
<file path=[Content_Types].xml><?xml version="1.0" encoding="utf-8"?>
<Types xmlns="http://schemas.openxmlformats.org/package/2006/content-types">
  <Default Extension="xml" ContentType="application/xml"/>
  <Default Extension="svg" ContentType="image/svg+xml"/>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B3878" w14:textId="77777777" w:rsidR="00004826" w:rsidRPr="00485CA9" w:rsidRDefault="006732E2" w:rsidP="008E39CD">
      <w:pPr>
        <w:spacing w:after="0" w:line="276" w:lineRule="auto"/>
        <w:jc w:val="center"/>
        <w:rPr>
          <w:rFonts w:ascii="Century Gothic" w:hAnsi="Century Gothic"/>
          <w:b/>
          <w:sz w:val="20"/>
          <w:szCs w:val="20"/>
        </w:rPr>
      </w:pPr>
      <w:r w:rsidRPr="00485CA9">
        <w:rPr>
          <w:rFonts w:ascii="Century Gothic" w:hAnsi="Century Gothic"/>
          <w:b/>
          <w:noProof/>
          <w:sz w:val="20"/>
          <w:szCs w:val="20"/>
          <w:lang w:val="es-ES_tradnl" w:eastAsia="es-ES_tradnl"/>
        </w:rPr>
        <w:drawing>
          <wp:anchor distT="0" distB="0" distL="114300" distR="114300" simplePos="0" relativeHeight="251671552" behindDoc="0" locked="0" layoutInCell="1" allowOverlap="1" wp14:anchorId="17812DEB" wp14:editId="51CB43FF">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485CA9">
        <w:rPr>
          <w:rFonts w:ascii="Century Gothic" w:hAnsi="Century Gothic"/>
          <w:b/>
          <w:sz w:val="20"/>
          <w:szCs w:val="20"/>
        </w:rPr>
        <w:t>Guía de trabajo autónomo</w:t>
      </w:r>
      <w:r w:rsidR="00E227F6" w:rsidRPr="00485CA9">
        <w:rPr>
          <w:rFonts w:ascii="Century Gothic" w:hAnsi="Century Gothic"/>
          <w:b/>
          <w:sz w:val="20"/>
          <w:szCs w:val="20"/>
        </w:rPr>
        <w:t xml:space="preserve"> </w:t>
      </w:r>
      <w:r w:rsidR="002E2300" w:rsidRPr="00485CA9">
        <w:rPr>
          <w:rFonts w:ascii="Century Gothic" w:hAnsi="Century Gothic"/>
          <w:b/>
          <w:sz w:val="20"/>
          <w:szCs w:val="20"/>
        </w:rPr>
        <w:t xml:space="preserve">BIOLOGÍA </w:t>
      </w:r>
    </w:p>
    <w:p w14:paraId="06024FD4" w14:textId="77777777" w:rsidR="008E39CD" w:rsidRPr="00485CA9" w:rsidRDefault="008E39CD" w:rsidP="009948F1">
      <w:pPr>
        <w:spacing w:line="276" w:lineRule="auto"/>
        <w:jc w:val="center"/>
        <w:rPr>
          <w:rFonts w:ascii="Century Gothic" w:hAnsi="Century Gothic"/>
          <w:b/>
          <w:sz w:val="20"/>
          <w:szCs w:val="20"/>
        </w:rPr>
      </w:pPr>
      <w:r w:rsidRPr="00485CA9">
        <w:rPr>
          <w:rFonts w:ascii="Century Gothic" w:hAnsi="Century Gothic"/>
          <w:b/>
          <w:sz w:val="20"/>
          <w:szCs w:val="20"/>
        </w:rPr>
        <w:t>Las conexiones entre parásitos y sus huéspedes</w:t>
      </w:r>
      <w:r w:rsidRPr="00485CA9">
        <w:rPr>
          <w:rFonts w:ascii="Century Gothic" w:hAnsi="Century Gothic"/>
          <w:noProof/>
          <w:sz w:val="20"/>
          <w:szCs w:val="20"/>
          <w:lang w:val="es-ES_tradnl" w:eastAsia="es-ES_tradnl"/>
        </w:rPr>
        <w:drawing>
          <wp:anchor distT="0" distB="0" distL="114300" distR="114300" simplePos="0" relativeHeight="251734016" behindDoc="1" locked="0" layoutInCell="1" allowOverlap="1" wp14:anchorId="7DFC6D3E" wp14:editId="57F7DB08">
            <wp:simplePos x="0" y="0"/>
            <wp:positionH relativeFrom="column">
              <wp:posOffset>4781550</wp:posOffset>
            </wp:positionH>
            <wp:positionV relativeFrom="paragraph">
              <wp:posOffset>-475615</wp:posOffset>
            </wp:positionV>
            <wp:extent cx="775970" cy="686435"/>
            <wp:effectExtent l="0" t="0" r="5080" b="0"/>
            <wp:wrapTight wrapText="bothSides">
              <wp:wrapPolygon edited="0">
                <wp:start x="0" y="0"/>
                <wp:lineTo x="0" y="20981"/>
                <wp:lineTo x="21211" y="20981"/>
                <wp:lineTo x="21211" y="0"/>
                <wp:lineTo x="0" y="0"/>
              </wp:wrapPolygon>
            </wp:wrapTight>
            <wp:docPr id="1" name="Imagen 1"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p>
    <w:p w14:paraId="21BD31A3" w14:textId="77777777" w:rsidR="008C65A5" w:rsidRPr="00485CA9" w:rsidRDefault="008C65A5" w:rsidP="009948F1">
      <w:pPr>
        <w:spacing w:line="276" w:lineRule="auto"/>
        <w:jc w:val="center"/>
        <w:rPr>
          <w:rFonts w:ascii="Century Gothic" w:hAnsi="Century Gothic"/>
          <w:sz w:val="20"/>
          <w:szCs w:val="20"/>
        </w:rPr>
      </w:pPr>
      <w:r w:rsidRPr="00485CA9">
        <w:rPr>
          <w:rFonts w:ascii="Century Gothic" w:hAnsi="Century Gothic"/>
          <w:sz w:val="20"/>
          <w:szCs w:val="20"/>
        </w:rPr>
        <w:t xml:space="preserve">El </w:t>
      </w:r>
      <w:r w:rsidRPr="00485CA9">
        <w:rPr>
          <w:rFonts w:ascii="Century Gothic" w:hAnsi="Century Gothic"/>
          <w:b/>
          <w:sz w:val="20"/>
          <w:szCs w:val="20"/>
        </w:rPr>
        <w:t>trabajo autónomo</w:t>
      </w:r>
      <w:r w:rsidRPr="00485CA9">
        <w:rPr>
          <w:rFonts w:ascii="Century Gothic" w:hAnsi="Century Gothic"/>
          <w:sz w:val="20"/>
          <w:szCs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RPr="00485CA9" w14:paraId="321998E0" w14:textId="77777777" w:rsidTr="008C65A5">
        <w:tc>
          <w:tcPr>
            <w:tcW w:w="10057" w:type="dxa"/>
          </w:tcPr>
          <w:p w14:paraId="722607D6" w14:textId="77777777" w:rsidR="008C65A5" w:rsidRPr="00485CA9" w:rsidRDefault="008C65A5" w:rsidP="009948F1">
            <w:pPr>
              <w:spacing w:line="276" w:lineRule="auto"/>
              <w:jc w:val="both"/>
              <w:rPr>
                <w:rFonts w:ascii="Century Gothic" w:hAnsi="Century Gothic"/>
                <w:sz w:val="20"/>
                <w:szCs w:val="20"/>
              </w:rPr>
            </w:pPr>
            <w:r w:rsidRPr="00485CA9">
              <w:rPr>
                <w:rFonts w:ascii="Century Gothic" w:hAnsi="Century Gothic"/>
                <w:sz w:val="20"/>
                <w:szCs w:val="20"/>
              </w:rPr>
              <w:t xml:space="preserve">Centro Educativo: </w:t>
            </w:r>
          </w:p>
          <w:p w14:paraId="3807A3D7" w14:textId="77777777" w:rsidR="008C65A5" w:rsidRPr="00485CA9" w:rsidRDefault="008C65A5" w:rsidP="009948F1">
            <w:pPr>
              <w:spacing w:line="276" w:lineRule="auto"/>
              <w:jc w:val="both"/>
              <w:rPr>
                <w:rFonts w:ascii="Century Gothic" w:hAnsi="Century Gothic"/>
                <w:sz w:val="20"/>
                <w:szCs w:val="20"/>
              </w:rPr>
            </w:pPr>
            <w:r w:rsidRPr="00485CA9">
              <w:rPr>
                <w:rFonts w:ascii="Century Gothic" w:hAnsi="Century Gothic"/>
                <w:sz w:val="20"/>
                <w:szCs w:val="20"/>
              </w:rPr>
              <w:t xml:space="preserve">Educador/a: </w:t>
            </w:r>
          </w:p>
          <w:p w14:paraId="182535C4" w14:textId="77777777" w:rsidR="008C65A5" w:rsidRPr="00485CA9" w:rsidRDefault="008C65A5" w:rsidP="009948F1">
            <w:pPr>
              <w:spacing w:line="276" w:lineRule="auto"/>
              <w:jc w:val="both"/>
              <w:rPr>
                <w:rFonts w:ascii="Century Gothic" w:hAnsi="Century Gothic"/>
                <w:sz w:val="20"/>
                <w:szCs w:val="20"/>
              </w:rPr>
            </w:pPr>
            <w:r w:rsidRPr="00485CA9">
              <w:rPr>
                <w:rFonts w:ascii="Century Gothic" w:hAnsi="Century Gothic"/>
                <w:sz w:val="20"/>
                <w:szCs w:val="20"/>
              </w:rPr>
              <w:t xml:space="preserve">Nivel: </w:t>
            </w:r>
            <w:r w:rsidR="00E227F6" w:rsidRPr="00485CA9">
              <w:rPr>
                <w:rFonts w:ascii="Century Gothic" w:hAnsi="Century Gothic"/>
                <w:b/>
                <w:sz w:val="20"/>
                <w:szCs w:val="20"/>
                <w:u w:val="single"/>
              </w:rPr>
              <w:t xml:space="preserve">Undécimo </w:t>
            </w:r>
            <w:r w:rsidR="002E2300" w:rsidRPr="00485CA9">
              <w:rPr>
                <w:rFonts w:ascii="Century Gothic" w:hAnsi="Century Gothic"/>
                <w:b/>
                <w:sz w:val="20"/>
                <w:szCs w:val="20"/>
                <w:u w:val="single"/>
              </w:rPr>
              <w:t>Educación Académico Diurno</w:t>
            </w:r>
            <w:r w:rsidR="00E227F6" w:rsidRPr="00485CA9">
              <w:rPr>
                <w:rFonts w:ascii="Century Gothic" w:hAnsi="Century Gothic"/>
                <w:b/>
                <w:sz w:val="20"/>
                <w:szCs w:val="20"/>
              </w:rPr>
              <w:t>.</w:t>
            </w:r>
          </w:p>
          <w:p w14:paraId="668C5EB1" w14:textId="77777777" w:rsidR="008C65A5" w:rsidRPr="00485CA9" w:rsidRDefault="008C65A5" w:rsidP="00485CA9">
            <w:pPr>
              <w:spacing w:line="276" w:lineRule="auto"/>
              <w:jc w:val="both"/>
              <w:rPr>
                <w:rFonts w:ascii="Century Gothic" w:hAnsi="Century Gothic"/>
                <w:sz w:val="20"/>
                <w:szCs w:val="20"/>
              </w:rPr>
            </w:pPr>
            <w:r w:rsidRPr="00485CA9">
              <w:rPr>
                <w:rFonts w:ascii="Century Gothic" w:hAnsi="Century Gothic"/>
                <w:sz w:val="20"/>
                <w:szCs w:val="20"/>
              </w:rPr>
              <w:t xml:space="preserve">Asignatura: </w:t>
            </w:r>
            <w:r w:rsidR="00E227F6" w:rsidRPr="00485CA9">
              <w:rPr>
                <w:rFonts w:ascii="Century Gothic" w:hAnsi="Century Gothic"/>
                <w:b/>
                <w:sz w:val="20"/>
                <w:szCs w:val="20"/>
                <w:u w:val="single"/>
              </w:rPr>
              <w:t>Biología</w:t>
            </w:r>
            <w:r w:rsidR="002E2300" w:rsidRPr="00485CA9">
              <w:rPr>
                <w:rFonts w:ascii="Century Gothic" w:hAnsi="Century Gothic"/>
                <w:b/>
                <w:sz w:val="20"/>
                <w:szCs w:val="20"/>
              </w:rPr>
              <w:t xml:space="preserve"> </w:t>
            </w:r>
          </w:p>
        </w:tc>
      </w:tr>
    </w:tbl>
    <w:p w14:paraId="1B0A846C" w14:textId="77777777" w:rsidR="008C65A5" w:rsidRPr="00485CA9" w:rsidRDefault="006732E2" w:rsidP="009948F1">
      <w:pPr>
        <w:spacing w:after="0" w:line="276" w:lineRule="auto"/>
        <w:jc w:val="both"/>
        <w:rPr>
          <w:rFonts w:ascii="Century Gothic" w:hAnsi="Century Gothic"/>
          <w:sz w:val="20"/>
          <w:szCs w:val="20"/>
        </w:rPr>
      </w:pPr>
      <w:r w:rsidRPr="00485CA9">
        <w:rPr>
          <w:rFonts w:ascii="Century Gothic" w:hAnsi="Century Gothic"/>
          <w:b/>
          <w:noProof/>
          <w:sz w:val="20"/>
          <w:szCs w:val="20"/>
          <w:lang w:val="es-ES_tradnl" w:eastAsia="es-ES_tradnl"/>
        </w:rPr>
        <w:drawing>
          <wp:anchor distT="0" distB="0" distL="114300" distR="114300" simplePos="0" relativeHeight="251672576" behindDoc="0" locked="0" layoutInCell="1" allowOverlap="1" wp14:anchorId="5A9AB751" wp14:editId="7C779077">
            <wp:simplePos x="0" y="0"/>
            <wp:positionH relativeFrom="column">
              <wp:posOffset>-393065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D86DBCD" w14:textId="77777777" w:rsidR="0046550E" w:rsidRPr="00485CA9" w:rsidRDefault="0046550E" w:rsidP="009948F1">
      <w:pPr>
        <w:pStyle w:val="Prrafodelista"/>
        <w:numPr>
          <w:ilvl w:val="0"/>
          <w:numId w:val="10"/>
        </w:numPr>
        <w:spacing w:line="276" w:lineRule="auto"/>
        <w:jc w:val="both"/>
        <w:rPr>
          <w:rFonts w:ascii="Century Gothic" w:hAnsi="Century Gothic"/>
          <w:b/>
          <w:sz w:val="20"/>
          <w:szCs w:val="20"/>
        </w:rPr>
      </w:pPr>
      <w:r w:rsidRPr="00485CA9">
        <w:rPr>
          <w:rFonts w:ascii="Century Gothic" w:hAnsi="Century Gothic"/>
          <w:b/>
          <w:sz w:val="20"/>
          <w:szCs w:val="20"/>
        </w:rPr>
        <w:t>Me preparo p</w:t>
      </w:r>
      <w:r w:rsidR="008C65A5" w:rsidRPr="00485CA9">
        <w:rPr>
          <w:rFonts w:ascii="Century Gothic" w:hAnsi="Century Gothic"/>
          <w:b/>
          <w:sz w:val="20"/>
          <w:szCs w:val="20"/>
        </w:rPr>
        <w:t xml:space="preserve">ara hacer la guía </w:t>
      </w:r>
      <w:r w:rsidR="00485CA9" w:rsidRPr="00485CA9">
        <w:rPr>
          <w:rFonts w:ascii="Century Gothic" w:hAnsi="Century Gothic"/>
          <w:b/>
          <w:sz w:val="20"/>
          <w:szCs w:val="20"/>
        </w:rPr>
        <w:t>Las conexiones entre parásitos y sus huéspedes</w:t>
      </w:r>
    </w:p>
    <w:p w14:paraId="39AB4CFF" w14:textId="77777777" w:rsidR="008C65A5" w:rsidRPr="00485CA9" w:rsidRDefault="0046550E" w:rsidP="009948F1">
      <w:pPr>
        <w:autoSpaceDE w:val="0"/>
        <w:autoSpaceDN w:val="0"/>
        <w:adjustRightInd w:val="0"/>
        <w:spacing w:line="276" w:lineRule="auto"/>
        <w:rPr>
          <w:rFonts w:ascii="Century Gothic" w:hAnsi="Century Gothic"/>
          <w:b/>
          <w:sz w:val="20"/>
          <w:szCs w:val="20"/>
        </w:rPr>
      </w:pPr>
      <w:r w:rsidRPr="00485CA9">
        <w:rPr>
          <w:rFonts w:ascii="Century Gothic" w:hAnsi="Century Gothic"/>
          <w:sz w:val="20"/>
          <w:szCs w:val="20"/>
        </w:rPr>
        <w:t xml:space="preserve">Pautas que </w:t>
      </w:r>
      <w:r w:rsidR="00F61C46" w:rsidRPr="00485CA9">
        <w:rPr>
          <w:rFonts w:ascii="Century Gothic" w:hAnsi="Century Gothic"/>
          <w:sz w:val="20"/>
          <w:szCs w:val="20"/>
        </w:rPr>
        <w:t>debo</w:t>
      </w:r>
      <w:r w:rsidR="001140E4" w:rsidRPr="00485CA9">
        <w:rPr>
          <w:rFonts w:ascii="Century Gothic" w:hAnsi="Century Gothic"/>
          <w:sz w:val="20"/>
          <w:szCs w:val="20"/>
        </w:rPr>
        <w:t xml:space="preserve"> </w:t>
      </w:r>
      <w:r w:rsidR="00707FE7" w:rsidRPr="00485CA9">
        <w:rPr>
          <w:rFonts w:ascii="Century Gothic" w:hAnsi="Century Gothic"/>
          <w:sz w:val="20"/>
          <w:szCs w:val="20"/>
        </w:rPr>
        <w:t xml:space="preserve">verificar </w:t>
      </w:r>
      <w:r w:rsidRPr="00485CA9">
        <w:rPr>
          <w:rFonts w:ascii="Century Gothic" w:hAnsi="Century Gothic"/>
          <w:b/>
          <w:sz w:val="20"/>
          <w:szCs w:val="20"/>
        </w:rPr>
        <w:t>antes de iniciar</w:t>
      </w:r>
      <w:r w:rsidRPr="00485CA9">
        <w:rPr>
          <w:rFonts w:ascii="Century Gothic" w:hAnsi="Century Gothic"/>
          <w:sz w:val="20"/>
          <w:szCs w:val="20"/>
        </w:rPr>
        <w:t xml:space="preserve"> </w:t>
      </w:r>
      <w:r w:rsidR="00F61C46" w:rsidRPr="00485CA9">
        <w:rPr>
          <w:rFonts w:ascii="Century Gothic" w:hAnsi="Century Gothic"/>
          <w:sz w:val="20"/>
          <w:szCs w:val="20"/>
        </w:rPr>
        <w:t xml:space="preserve">mi </w:t>
      </w:r>
      <w:r w:rsidRPr="00485CA9">
        <w:rPr>
          <w:rFonts w:ascii="Century Gothic" w:hAnsi="Century Gothic"/>
          <w:sz w:val="20"/>
          <w:szCs w:val="20"/>
        </w:rPr>
        <w:t>trabajo</w:t>
      </w:r>
      <w:r w:rsidR="00F61C46" w:rsidRPr="00485CA9">
        <w:rPr>
          <w:rFonts w:ascii="Century Gothic" w:hAnsi="Century Gothic"/>
          <w:sz w:val="20"/>
          <w:szCs w:val="20"/>
        </w:rPr>
        <w:t>.</w:t>
      </w:r>
      <w:r w:rsidR="006357C3" w:rsidRPr="00485CA9">
        <w:rPr>
          <w:rFonts w:ascii="Century Gothic" w:hAnsi="Century Gothic" w:cs="Arial Narrow"/>
          <w:sz w:val="20"/>
          <w:szCs w:val="20"/>
        </w:rPr>
        <w:t xml:space="preserve"> Para su desarrollo se requiere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376"/>
        <w:gridCol w:w="7688"/>
      </w:tblGrid>
      <w:tr w:rsidR="00E227F6" w:rsidRPr="00485CA9" w14:paraId="2C51840C" w14:textId="77777777" w:rsidTr="00B85996">
        <w:tc>
          <w:tcPr>
            <w:tcW w:w="2376" w:type="dxa"/>
          </w:tcPr>
          <w:p w14:paraId="7BB5A07C" w14:textId="77777777" w:rsidR="00E227F6" w:rsidRPr="00485CA9" w:rsidRDefault="00E227F6" w:rsidP="009948F1">
            <w:pPr>
              <w:spacing w:line="276" w:lineRule="auto"/>
              <w:rPr>
                <w:rFonts w:ascii="Century Gothic" w:hAnsi="Century Gothic"/>
                <w:sz w:val="20"/>
                <w:szCs w:val="20"/>
              </w:rPr>
            </w:pPr>
            <w:r w:rsidRPr="00485CA9">
              <w:rPr>
                <w:rFonts w:ascii="Century Gothic" w:hAnsi="Century Gothic"/>
                <w:sz w:val="20"/>
                <w:szCs w:val="20"/>
              </w:rPr>
              <w:t xml:space="preserve">Materiales o recursos que voy a necesitar </w:t>
            </w:r>
          </w:p>
        </w:tc>
        <w:tc>
          <w:tcPr>
            <w:tcW w:w="7688" w:type="dxa"/>
          </w:tcPr>
          <w:p w14:paraId="01DAAAB0" w14:textId="77777777" w:rsidR="00E227F6" w:rsidRPr="00485CA9" w:rsidRDefault="00E227F6" w:rsidP="009948F1">
            <w:pPr>
              <w:pStyle w:val="Prrafodelista"/>
              <w:numPr>
                <w:ilvl w:val="0"/>
                <w:numId w:val="2"/>
              </w:numPr>
              <w:spacing w:line="276" w:lineRule="auto"/>
              <w:ind w:left="176" w:hanging="218"/>
              <w:jc w:val="both"/>
              <w:rPr>
                <w:rFonts w:ascii="Century Gothic" w:hAnsi="Century Gothic"/>
                <w:sz w:val="20"/>
                <w:szCs w:val="20"/>
              </w:rPr>
            </w:pPr>
            <w:r w:rsidRPr="00485CA9">
              <w:rPr>
                <w:rFonts w:ascii="Century Gothic" w:hAnsi="Century Gothic"/>
                <w:sz w:val="20"/>
                <w:szCs w:val="20"/>
              </w:rPr>
              <w:t>Cuaderno</w:t>
            </w:r>
            <w:r w:rsidR="008820A0" w:rsidRPr="00485CA9">
              <w:rPr>
                <w:rFonts w:ascii="Century Gothic" w:hAnsi="Century Gothic"/>
                <w:sz w:val="20"/>
                <w:szCs w:val="20"/>
              </w:rPr>
              <w:t xml:space="preserve"> (</w:t>
            </w:r>
            <w:r w:rsidR="008820A0" w:rsidRPr="00485CA9">
              <w:rPr>
                <w:rFonts w:ascii="Century Gothic" w:hAnsi="Century Gothic"/>
                <w:sz w:val="20"/>
                <w:szCs w:val="20"/>
                <w:u w:val="single"/>
              </w:rPr>
              <w:t>Diario reflexivo</w:t>
            </w:r>
            <w:r w:rsidR="008820A0" w:rsidRPr="00485CA9">
              <w:rPr>
                <w:rFonts w:ascii="Century Gothic" w:hAnsi="Century Gothic"/>
                <w:sz w:val="20"/>
                <w:szCs w:val="20"/>
              </w:rPr>
              <w:t>)</w:t>
            </w:r>
            <w:r w:rsidRPr="00485CA9">
              <w:rPr>
                <w:rFonts w:ascii="Century Gothic" w:hAnsi="Century Gothic"/>
                <w:sz w:val="20"/>
                <w:szCs w:val="20"/>
              </w:rPr>
              <w:t>, lápiz o lápices, etc.</w:t>
            </w:r>
          </w:p>
          <w:p w14:paraId="3CD2DC4F" w14:textId="77777777" w:rsidR="00E227F6" w:rsidRPr="00485CA9" w:rsidRDefault="00E227F6" w:rsidP="009948F1">
            <w:pPr>
              <w:pStyle w:val="Prrafodelista"/>
              <w:numPr>
                <w:ilvl w:val="0"/>
                <w:numId w:val="2"/>
              </w:numPr>
              <w:spacing w:line="276" w:lineRule="auto"/>
              <w:ind w:left="176" w:hanging="218"/>
              <w:jc w:val="both"/>
              <w:rPr>
                <w:rFonts w:ascii="Century Gothic" w:hAnsi="Century Gothic"/>
                <w:i/>
                <w:sz w:val="20"/>
                <w:szCs w:val="20"/>
              </w:rPr>
            </w:pPr>
            <w:r w:rsidRPr="00485CA9">
              <w:rPr>
                <w:rFonts w:ascii="Century Gothic" w:hAnsi="Century Gothic"/>
                <w:sz w:val="20"/>
                <w:szCs w:val="20"/>
              </w:rPr>
              <w:t>Imágenes (fotografías o dibujos)</w:t>
            </w:r>
            <w:r w:rsidR="005A4075" w:rsidRPr="00485CA9">
              <w:rPr>
                <w:rFonts w:ascii="Century Gothic" w:hAnsi="Century Gothic"/>
                <w:sz w:val="20"/>
                <w:szCs w:val="20"/>
              </w:rPr>
              <w:t xml:space="preserve">, </w:t>
            </w:r>
            <w:r w:rsidRPr="00485CA9">
              <w:rPr>
                <w:rFonts w:ascii="Century Gothic" w:hAnsi="Century Gothic"/>
                <w:sz w:val="20"/>
                <w:szCs w:val="20"/>
              </w:rPr>
              <w:t xml:space="preserve">descripciones </w:t>
            </w:r>
            <w:r w:rsidR="005A4075" w:rsidRPr="00485CA9">
              <w:rPr>
                <w:rFonts w:ascii="Century Gothic" w:hAnsi="Century Gothic"/>
                <w:sz w:val="20"/>
                <w:szCs w:val="20"/>
              </w:rPr>
              <w:t xml:space="preserve">de las interrelaciones parasitarias, </w:t>
            </w:r>
            <w:r w:rsidRPr="00485CA9">
              <w:rPr>
                <w:rFonts w:ascii="Century Gothic" w:hAnsi="Century Gothic"/>
                <w:sz w:val="20"/>
                <w:szCs w:val="20"/>
              </w:rPr>
              <w:t>con ejemplos diversos</w:t>
            </w:r>
            <w:r w:rsidRPr="00485CA9">
              <w:rPr>
                <w:rFonts w:ascii="Century Gothic" w:hAnsi="Century Gothic"/>
                <w:i/>
                <w:sz w:val="20"/>
                <w:szCs w:val="20"/>
              </w:rPr>
              <w:t>.</w:t>
            </w:r>
          </w:p>
          <w:p w14:paraId="005A894A" w14:textId="77777777" w:rsidR="00E227F6" w:rsidRPr="00485CA9" w:rsidRDefault="00E227F6" w:rsidP="009948F1">
            <w:pPr>
              <w:pStyle w:val="Prrafodelista"/>
              <w:numPr>
                <w:ilvl w:val="0"/>
                <w:numId w:val="2"/>
              </w:numPr>
              <w:spacing w:line="276" w:lineRule="auto"/>
              <w:ind w:left="176" w:hanging="218"/>
              <w:jc w:val="both"/>
              <w:rPr>
                <w:rFonts w:ascii="Century Gothic" w:hAnsi="Century Gothic"/>
                <w:i/>
                <w:sz w:val="20"/>
                <w:szCs w:val="20"/>
              </w:rPr>
            </w:pPr>
            <w:r w:rsidRPr="00485CA9">
              <w:rPr>
                <w:rFonts w:ascii="Century Gothic" w:hAnsi="Century Gothic"/>
                <w:i/>
                <w:sz w:val="20"/>
                <w:szCs w:val="20"/>
              </w:rPr>
              <w:t>Opcional equipo y acceso a medios virtuales.</w:t>
            </w:r>
          </w:p>
        </w:tc>
      </w:tr>
      <w:tr w:rsidR="00E227F6" w:rsidRPr="00485CA9" w14:paraId="5B97ED3C" w14:textId="77777777" w:rsidTr="00B85996">
        <w:tc>
          <w:tcPr>
            <w:tcW w:w="2376" w:type="dxa"/>
          </w:tcPr>
          <w:p w14:paraId="4E43819F" w14:textId="77777777" w:rsidR="00E227F6" w:rsidRPr="00485CA9" w:rsidRDefault="00E227F6" w:rsidP="009948F1">
            <w:pPr>
              <w:spacing w:line="276" w:lineRule="auto"/>
              <w:rPr>
                <w:rFonts w:ascii="Century Gothic" w:hAnsi="Century Gothic"/>
                <w:sz w:val="20"/>
                <w:szCs w:val="20"/>
              </w:rPr>
            </w:pPr>
            <w:r w:rsidRPr="00485CA9">
              <w:rPr>
                <w:rFonts w:ascii="Century Gothic" w:hAnsi="Century Gothic"/>
                <w:sz w:val="20"/>
                <w:szCs w:val="20"/>
              </w:rPr>
              <w:t xml:space="preserve">Condiciones que debe tener el lugar donde voy a trabajar </w:t>
            </w:r>
          </w:p>
        </w:tc>
        <w:tc>
          <w:tcPr>
            <w:tcW w:w="7688" w:type="dxa"/>
          </w:tcPr>
          <w:p w14:paraId="0ED0A102" w14:textId="77777777" w:rsidR="00E227F6" w:rsidRPr="00485CA9" w:rsidRDefault="00E227F6" w:rsidP="009948F1">
            <w:pPr>
              <w:pStyle w:val="Prrafodelista"/>
              <w:numPr>
                <w:ilvl w:val="0"/>
                <w:numId w:val="2"/>
              </w:numPr>
              <w:spacing w:line="276" w:lineRule="auto"/>
              <w:ind w:left="176" w:hanging="218"/>
              <w:jc w:val="both"/>
              <w:rPr>
                <w:rFonts w:ascii="Century Gothic" w:hAnsi="Century Gothic"/>
                <w:sz w:val="20"/>
                <w:szCs w:val="20"/>
              </w:rPr>
            </w:pPr>
            <w:r w:rsidRPr="00485CA9">
              <w:rPr>
                <w:rFonts w:ascii="Century Gothic" w:hAnsi="Century Gothic"/>
                <w:sz w:val="20"/>
                <w:szCs w:val="20"/>
              </w:rPr>
              <w:t>Que permita el distanciamiento social.</w:t>
            </w:r>
          </w:p>
          <w:p w14:paraId="74BD80F2" w14:textId="77777777" w:rsidR="00E227F6" w:rsidRPr="00485CA9" w:rsidRDefault="00E227F6" w:rsidP="009948F1">
            <w:pPr>
              <w:pStyle w:val="Prrafodelista"/>
              <w:numPr>
                <w:ilvl w:val="0"/>
                <w:numId w:val="2"/>
              </w:numPr>
              <w:spacing w:line="276" w:lineRule="auto"/>
              <w:ind w:left="176" w:hanging="218"/>
              <w:jc w:val="both"/>
              <w:rPr>
                <w:rFonts w:ascii="Century Gothic" w:hAnsi="Century Gothic"/>
                <w:sz w:val="20"/>
                <w:szCs w:val="20"/>
              </w:rPr>
            </w:pPr>
            <w:r w:rsidRPr="00485CA9">
              <w:rPr>
                <w:rFonts w:ascii="Century Gothic" w:hAnsi="Century Gothic"/>
                <w:sz w:val="20"/>
                <w:szCs w:val="20"/>
              </w:rPr>
              <w:t>Cómodo para estar sentado.</w:t>
            </w:r>
          </w:p>
          <w:p w14:paraId="2508BF19" w14:textId="77777777" w:rsidR="00E227F6" w:rsidRPr="00485CA9" w:rsidRDefault="00E227F6" w:rsidP="009948F1">
            <w:pPr>
              <w:pStyle w:val="Prrafodelista"/>
              <w:numPr>
                <w:ilvl w:val="0"/>
                <w:numId w:val="2"/>
              </w:numPr>
              <w:spacing w:line="276" w:lineRule="auto"/>
              <w:ind w:left="176" w:hanging="218"/>
              <w:rPr>
                <w:rFonts w:ascii="Century Gothic" w:hAnsi="Century Gothic"/>
                <w:sz w:val="20"/>
                <w:szCs w:val="20"/>
              </w:rPr>
            </w:pPr>
            <w:r w:rsidRPr="00485CA9">
              <w:rPr>
                <w:rFonts w:ascii="Century Gothic" w:hAnsi="Century Gothic"/>
                <w:bCs/>
                <w:sz w:val="20"/>
                <w:szCs w:val="20"/>
              </w:rPr>
              <w:t>Con la posibilidad de poder escribir utilizando diversas herramientas.</w:t>
            </w:r>
          </w:p>
        </w:tc>
      </w:tr>
      <w:tr w:rsidR="00E227F6" w:rsidRPr="00485CA9" w14:paraId="0A0C1F8C" w14:textId="77777777" w:rsidTr="00B85996">
        <w:tc>
          <w:tcPr>
            <w:tcW w:w="2376" w:type="dxa"/>
          </w:tcPr>
          <w:p w14:paraId="6E74F7C0" w14:textId="77777777" w:rsidR="00E227F6" w:rsidRPr="00485CA9" w:rsidRDefault="00E227F6" w:rsidP="009948F1">
            <w:pPr>
              <w:spacing w:line="276" w:lineRule="auto"/>
              <w:rPr>
                <w:rFonts w:ascii="Century Gothic" w:hAnsi="Century Gothic"/>
                <w:sz w:val="20"/>
                <w:szCs w:val="20"/>
              </w:rPr>
            </w:pPr>
            <w:r w:rsidRPr="00485CA9">
              <w:rPr>
                <w:rFonts w:ascii="Century Gothic" w:hAnsi="Century Gothic"/>
                <w:sz w:val="20"/>
                <w:szCs w:val="20"/>
              </w:rPr>
              <w:t xml:space="preserve">Tiempo en que se espera que realice la guía </w:t>
            </w:r>
          </w:p>
        </w:tc>
        <w:tc>
          <w:tcPr>
            <w:tcW w:w="7688" w:type="dxa"/>
          </w:tcPr>
          <w:p w14:paraId="1851829A" w14:textId="77777777" w:rsidR="00E227F6" w:rsidRPr="00485CA9" w:rsidRDefault="006357C3" w:rsidP="00A25A71">
            <w:pPr>
              <w:pStyle w:val="Prrafodelista"/>
              <w:numPr>
                <w:ilvl w:val="0"/>
                <w:numId w:val="2"/>
              </w:numPr>
              <w:spacing w:line="276" w:lineRule="auto"/>
              <w:ind w:left="176" w:hanging="218"/>
              <w:jc w:val="both"/>
              <w:rPr>
                <w:rFonts w:ascii="Century Gothic" w:hAnsi="Century Gothic"/>
                <w:sz w:val="20"/>
                <w:szCs w:val="20"/>
              </w:rPr>
            </w:pPr>
            <w:r w:rsidRPr="00485CA9">
              <w:rPr>
                <w:rFonts w:ascii="Century Gothic" w:hAnsi="Century Gothic"/>
                <w:sz w:val="20"/>
                <w:szCs w:val="20"/>
              </w:rPr>
              <w:t xml:space="preserve">Tiempo flexible. </w:t>
            </w:r>
            <w:r w:rsidR="00A25A71" w:rsidRPr="00485CA9">
              <w:rPr>
                <w:rFonts w:ascii="Century Gothic" w:hAnsi="Century Gothic"/>
                <w:sz w:val="20"/>
                <w:szCs w:val="20"/>
              </w:rPr>
              <w:t>Alrededor de 40 minutos</w:t>
            </w:r>
          </w:p>
        </w:tc>
      </w:tr>
    </w:tbl>
    <w:p w14:paraId="0E22E9EC" w14:textId="77777777" w:rsidR="008C65A5" w:rsidRPr="00485CA9" w:rsidRDefault="004670EA" w:rsidP="00B93B03">
      <w:pPr>
        <w:spacing w:after="0" w:line="276" w:lineRule="auto"/>
        <w:jc w:val="both"/>
        <w:rPr>
          <w:rFonts w:ascii="Century Gothic" w:hAnsi="Century Gothic"/>
          <w:sz w:val="20"/>
          <w:szCs w:val="20"/>
        </w:rPr>
      </w:pPr>
      <w:r w:rsidRPr="00485CA9">
        <w:rPr>
          <w:rFonts w:ascii="Century Gothic" w:hAnsi="Century Gothic"/>
          <w:b/>
          <w:i/>
          <w:noProof/>
          <w:sz w:val="20"/>
          <w:szCs w:val="20"/>
          <w:lang w:val="es-ES_tradnl" w:eastAsia="es-ES_tradnl"/>
        </w:rPr>
        <w:drawing>
          <wp:anchor distT="0" distB="0" distL="114300" distR="114300" simplePos="0" relativeHeight="251673600" behindDoc="0" locked="0" layoutInCell="1" allowOverlap="1" wp14:anchorId="11EE109B" wp14:editId="74FFC905">
            <wp:simplePos x="0" y="0"/>
            <wp:positionH relativeFrom="column">
              <wp:posOffset>-485140</wp:posOffset>
            </wp:positionH>
            <wp:positionV relativeFrom="paragraph">
              <wp:posOffset>133350</wp:posOffset>
            </wp:positionV>
            <wp:extent cx="342900" cy="342900"/>
            <wp:effectExtent l="0" t="0" r="0" b="0"/>
            <wp:wrapSquare wrapText="bothSides"/>
            <wp:docPr id="59" name="Gráfico 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6C74AEB7" w14:textId="77777777" w:rsidR="008C65A5" w:rsidRPr="00431192" w:rsidRDefault="0046550E" w:rsidP="00431192">
      <w:pPr>
        <w:pStyle w:val="Prrafodelista"/>
        <w:numPr>
          <w:ilvl w:val="0"/>
          <w:numId w:val="10"/>
        </w:numPr>
        <w:spacing w:line="276" w:lineRule="auto"/>
        <w:rPr>
          <w:rFonts w:ascii="Century Gothic" w:hAnsi="Century Gothic"/>
          <w:b/>
          <w:sz w:val="20"/>
          <w:szCs w:val="20"/>
        </w:rPr>
      </w:pPr>
      <w:r w:rsidRPr="00431192">
        <w:rPr>
          <w:rFonts w:ascii="Century Gothic" w:hAnsi="Century Gothic"/>
          <w:b/>
          <w:sz w:val="20"/>
          <w:szCs w:val="20"/>
        </w:rPr>
        <w:t xml:space="preserve">Voy </w:t>
      </w:r>
      <w:r w:rsidR="004670EA" w:rsidRPr="00431192">
        <w:rPr>
          <w:rFonts w:ascii="Century Gothic" w:hAnsi="Century Gothic"/>
          <w:b/>
          <w:sz w:val="20"/>
          <w:szCs w:val="20"/>
        </w:rPr>
        <w:t xml:space="preserve">aprender y </w:t>
      </w:r>
      <w:r w:rsidRPr="00431192">
        <w:rPr>
          <w:rFonts w:ascii="Century Gothic" w:hAnsi="Century Gothic"/>
          <w:b/>
          <w:sz w:val="20"/>
          <w:szCs w:val="20"/>
        </w:rPr>
        <w:t xml:space="preserve">a recordar lo aprendido </w:t>
      </w:r>
      <w:r w:rsidR="004670EA" w:rsidRPr="00431192">
        <w:rPr>
          <w:rFonts w:ascii="Century Gothic" w:hAnsi="Century Gothic"/>
          <w:b/>
          <w:sz w:val="20"/>
          <w:szCs w:val="20"/>
        </w:rPr>
        <w:t>de las conexiones entre parásitos y sus huéspedes</w:t>
      </w:r>
      <w:r w:rsidR="008E39CD" w:rsidRPr="00431192">
        <w:rPr>
          <w:rFonts w:ascii="Century Gothic" w:hAnsi="Century Gothic"/>
          <w:b/>
          <w:sz w:val="20"/>
          <w:szCs w:val="20"/>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RPr="00485CA9" w14:paraId="4892CAC2" w14:textId="77777777" w:rsidTr="00696C1E">
        <w:tc>
          <w:tcPr>
            <w:tcW w:w="2686" w:type="dxa"/>
          </w:tcPr>
          <w:p w14:paraId="535F9439" w14:textId="77777777" w:rsidR="008C65A5" w:rsidRPr="00485CA9" w:rsidRDefault="008C65A5" w:rsidP="009948F1">
            <w:pPr>
              <w:spacing w:line="276" w:lineRule="auto"/>
              <w:rPr>
                <w:rFonts w:ascii="Century Gothic" w:hAnsi="Century Gothic"/>
                <w:sz w:val="20"/>
                <w:szCs w:val="20"/>
              </w:rPr>
            </w:pPr>
            <w:r w:rsidRPr="00485CA9">
              <w:rPr>
                <w:rFonts w:ascii="Century Gothic" w:hAnsi="Century Gothic"/>
                <w:sz w:val="20"/>
                <w:szCs w:val="20"/>
              </w:rPr>
              <w:t xml:space="preserve">Indicaciones </w:t>
            </w:r>
          </w:p>
        </w:tc>
        <w:tc>
          <w:tcPr>
            <w:tcW w:w="7378" w:type="dxa"/>
          </w:tcPr>
          <w:p w14:paraId="14C61E5C" w14:textId="77777777" w:rsidR="00D26481" w:rsidRPr="00485CA9" w:rsidRDefault="008820A0" w:rsidP="009948F1">
            <w:pPr>
              <w:spacing w:before="120" w:after="120" w:line="276" w:lineRule="auto"/>
              <w:jc w:val="both"/>
              <w:rPr>
                <w:rFonts w:ascii="Century Gothic" w:hAnsi="Century Gothic"/>
                <w:sz w:val="20"/>
                <w:szCs w:val="20"/>
              </w:rPr>
            </w:pPr>
            <w:r w:rsidRPr="00485CA9">
              <w:rPr>
                <w:rFonts w:ascii="Century Gothic" w:hAnsi="Century Gothic"/>
                <w:sz w:val="20"/>
                <w:szCs w:val="20"/>
              </w:rPr>
              <w:t xml:space="preserve">1.- </w:t>
            </w:r>
            <w:r w:rsidR="00D26481" w:rsidRPr="00485CA9">
              <w:rPr>
                <w:rFonts w:ascii="Century Gothic" w:hAnsi="Century Gothic"/>
                <w:sz w:val="20"/>
                <w:szCs w:val="20"/>
              </w:rPr>
              <w:t>Busca imágenes (fotografías o dibujos) o descripciones de las relaciones entre individuos de la misma población en: manada, rebaño, cardumen, bandada, pareja, otras. Examina como mínimo una de cada tipo.</w:t>
            </w:r>
          </w:p>
          <w:p w14:paraId="0F87661F" w14:textId="77777777" w:rsidR="008C65A5" w:rsidRPr="00485CA9" w:rsidRDefault="008820A0" w:rsidP="009948F1">
            <w:pPr>
              <w:spacing w:before="120" w:after="120" w:line="276" w:lineRule="auto"/>
              <w:jc w:val="both"/>
              <w:rPr>
                <w:rFonts w:ascii="Century Gothic" w:hAnsi="Century Gothic"/>
                <w:sz w:val="20"/>
                <w:szCs w:val="20"/>
              </w:rPr>
            </w:pPr>
            <w:r w:rsidRPr="00485CA9">
              <w:rPr>
                <w:rFonts w:ascii="Century Gothic" w:hAnsi="Century Gothic"/>
                <w:sz w:val="20"/>
                <w:szCs w:val="20"/>
              </w:rPr>
              <w:t xml:space="preserve">2.- </w:t>
            </w:r>
            <w:r w:rsidR="00D26481" w:rsidRPr="00485CA9">
              <w:rPr>
                <w:rFonts w:ascii="Century Gothic" w:hAnsi="Century Gothic"/>
                <w:sz w:val="20"/>
                <w:szCs w:val="20"/>
              </w:rPr>
              <w:t xml:space="preserve">Busca imágenes (fotografías o dibujos) o descripciones de las relaciones entre individuos de poblaciones de especie diferente que ejemplifique relaciones: antagónicas -  desfavorables </w:t>
            </w:r>
            <w:r w:rsidR="005A4075" w:rsidRPr="00485CA9">
              <w:rPr>
                <w:rFonts w:ascii="Century Gothic" w:hAnsi="Century Gothic"/>
                <w:sz w:val="20"/>
                <w:szCs w:val="20"/>
              </w:rPr>
              <w:t xml:space="preserve">de parasitismo </w:t>
            </w:r>
            <w:r w:rsidR="00D26481" w:rsidRPr="00485CA9">
              <w:rPr>
                <w:rFonts w:ascii="Century Gothic" w:hAnsi="Century Gothic"/>
                <w:sz w:val="20"/>
                <w:szCs w:val="20"/>
              </w:rPr>
              <w:t>(los individuos de una especie afectan negativamente a los de otra).</w:t>
            </w:r>
          </w:p>
          <w:p w14:paraId="58657DAA" w14:textId="77777777" w:rsidR="008820A0" w:rsidRPr="00485CA9" w:rsidRDefault="008820A0" w:rsidP="00485CA9">
            <w:pPr>
              <w:spacing w:before="120" w:after="120" w:line="276" w:lineRule="auto"/>
              <w:jc w:val="both"/>
              <w:rPr>
                <w:rFonts w:ascii="Century Gothic" w:hAnsi="Century Gothic"/>
                <w:i/>
                <w:color w:val="808080" w:themeColor="background1" w:themeShade="80"/>
                <w:sz w:val="20"/>
                <w:szCs w:val="20"/>
              </w:rPr>
            </w:pPr>
            <w:r w:rsidRPr="00485CA9">
              <w:rPr>
                <w:rFonts w:ascii="Century Gothic" w:hAnsi="Century Gothic"/>
                <w:sz w:val="20"/>
                <w:szCs w:val="20"/>
              </w:rPr>
              <w:t>3.- Construcción del diario reflexivo, en su elaboración o creación registras las experiencias y hallazgos logrados en las actividades de aprendizaje realizadas durante un periodo determinado (tiempo de trabajo autónomo).  Además, es la vía mediante la cual expresas la capacidad de resolución de problemas, inventiva, redefinición, sensibilidad, otros. Su producción favorece el desarrollo de habilidades de pensamiento crítico, sistémico, la resolución de problemas, la creatividad e innovación, la reflexión auto evaluativa sobre la propia actividad, orientada al aprendizaje, la conciencia sobre el proceso seguido y el conocimiento adquirido.</w:t>
            </w:r>
          </w:p>
        </w:tc>
      </w:tr>
      <w:tr w:rsidR="008C65A5" w:rsidRPr="00485CA9" w14:paraId="4132A061" w14:textId="77777777" w:rsidTr="00696C1E">
        <w:tc>
          <w:tcPr>
            <w:tcW w:w="2686" w:type="dxa"/>
          </w:tcPr>
          <w:p w14:paraId="427952D0" w14:textId="77777777" w:rsidR="0046550E" w:rsidRPr="00485CA9" w:rsidRDefault="0046550E" w:rsidP="009948F1">
            <w:pPr>
              <w:spacing w:line="276" w:lineRule="auto"/>
              <w:rPr>
                <w:rFonts w:ascii="Century Gothic" w:hAnsi="Century Gothic"/>
                <w:sz w:val="20"/>
                <w:szCs w:val="20"/>
              </w:rPr>
            </w:pPr>
            <w:r w:rsidRPr="00485CA9">
              <w:rPr>
                <w:rFonts w:ascii="Century Gothic" w:hAnsi="Century Gothic"/>
                <w:sz w:val="20"/>
                <w:szCs w:val="20"/>
              </w:rPr>
              <w:t xml:space="preserve">Actividad </w:t>
            </w:r>
          </w:p>
          <w:p w14:paraId="436AC357" w14:textId="77777777" w:rsidR="0046550E" w:rsidRPr="00485CA9" w:rsidRDefault="0046550E" w:rsidP="009948F1">
            <w:pPr>
              <w:spacing w:line="276" w:lineRule="auto"/>
              <w:rPr>
                <w:rFonts w:ascii="Century Gothic" w:hAnsi="Century Gothic"/>
                <w:sz w:val="20"/>
                <w:szCs w:val="20"/>
              </w:rPr>
            </w:pPr>
          </w:p>
          <w:p w14:paraId="71D4A8E9" w14:textId="77777777" w:rsidR="008C65A5" w:rsidRPr="00485CA9" w:rsidRDefault="008D5D67" w:rsidP="009948F1">
            <w:pPr>
              <w:spacing w:line="276" w:lineRule="auto"/>
              <w:rPr>
                <w:rFonts w:ascii="Century Gothic" w:hAnsi="Century Gothic"/>
                <w:sz w:val="20"/>
                <w:szCs w:val="20"/>
              </w:rPr>
            </w:pPr>
            <w:r w:rsidRPr="00485CA9">
              <w:rPr>
                <w:rFonts w:ascii="Century Gothic" w:hAnsi="Century Gothic"/>
                <w:sz w:val="20"/>
                <w:szCs w:val="20"/>
              </w:rPr>
              <w:lastRenderedPageBreak/>
              <w:t>Preguntas para reflexionar y responder</w:t>
            </w:r>
            <w:r w:rsidR="008C65A5" w:rsidRPr="00485CA9">
              <w:rPr>
                <w:rFonts w:ascii="Century Gothic" w:hAnsi="Century Gothic"/>
                <w:sz w:val="20"/>
                <w:szCs w:val="20"/>
              </w:rPr>
              <w:t xml:space="preserve"> </w:t>
            </w:r>
          </w:p>
        </w:tc>
        <w:tc>
          <w:tcPr>
            <w:tcW w:w="7378" w:type="dxa"/>
          </w:tcPr>
          <w:p w14:paraId="0660D75A" w14:textId="77777777" w:rsidR="004670EA" w:rsidRPr="00485CA9" w:rsidRDefault="004670EA" w:rsidP="004670EA">
            <w:pPr>
              <w:spacing w:line="276" w:lineRule="auto"/>
              <w:rPr>
                <w:rFonts w:ascii="Century Gothic" w:hAnsi="Century Gothic"/>
                <w:b/>
                <w:sz w:val="20"/>
                <w:szCs w:val="20"/>
              </w:rPr>
            </w:pPr>
            <w:bookmarkStart w:id="0" w:name="_Toc467671694"/>
            <w:bookmarkStart w:id="1" w:name="_Toc472406053"/>
            <w:r w:rsidRPr="00485CA9">
              <w:rPr>
                <w:rFonts w:ascii="Century Gothic" w:hAnsi="Century Gothic"/>
                <w:b/>
                <w:sz w:val="20"/>
                <w:szCs w:val="20"/>
              </w:rPr>
              <w:lastRenderedPageBreak/>
              <w:t>Las conexiones entre parásitos y sus huéspedes.</w:t>
            </w:r>
          </w:p>
          <w:p w14:paraId="4C324FF7" w14:textId="77777777" w:rsidR="008C65A5" w:rsidRPr="00485CA9" w:rsidRDefault="003C687A" w:rsidP="009948F1">
            <w:pPr>
              <w:spacing w:before="120" w:after="120" w:line="276" w:lineRule="auto"/>
              <w:jc w:val="both"/>
              <w:rPr>
                <w:rFonts w:ascii="Century Gothic" w:hAnsi="Century Gothic"/>
                <w:i/>
                <w:color w:val="808080" w:themeColor="background1" w:themeShade="80"/>
                <w:sz w:val="20"/>
                <w:szCs w:val="20"/>
              </w:rPr>
            </w:pPr>
            <w:r w:rsidRPr="00485CA9">
              <w:rPr>
                <w:rFonts w:ascii="Century Gothic" w:hAnsi="Century Gothic"/>
                <w:sz w:val="20"/>
                <w:szCs w:val="20"/>
              </w:rPr>
              <w:lastRenderedPageBreak/>
              <w:t xml:space="preserve">¿Cómo los seres vivos interactuamos con otros seres vivos?  ¿Cómo ejemplifico </w:t>
            </w:r>
            <w:r w:rsidR="007154A2" w:rsidRPr="00485CA9">
              <w:rPr>
                <w:rFonts w:ascii="Century Gothic" w:hAnsi="Century Gothic"/>
                <w:sz w:val="20"/>
                <w:szCs w:val="20"/>
              </w:rPr>
              <w:t xml:space="preserve">las conexiones entre </w:t>
            </w:r>
            <w:r w:rsidR="005A4075" w:rsidRPr="00485CA9">
              <w:rPr>
                <w:rFonts w:ascii="Century Gothic" w:hAnsi="Century Gothic"/>
                <w:sz w:val="20"/>
                <w:szCs w:val="20"/>
              </w:rPr>
              <w:t>parásitos y sus huéspedes</w:t>
            </w:r>
            <w:r w:rsidRPr="00485CA9">
              <w:rPr>
                <w:rFonts w:ascii="Century Gothic" w:hAnsi="Century Gothic"/>
                <w:sz w:val="20"/>
                <w:szCs w:val="20"/>
              </w:rPr>
              <w:t>?</w:t>
            </w:r>
            <w:bookmarkEnd w:id="0"/>
            <w:bookmarkEnd w:id="1"/>
            <w:r w:rsidR="007154A2" w:rsidRPr="00485CA9">
              <w:rPr>
                <w:rFonts w:ascii="Century Gothic" w:hAnsi="Century Gothic"/>
                <w:sz w:val="20"/>
                <w:szCs w:val="20"/>
              </w:rPr>
              <w:t xml:space="preserve"> </w:t>
            </w:r>
          </w:p>
        </w:tc>
      </w:tr>
    </w:tbl>
    <w:p w14:paraId="4E3F876C" w14:textId="77777777" w:rsidR="008D5D67" w:rsidRPr="00485CA9" w:rsidRDefault="00707FE7" w:rsidP="009948F1">
      <w:pPr>
        <w:spacing w:line="276" w:lineRule="auto"/>
        <w:jc w:val="both"/>
        <w:rPr>
          <w:rFonts w:ascii="Century Gothic" w:hAnsi="Century Gothic"/>
          <w:b/>
          <w:sz w:val="20"/>
          <w:szCs w:val="20"/>
        </w:rPr>
      </w:pPr>
      <w:r w:rsidRPr="00485CA9">
        <w:rPr>
          <w:rFonts w:ascii="Century Gothic" w:hAnsi="Century Gothic"/>
          <w:b/>
          <w:noProof/>
          <w:sz w:val="20"/>
          <w:szCs w:val="20"/>
          <w:lang w:val="es-ES_tradnl" w:eastAsia="es-ES_tradnl"/>
        </w:rPr>
        <w:lastRenderedPageBreak/>
        <w:drawing>
          <wp:anchor distT="0" distB="0" distL="114300" distR="114300" simplePos="0" relativeHeight="251674624" behindDoc="0" locked="0" layoutInCell="1" allowOverlap="1" wp14:anchorId="13CFC64C" wp14:editId="24F7004B">
            <wp:simplePos x="0" y="0"/>
            <wp:positionH relativeFrom="column">
              <wp:posOffset>-215900</wp:posOffset>
            </wp:positionH>
            <wp:positionV relativeFrom="paragraph">
              <wp:posOffset>171450</wp:posOffset>
            </wp:positionV>
            <wp:extent cx="184150" cy="258445"/>
            <wp:effectExtent l="0" t="0" r="6350" b="8255"/>
            <wp:wrapSquare wrapText="bothSides"/>
            <wp:docPr id="97" name="Gráfico 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pic:cNvPr>
                    <pic:cNvPicPr>
                      <a:picLocks noChangeAspect="1"/>
                    </pic:cNvPicPr>
                  </pic:nvPicPr>
                  <pic:blipFill>
                    <a:blip r:embed="rId145"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59"/>
                        </a:ext>
                      </a:extLst>
                    </a:blip>
                    <a:stretch>
                      <a:fillRect/>
                    </a:stretch>
                  </pic:blipFill>
                  <pic:spPr>
                    <a:xfrm>
                      <a:off x="0" y="0"/>
                      <a:ext cx="184150" cy="258445"/>
                    </a:xfrm>
                    <a:prstGeom prst="rect">
                      <a:avLst/>
                    </a:prstGeom>
                  </pic:spPr>
                </pic:pic>
              </a:graphicData>
            </a:graphic>
            <wp14:sizeRelH relativeFrom="page">
              <wp14:pctWidth>0</wp14:pctWidth>
            </wp14:sizeRelH>
            <wp14:sizeRelV relativeFrom="page">
              <wp14:pctHeight>0</wp14:pctHeight>
            </wp14:sizeRelV>
          </wp:anchor>
        </w:drawing>
      </w:r>
    </w:p>
    <w:p w14:paraId="763B206F" w14:textId="77777777" w:rsidR="008D5D67" w:rsidRPr="00431192" w:rsidRDefault="00707FE7" w:rsidP="00431192">
      <w:pPr>
        <w:pStyle w:val="Prrafodelista"/>
        <w:numPr>
          <w:ilvl w:val="0"/>
          <w:numId w:val="10"/>
        </w:numPr>
        <w:spacing w:line="276" w:lineRule="auto"/>
        <w:rPr>
          <w:rFonts w:ascii="Century Gothic" w:hAnsi="Century Gothic"/>
          <w:b/>
          <w:sz w:val="20"/>
          <w:szCs w:val="20"/>
        </w:rPr>
      </w:pPr>
      <w:r w:rsidRPr="00431192">
        <w:rPr>
          <w:rFonts w:ascii="Century Gothic" w:hAnsi="Century Gothic"/>
          <w:b/>
          <w:sz w:val="20"/>
          <w:szCs w:val="20"/>
        </w:rPr>
        <w:t>Pongo</w:t>
      </w:r>
      <w:r w:rsidR="008D5D67" w:rsidRPr="00431192">
        <w:rPr>
          <w:rFonts w:ascii="Century Gothic" w:hAnsi="Century Gothic"/>
          <w:b/>
          <w:sz w:val="20"/>
          <w:szCs w:val="20"/>
        </w:rPr>
        <w:t xml:space="preserve"> en práctica lo aprendido</w:t>
      </w:r>
      <w:r w:rsidR="004670EA" w:rsidRPr="00431192">
        <w:rPr>
          <w:rFonts w:ascii="Century Gothic" w:hAnsi="Century Gothic"/>
          <w:b/>
          <w:sz w:val="20"/>
          <w:szCs w:val="20"/>
        </w:rPr>
        <w:t xml:space="preserve"> de las conexiones entre parásitos y sus huéspedes.</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951"/>
        <w:gridCol w:w="8345"/>
      </w:tblGrid>
      <w:tr w:rsidR="0034228C" w:rsidRPr="00485CA9" w14:paraId="66195BFE" w14:textId="77777777" w:rsidTr="007B2FFC">
        <w:tc>
          <w:tcPr>
            <w:tcW w:w="1951" w:type="dxa"/>
          </w:tcPr>
          <w:p w14:paraId="5558393C" w14:textId="77777777" w:rsidR="008D5D67" w:rsidRPr="00485CA9" w:rsidRDefault="008D5D67" w:rsidP="00591DE4">
            <w:pPr>
              <w:spacing w:after="120" w:line="276" w:lineRule="auto"/>
              <w:jc w:val="both"/>
              <w:rPr>
                <w:rFonts w:ascii="Century Gothic" w:hAnsi="Century Gothic"/>
                <w:sz w:val="20"/>
                <w:szCs w:val="20"/>
              </w:rPr>
            </w:pPr>
            <w:r w:rsidRPr="00485CA9">
              <w:rPr>
                <w:rFonts w:ascii="Century Gothic" w:hAnsi="Century Gothic"/>
                <w:sz w:val="20"/>
                <w:szCs w:val="20"/>
              </w:rPr>
              <w:t xml:space="preserve">Indicaciones </w:t>
            </w:r>
          </w:p>
        </w:tc>
        <w:tc>
          <w:tcPr>
            <w:tcW w:w="8345" w:type="dxa"/>
          </w:tcPr>
          <w:p w14:paraId="349896D4" w14:textId="77777777" w:rsidR="005A4075" w:rsidRPr="00485CA9" w:rsidRDefault="00E25D12" w:rsidP="00CB6E9F">
            <w:pPr>
              <w:spacing w:line="276" w:lineRule="auto"/>
              <w:jc w:val="both"/>
              <w:rPr>
                <w:rFonts w:ascii="Century Gothic" w:hAnsi="Century Gothic"/>
                <w:sz w:val="20"/>
                <w:szCs w:val="20"/>
              </w:rPr>
            </w:pPr>
            <w:r w:rsidRPr="00485CA9">
              <w:rPr>
                <w:rFonts w:ascii="Century Gothic" w:hAnsi="Century Gothic"/>
                <w:b/>
                <w:sz w:val="20"/>
                <w:szCs w:val="20"/>
              </w:rPr>
              <w:t>R</w:t>
            </w:r>
            <w:r w:rsidR="005A4075" w:rsidRPr="00485CA9">
              <w:rPr>
                <w:rFonts w:ascii="Century Gothic" w:hAnsi="Century Gothic"/>
                <w:b/>
                <w:sz w:val="20"/>
                <w:szCs w:val="20"/>
              </w:rPr>
              <w:t>ecuerdo</w:t>
            </w:r>
            <w:r w:rsidR="005A4075" w:rsidRPr="00485CA9">
              <w:rPr>
                <w:rFonts w:ascii="Century Gothic" w:hAnsi="Century Gothic"/>
                <w:sz w:val="20"/>
                <w:szCs w:val="20"/>
              </w:rPr>
              <w:t xml:space="preserve">  las interrelaciones que se dan entre poblaciones  de diferentes especies, </w:t>
            </w:r>
            <w:r w:rsidRPr="00485CA9">
              <w:rPr>
                <w:rFonts w:ascii="Century Gothic" w:hAnsi="Century Gothic"/>
                <w:sz w:val="20"/>
                <w:szCs w:val="20"/>
              </w:rPr>
              <w:t>relacionando</w:t>
            </w:r>
            <w:r w:rsidR="005A4075" w:rsidRPr="00485CA9">
              <w:rPr>
                <w:rFonts w:ascii="Century Gothic" w:hAnsi="Century Gothic"/>
                <w:sz w:val="20"/>
                <w:szCs w:val="20"/>
              </w:rPr>
              <w:t xml:space="preserve"> si hay beneficio o pe</w:t>
            </w:r>
            <w:r w:rsidRPr="00485CA9">
              <w:rPr>
                <w:rFonts w:ascii="Century Gothic" w:hAnsi="Century Gothic"/>
                <w:sz w:val="20"/>
                <w:szCs w:val="20"/>
              </w:rPr>
              <w:t>r</w:t>
            </w:r>
            <w:r w:rsidR="005A4075" w:rsidRPr="00485CA9">
              <w:rPr>
                <w:rFonts w:ascii="Century Gothic" w:hAnsi="Century Gothic"/>
                <w:sz w:val="20"/>
                <w:szCs w:val="20"/>
              </w:rPr>
              <w:t>juicio</w:t>
            </w:r>
            <w:r w:rsidR="00CB6E9F" w:rsidRPr="00485CA9">
              <w:rPr>
                <w:rFonts w:ascii="Century Gothic" w:hAnsi="Century Gothic"/>
                <w:sz w:val="20"/>
                <w:szCs w:val="20"/>
              </w:rPr>
              <w:t>.</w:t>
            </w:r>
            <w:r w:rsidR="005A4075" w:rsidRPr="00485CA9">
              <w:rPr>
                <w:rFonts w:ascii="Century Gothic" w:hAnsi="Century Gothic"/>
                <w:sz w:val="20"/>
                <w:szCs w:val="20"/>
              </w:rPr>
              <w:t xml:space="preserve">  </w:t>
            </w:r>
          </w:p>
          <w:p w14:paraId="5CDF094C" w14:textId="77777777" w:rsidR="00D26481" w:rsidRPr="00485CA9" w:rsidRDefault="00D26481" w:rsidP="00CB6E9F">
            <w:pPr>
              <w:spacing w:line="276" w:lineRule="auto"/>
              <w:jc w:val="both"/>
              <w:rPr>
                <w:rFonts w:ascii="Century Gothic" w:hAnsi="Century Gothic"/>
                <w:noProof/>
                <w:sz w:val="20"/>
                <w:szCs w:val="20"/>
                <w:lang w:eastAsia="es-CR"/>
              </w:rPr>
            </w:pPr>
            <w:r w:rsidRPr="00485CA9">
              <w:rPr>
                <w:rFonts w:ascii="Century Gothic" w:hAnsi="Century Gothic"/>
                <w:b/>
                <w:sz w:val="20"/>
                <w:szCs w:val="20"/>
              </w:rPr>
              <w:t>Seleccion</w:t>
            </w:r>
            <w:r w:rsidR="004F0F82" w:rsidRPr="00485CA9">
              <w:rPr>
                <w:rFonts w:ascii="Century Gothic" w:hAnsi="Century Gothic"/>
                <w:b/>
                <w:sz w:val="20"/>
                <w:szCs w:val="20"/>
              </w:rPr>
              <w:t>o</w:t>
            </w:r>
            <w:r w:rsidRPr="00485CA9">
              <w:rPr>
                <w:rFonts w:ascii="Century Gothic" w:hAnsi="Century Gothic"/>
                <w:sz w:val="20"/>
                <w:szCs w:val="20"/>
              </w:rPr>
              <w:t xml:space="preserve"> los criterios de clasificación como:</w:t>
            </w:r>
            <w:r w:rsidRPr="00485CA9">
              <w:rPr>
                <w:rFonts w:ascii="Century Gothic" w:hAnsi="Century Gothic"/>
                <w:noProof/>
                <w:sz w:val="20"/>
                <w:szCs w:val="20"/>
                <w:lang w:eastAsia="es-CR"/>
              </w:rPr>
              <w:t xml:space="preserve"> </w:t>
            </w:r>
          </w:p>
          <w:p w14:paraId="737490FB" w14:textId="77777777" w:rsidR="00D26481" w:rsidRPr="00485CA9" w:rsidRDefault="00D26481" w:rsidP="00BA67DE">
            <w:pPr>
              <w:jc w:val="both"/>
              <w:rPr>
                <w:rFonts w:ascii="Century Gothic" w:hAnsi="Century Gothic"/>
                <w:sz w:val="20"/>
                <w:szCs w:val="20"/>
              </w:rPr>
            </w:pPr>
          </w:p>
          <w:p w14:paraId="59EAEE5C" w14:textId="77777777" w:rsidR="00D26481" w:rsidRPr="00485CA9" w:rsidRDefault="00D26481" w:rsidP="00591DE4">
            <w:pPr>
              <w:spacing w:after="120" w:line="276" w:lineRule="auto"/>
              <w:jc w:val="both"/>
              <w:rPr>
                <w:rFonts w:ascii="Century Gothic" w:hAnsi="Century Gothic"/>
                <w:sz w:val="20"/>
                <w:szCs w:val="20"/>
              </w:rPr>
            </w:pPr>
            <w:r w:rsidRPr="00485CA9">
              <w:rPr>
                <w:rFonts w:ascii="Century Gothic" w:hAnsi="Century Gothic"/>
                <w:b/>
                <w:sz w:val="20"/>
                <w:szCs w:val="20"/>
              </w:rPr>
              <w:t>++</w:t>
            </w:r>
            <w:r w:rsidRPr="00485CA9">
              <w:rPr>
                <w:rFonts w:ascii="Century Gothic" w:hAnsi="Century Gothic"/>
                <w:sz w:val="20"/>
                <w:szCs w:val="20"/>
              </w:rPr>
              <w:t xml:space="preserve"> Mutualismos</w:t>
            </w:r>
          </w:p>
          <w:p w14:paraId="24C71EF5" w14:textId="77777777" w:rsidR="00D26481" w:rsidRPr="00485CA9" w:rsidRDefault="00D26481" w:rsidP="00591DE4">
            <w:pPr>
              <w:spacing w:after="120" w:line="276" w:lineRule="auto"/>
              <w:jc w:val="both"/>
              <w:rPr>
                <w:rFonts w:ascii="Century Gothic" w:hAnsi="Century Gothic"/>
                <w:sz w:val="20"/>
                <w:szCs w:val="20"/>
              </w:rPr>
            </w:pPr>
            <w:r w:rsidRPr="00485CA9">
              <w:rPr>
                <w:rFonts w:ascii="Century Gothic" w:hAnsi="Century Gothic"/>
                <w:b/>
                <w:sz w:val="20"/>
                <w:szCs w:val="20"/>
              </w:rPr>
              <w:t>+0</w:t>
            </w:r>
            <w:r w:rsidRPr="00485CA9">
              <w:rPr>
                <w:rFonts w:ascii="Century Gothic" w:hAnsi="Century Gothic"/>
                <w:sz w:val="20"/>
                <w:szCs w:val="20"/>
              </w:rPr>
              <w:t xml:space="preserve"> Comensalismo   </w:t>
            </w:r>
          </w:p>
          <w:p w14:paraId="05FB6730" w14:textId="77777777" w:rsidR="00D26481" w:rsidRPr="00485CA9" w:rsidRDefault="00D26481" w:rsidP="00591DE4">
            <w:pPr>
              <w:spacing w:after="120" w:line="276" w:lineRule="auto"/>
              <w:jc w:val="both"/>
              <w:rPr>
                <w:rFonts w:ascii="Century Gothic" w:hAnsi="Century Gothic"/>
                <w:sz w:val="20"/>
                <w:szCs w:val="20"/>
              </w:rPr>
            </w:pPr>
            <w:r w:rsidRPr="00485CA9">
              <w:rPr>
                <w:rFonts w:ascii="Century Gothic" w:hAnsi="Century Gothic"/>
                <w:b/>
                <w:sz w:val="20"/>
                <w:szCs w:val="20"/>
              </w:rPr>
              <w:t>+-</w:t>
            </w:r>
            <w:r w:rsidRPr="00485CA9">
              <w:rPr>
                <w:rFonts w:ascii="Century Gothic" w:hAnsi="Century Gothic"/>
                <w:sz w:val="20"/>
                <w:szCs w:val="20"/>
              </w:rPr>
              <w:t xml:space="preserve"> Depredación </w:t>
            </w:r>
          </w:p>
          <w:p w14:paraId="18B2492C" w14:textId="77777777" w:rsidR="00D26481" w:rsidRPr="00485CA9" w:rsidRDefault="00D26481" w:rsidP="00591DE4">
            <w:pPr>
              <w:spacing w:after="120" w:line="276" w:lineRule="auto"/>
              <w:jc w:val="both"/>
              <w:rPr>
                <w:rFonts w:ascii="Century Gothic" w:hAnsi="Century Gothic"/>
                <w:sz w:val="20"/>
                <w:szCs w:val="20"/>
              </w:rPr>
            </w:pPr>
            <w:r w:rsidRPr="00485CA9">
              <w:rPr>
                <w:rFonts w:ascii="Century Gothic" w:hAnsi="Century Gothic"/>
                <w:b/>
                <w:sz w:val="20"/>
                <w:szCs w:val="20"/>
              </w:rPr>
              <w:t>--</w:t>
            </w:r>
            <w:r w:rsidRPr="00485CA9">
              <w:rPr>
                <w:rFonts w:ascii="Century Gothic" w:hAnsi="Century Gothic"/>
                <w:sz w:val="20"/>
                <w:szCs w:val="20"/>
              </w:rPr>
              <w:t xml:space="preserve"> Competencia</w:t>
            </w:r>
          </w:p>
          <w:p w14:paraId="0AADE153" w14:textId="77777777" w:rsidR="00D26481" w:rsidRPr="00485CA9" w:rsidRDefault="00D26481" w:rsidP="00591DE4">
            <w:pPr>
              <w:spacing w:after="120" w:line="276" w:lineRule="auto"/>
              <w:jc w:val="both"/>
              <w:rPr>
                <w:rFonts w:ascii="Century Gothic" w:hAnsi="Century Gothic"/>
                <w:sz w:val="20"/>
                <w:szCs w:val="20"/>
              </w:rPr>
            </w:pPr>
            <w:r w:rsidRPr="00485CA9">
              <w:rPr>
                <w:rFonts w:ascii="Century Gothic" w:hAnsi="Century Gothic"/>
                <w:b/>
                <w:sz w:val="20"/>
                <w:szCs w:val="20"/>
              </w:rPr>
              <w:t>-</w:t>
            </w:r>
            <w:r w:rsidR="009100D9" w:rsidRPr="00485CA9">
              <w:rPr>
                <w:rFonts w:ascii="Century Gothic" w:hAnsi="Century Gothic"/>
                <w:b/>
                <w:sz w:val="20"/>
                <w:szCs w:val="20"/>
              </w:rPr>
              <w:t>0</w:t>
            </w:r>
            <w:r w:rsidR="00CB6E9F" w:rsidRPr="00485CA9">
              <w:rPr>
                <w:rFonts w:ascii="Century Gothic" w:hAnsi="Century Gothic"/>
                <w:sz w:val="20"/>
                <w:szCs w:val="20"/>
              </w:rPr>
              <w:t xml:space="preserve"> </w:t>
            </w:r>
            <w:r w:rsidRPr="00485CA9">
              <w:rPr>
                <w:rFonts w:ascii="Century Gothic" w:hAnsi="Century Gothic"/>
                <w:sz w:val="20"/>
                <w:szCs w:val="20"/>
              </w:rPr>
              <w:t xml:space="preserve">Amensalismo </w:t>
            </w:r>
          </w:p>
          <w:p w14:paraId="4BA9D371" w14:textId="77777777" w:rsidR="00D26481" w:rsidRPr="00485CA9" w:rsidRDefault="004C1497" w:rsidP="00591DE4">
            <w:pPr>
              <w:spacing w:after="120" w:line="276" w:lineRule="auto"/>
              <w:jc w:val="both"/>
              <w:rPr>
                <w:rFonts w:ascii="Century Gothic" w:hAnsi="Century Gothic"/>
                <w:sz w:val="20"/>
                <w:szCs w:val="20"/>
              </w:rPr>
            </w:pPr>
            <w:r w:rsidRPr="00485CA9">
              <w:rPr>
                <w:rFonts w:ascii="Century Gothic" w:hAnsi="Century Gothic"/>
                <w:noProof/>
                <w:sz w:val="20"/>
                <w:szCs w:val="20"/>
                <w:lang w:val="es-ES_tradnl" w:eastAsia="es-ES_tradnl"/>
              </w:rPr>
              <w:drawing>
                <wp:anchor distT="0" distB="0" distL="114300" distR="114300" simplePos="0" relativeHeight="251731968" behindDoc="0" locked="0" layoutInCell="1" allowOverlap="1" wp14:anchorId="32D2F6F1" wp14:editId="62585025">
                  <wp:simplePos x="0" y="0"/>
                  <wp:positionH relativeFrom="column">
                    <wp:posOffset>37465</wp:posOffset>
                  </wp:positionH>
                  <wp:positionV relativeFrom="paragraph">
                    <wp:posOffset>-1482725</wp:posOffset>
                  </wp:positionV>
                  <wp:extent cx="3227070" cy="1330325"/>
                  <wp:effectExtent l="0" t="0" r="0"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227070" cy="1330325"/>
                          </a:xfrm>
                          <a:prstGeom prst="rect">
                            <a:avLst/>
                          </a:prstGeom>
                          <a:noFill/>
                        </pic:spPr>
                      </pic:pic>
                    </a:graphicData>
                  </a:graphic>
                  <wp14:sizeRelH relativeFrom="page">
                    <wp14:pctWidth>0</wp14:pctWidth>
                  </wp14:sizeRelH>
                  <wp14:sizeRelV relativeFrom="page">
                    <wp14:pctHeight>0</wp14:pctHeight>
                  </wp14:sizeRelV>
                </wp:anchor>
              </w:drawing>
            </w:r>
            <w:r w:rsidR="00D26481" w:rsidRPr="00485CA9">
              <w:rPr>
                <w:rFonts w:ascii="Century Gothic" w:hAnsi="Century Gothic"/>
                <w:b/>
                <w:sz w:val="20"/>
                <w:szCs w:val="20"/>
              </w:rPr>
              <w:t>Identific</w:t>
            </w:r>
            <w:r w:rsidR="004F0F82" w:rsidRPr="00485CA9">
              <w:rPr>
                <w:rFonts w:ascii="Century Gothic" w:hAnsi="Century Gothic"/>
                <w:b/>
                <w:sz w:val="20"/>
                <w:szCs w:val="20"/>
              </w:rPr>
              <w:t>o</w:t>
            </w:r>
            <w:r w:rsidR="00D26481" w:rsidRPr="00485CA9">
              <w:rPr>
                <w:rFonts w:ascii="Century Gothic" w:hAnsi="Century Gothic"/>
                <w:b/>
                <w:sz w:val="20"/>
                <w:szCs w:val="20"/>
              </w:rPr>
              <w:t xml:space="preserve"> las relaciones</w:t>
            </w:r>
            <w:r w:rsidR="00D26481" w:rsidRPr="00485CA9">
              <w:rPr>
                <w:rFonts w:ascii="Century Gothic" w:hAnsi="Century Gothic"/>
                <w:sz w:val="20"/>
                <w:szCs w:val="20"/>
              </w:rPr>
              <w:t xml:space="preserve"> interespecíficas de </w:t>
            </w:r>
            <w:r w:rsidR="00E25D12" w:rsidRPr="00485CA9">
              <w:rPr>
                <w:rFonts w:ascii="Century Gothic" w:hAnsi="Century Gothic"/>
                <w:sz w:val="20"/>
                <w:szCs w:val="20"/>
              </w:rPr>
              <w:t>parasitismo.</w:t>
            </w:r>
          </w:p>
          <w:p w14:paraId="4D2168EC" w14:textId="77777777" w:rsidR="00E25D12" w:rsidRPr="00485CA9" w:rsidRDefault="00E25D12" w:rsidP="00591DE4">
            <w:pPr>
              <w:spacing w:after="120" w:line="276" w:lineRule="auto"/>
              <w:jc w:val="both"/>
              <w:rPr>
                <w:rFonts w:ascii="Century Gothic" w:hAnsi="Century Gothic"/>
                <w:sz w:val="20"/>
                <w:szCs w:val="20"/>
              </w:rPr>
            </w:pPr>
            <w:r w:rsidRPr="00485CA9">
              <w:rPr>
                <w:rFonts w:ascii="Century Gothic" w:hAnsi="Century Gothic"/>
                <w:b/>
                <w:sz w:val="20"/>
                <w:szCs w:val="20"/>
              </w:rPr>
              <w:t>Examino</w:t>
            </w:r>
            <w:r w:rsidRPr="00485CA9">
              <w:rPr>
                <w:rFonts w:ascii="Century Gothic" w:hAnsi="Century Gothic"/>
                <w:sz w:val="20"/>
                <w:szCs w:val="20"/>
              </w:rPr>
              <w:t xml:space="preserve"> la interrelación de los virus con los seres humanos, para esto veo programas de televisión, documentales informativos de la pandémica </w:t>
            </w:r>
            <w:r w:rsidR="00354565" w:rsidRPr="00485CA9">
              <w:rPr>
                <w:rFonts w:ascii="Century Gothic" w:hAnsi="Century Gothic"/>
                <w:sz w:val="20"/>
                <w:szCs w:val="20"/>
              </w:rPr>
              <w:t>C</w:t>
            </w:r>
            <w:r w:rsidRPr="00485CA9">
              <w:rPr>
                <w:rFonts w:ascii="Century Gothic" w:hAnsi="Century Gothic"/>
                <w:sz w:val="20"/>
                <w:szCs w:val="20"/>
              </w:rPr>
              <w:t xml:space="preserve">ovid-19 y comento con el grupo familiar las características </w:t>
            </w:r>
            <w:r w:rsidR="0034228C" w:rsidRPr="00485CA9">
              <w:rPr>
                <w:rFonts w:ascii="Century Gothic" w:hAnsi="Century Gothic"/>
                <w:sz w:val="20"/>
                <w:szCs w:val="20"/>
              </w:rPr>
              <w:t>de la enfermedad</w:t>
            </w:r>
            <w:r w:rsidR="00354565" w:rsidRPr="00485CA9">
              <w:rPr>
                <w:rFonts w:ascii="Century Gothic" w:hAnsi="Century Gothic"/>
                <w:sz w:val="20"/>
                <w:szCs w:val="20"/>
              </w:rPr>
              <w:t>, los síntomas y las medidas de prevención</w:t>
            </w:r>
            <w:r w:rsidR="0034228C" w:rsidRPr="00485CA9">
              <w:rPr>
                <w:rFonts w:ascii="Century Gothic" w:hAnsi="Century Gothic"/>
                <w:sz w:val="20"/>
                <w:szCs w:val="20"/>
              </w:rPr>
              <w:t>.</w:t>
            </w:r>
          </w:p>
          <w:p w14:paraId="15C2FB88" w14:textId="77777777" w:rsidR="00354565" w:rsidRPr="00485CA9" w:rsidRDefault="00354565" w:rsidP="00604D9E">
            <w:pPr>
              <w:spacing w:after="120" w:line="276" w:lineRule="auto"/>
              <w:jc w:val="both"/>
              <w:rPr>
                <w:rFonts w:ascii="Century Gothic" w:hAnsi="Century Gothic"/>
                <w:sz w:val="20"/>
                <w:szCs w:val="20"/>
              </w:rPr>
            </w:pPr>
            <w:r w:rsidRPr="00485CA9">
              <w:rPr>
                <w:rFonts w:ascii="Century Gothic" w:hAnsi="Century Gothic"/>
                <w:sz w:val="20"/>
                <w:szCs w:val="20"/>
              </w:rPr>
              <w:t>Leo el texto Zoonosis,</w:t>
            </w:r>
            <w:r w:rsidRPr="00485CA9">
              <w:rPr>
                <w:rFonts w:ascii="Century Gothic" w:eastAsia="Times New Roman" w:hAnsi="Century Gothic" w:cs="Times New Roman"/>
                <w:b/>
                <w:color w:val="2E74B5" w:themeColor="accent1" w:themeShade="BF"/>
                <w:sz w:val="20"/>
                <w:szCs w:val="20"/>
                <w:lang w:eastAsia="es-CR"/>
              </w:rPr>
              <w:t xml:space="preserve"> </w:t>
            </w:r>
            <w:r w:rsidR="00591DE4" w:rsidRPr="00485CA9">
              <w:rPr>
                <w:rFonts w:ascii="Century Gothic" w:hAnsi="Century Gothic"/>
                <w:sz w:val="20"/>
                <w:szCs w:val="20"/>
              </w:rPr>
              <w:t>reflexiono.</w:t>
            </w:r>
          </w:p>
          <w:p w14:paraId="7438430E" w14:textId="77777777" w:rsidR="00591DE4" w:rsidRPr="00485CA9" w:rsidRDefault="00591DE4" w:rsidP="00591DE4">
            <w:pPr>
              <w:spacing w:after="120" w:line="276" w:lineRule="auto"/>
              <w:jc w:val="both"/>
              <w:rPr>
                <w:rFonts w:ascii="Century Gothic" w:hAnsi="Century Gothic"/>
                <w:sz w:val="20"/>
                <w:szCs w:val="20"/>
              </w:rPr>
            </w:pPr>
            <w:r w:rsidRPr="00485CA9">
              <w:rPr>
                <w:rFonts w:ascii="Century Gothic" w:hAnsi="Century Gothic"/>
                <w:b/>
                <w:sz w:val="20"/>
                <w:szCs w:val="20"/>
              </w:rPr>
              <w:t>Describo la relación</w:t>
            </w:r>
            <w:r w:rsidRPr="00485CA9">
              <w:rPr>
                <w:rFonts w:ascii="Century Gothic" w:hAnsi="Century Gothic"/>
                <w:sz w:val="20"/>
                <w:szCs w:val="20"/>
              </w:rPr>
              <w:t xml:space="preserve"> parasito-huésped que incluya la propagación del parasito y las medidas con las cuales se puede controlar la infección. </w:t>
            </w:r>
          </w:p>
          <w:p w14:paraId="2D716833" w14:textId="77777777" w:rsidR="00707FE7" w:rsidRPr="00485CA9" w:rsidRDefault="002920D8" w:rsidP="00591DE4">
            <w:pPr>
              <w:spacing w:after="120" w:line="276" w:lineRule="auto"/>
              <w:jc w:val="both"/>
              <w:rPr>
                <w:rFonts w:ascii="Century Gothic" w:hAnsi="Century Gothic" w:cs="Arial"/>
                <w:sz w:val="20"/>
                <w:szCs w:val="20"/>
              </w:rPr>
            </w:pPr>
            <w:r w:rsidRPr="00485CA9">
              <w:rPr>
                <w:rFonts w:ascii="Century Gothic" w:hAnsi="Century Gothic"/>
                <w:b/>
                <w:sz w:val="20"/>
                <w:szCs w:val="20"/>
              </w:rPr>
              <w:t>Resuelvo</w:t>
            </w:r>
            <w:r w:rsidR="009100D9" w:rsidRPr="00485CA9">
              <w:rPr>
                <w:rFonts w:ascii="Century Gothic" w:hAnsi="Century Gothic"/>
                <w:sz w:val="20"/>
                <w:szCs w:val="20"/>
              </w:rPr>
              <w:t xml:space="preserve">, después de analizar la información, las siguientes </w:t>
            </w:r>
            <w:r w:rsidRPr="00485CA9">
              <w:rPr>
                <w:rFonts w:ascii="Century Gothic" w:hAnsi="Century Gothic"/>
                <w:sz w:val="20"/>
                <w:szCs w:val="20"/>
              </w:rPr>
              <w:t>interrogaciones</w:t>
            </w:r>
            <w:r w:rsidR="009100D9" w:rsidRPr="00485CA9">
              <w:rPr>
                <w:rFonts w:ascii="Century Gothic" w:hAnsi="Century Gothic"/>
                <w:sz w:val="20"/>
                <w:szCs w:val="20"/>
              </w:rPr>
              <w:t xml:space="preserve"> relacionadas con </w:t>
            </w:r>
            <w:r w:rsidR="00591DE4" w:rsidRPr="00485CA9">
              <w:rPr>
                <w:rFonts w:ascii="Century Gothic" w:hAnsi="Century Gothic"/>
                <w:sz w:val="20"/>
                <w:szCs w:val="20"/>
              </w:rPr>
              <w:t>el parasitismo de los coronavirus.</w:t>
            </w:r>
            <w:r w:rsidR="009100D9" w:rsidRPr="00485CA9">
              <w:rPr>
                <w:rFonts w:ascii="Century Gothic" w:hAnsi="Century Gothic" w:cs="Arial"/>
                <w:sz w:val="20"/>
                <w:szCs w:val="20"/>
              </w:rPr>
              <w:t xml:space="preserve"> </w:t>
            </w:r>
          </w:p>
          <w:p w14:paraId="72B72698" w14:textId="77777777" w:rsidR="00591DE4" w:rsidRPr="00485CA9" w:rsidRDefault="00591DE4" w:rsidP="00604D9E">
            <w:pPr>
              <w:pStyle w:val="Ttulo2"/>
              <w:shd w:val="clear" w:color="auto" w:fill="FFFFFF"/>
              <w:spacing w:before="0" w:line="276" w:lineRule="auto"/>
              <w:ind w:left="709"/>
              <w:textAlignment w:val="baseline"/>
              <w:outlineLvl w:val="1"/>
              <w:rPr>
                <w:rFonts w:ascii="Century Gothic" w:eastAsiaTheme="minorHAnsi" w:hAnsi="Century Gothic" w:cstheme="minorBidi"/>
                <w:b w:val="0"/>
                <w:bCs w:val="0"/>
                <w:color w:val="auto"/>
                <w:sz w:val="20"/>
                <w:szCs w:val="20"/>
              </w:rPr>
            </w:pPr>
            <w:r w:rsidRPr="00485CA9">
              <w:rPr>
                <w:rFonts w:ascii="Century Gothic" w:eastAsiaTheme="minorHAnsi" w:hAnsi="Century Gothic" w:cstheme="minorBidi"/>
                <w:b w:val="0"/>
                <w:bCs w:val="0"/>
                <w:color w:val="auto"/>
                <w:sz w:val="20"/>
                <w:szCs w:val="20"/>
              </w:rPr>
              <w:t>1- ¿Qué papel juegan los niños en la transmisión?</w:t>
            </w:r>
          </w:p>
          <w:p w14:paraId="77508CA7" w14:textId="77777777" w:rsidR="00591DE4" w:rsidRPr="00485CA9" w:rsidRDefault="00591DE4" w:rsidP="00604D9E">
            <w:pPr>
              <w:pStyle w:val="Ttulo2"/>
              <w:shd w:val="clear" w:color="auto" w:fill="FFFFFF"/>
              <w:spacing w:before="0" w:line="276" w:lineRule="auto"/>
              <w:ind w:left="709"/>
              <w:textAlignment w:val="baseline"/>
              <w:outlineLvl w:val="1"/>
              <w:rPr>
                <w:rFonts w:ascii="Century Gothic" w:eastAsiaTheme="minorHAnsi" w:hAnsi="Century Gothic" w:cstheme="minorBidi"/>
                <w:b w:val="0"/>
                <w:bCs w:val="0"/>
                <w:color w:val="auto"/>
                <w:sz w:val="20"/>
                <w:szCs w:val="20"/>
              </w:rPr>
            </w:pPr>
            <w:r w:rsidRPr="00485CA9">
              <w:rPr>
                <w:rFonts w:ascii="Century Gothic" w:eastAsiaTheme="minorHAnsi" w:hAnsi="Century Gothic" w:cstheme="minorBidi"/>
                <w:b w:val="0"/>
                <w:bCs w:val="0"/>
                <w:color w:val="auto"/>
                <w:sz w:val="20"/>
                <w:szCs w:val="20"/>
              </w:rPr>
              <w:t>2- ¿De dónde vino el virus?</w:t>
            </w:r>
          </w:p>
          <w:p w14:paraId="6830D12F" w14:textId="77777777" w:rsidR="00591DE4" w:rsidRPr="00485CA9" w:rsidRDefault="00591DE4" w:rsidP="00604D9E">
            <w:pPr>
              <w:pStyle w:val="Ttulo2"/>
              <w:shd w:val="clear" w:color="auto" w:fill="FFFFFF"/>
              <w:spacing w:before="0" w:line="276" w:lineRule="auto"/>
              <w:ind w:left="709"/>
              <w:textAlignment w:val="baseline"/>
              <w:outlineLvl w:val="1"/>
              <w:rPr>
                <w:rFonts w:ascii="Century Gothic" w:eastAsiaTheme="minorHAnsi" w:hAnsi="Century Gothic" w:cstheme="minorBidi"/>
                <w:b w:val="0"/>
                <w:bCs w:val="0"/>
                <w:color w:val="auto"/>
                <w:sz w:val="20"/>
                <w:szCs w:val="20"/>
              </w:rPr>
            </w:pPr>
            <w:r w:rsidRPr="00485CA9">
              <w:rPr>
                <w:rFonts w:ascii="Century Gothic" w:eastAsiaTheme="minorHAnsi" w:hAnsi="Century Gothic" w:cstheme="minorBidi"/>
                <w:b w:val="0"/>
                <w:bCs w:val="0"/>
                <w:color w:val="auto"/>
                <w:sz w:val="20"/>
                <w:szCs w:val="20"/>
              </w:rPr>
              <w:t>3- ¿Por qué hay gente con síntomas mucho más severos?</w:t>
            </w:r>
          </w:p>
          <w:p w14:paraId="33D5F548" w14:textId="77777777" w:rsidR="00591DE4" w:rsidRPr="00485CA9" w:rsidRDefault="00591DE4" w:rsidP="00604D9E">
            <w:pPr>
              <w:spacing w:line="276" w:lineRule="auto"/>
              <w:ind w:left="709"/>
              <w:jc w:val="both"/>
              <w:rPr>
                <w:rFonts w:ascii="Century Gothic" w:hAnsi="Century Gothic"/>
                <w:sz w:val="20"/>
                <w:szCs w:val="20"/>
              </w:rPr>
            </w:pPr>
            <w:r w:rsidRPr="00485CA9">
              <w:rPr>
                <w:rFonts w:ascii="Century Gothic" w:hAnsi="Century Gothic"/>
                <w:sz w:val="20"/>
                <w:szCs w:val="20"/>
              </w:rPr>
              <w:t>4- ¿Cuáles son los síntomas descriptivos de la infección</w:t>
            </w:r>
            <w:r w:rsidRPr="00485CA9">
              <w:rPr>
                <w:rFonts w:ascii="Century Gothic" w:hAnsi="Century Gothic"/>
                <w:b/>
                <w:bCs/>
                <w:sz w:val="20"/>
                <w:szCs w:val="20"/>
              </w:rPr>
              <w:t>?</w:t>
            </w:r>
          </w:p>
          <w:p w14:paraId="322F92A4" w14:textId="77777777" w:rsidR="00591DE4" w:rsidRPr="00485CA9" w:rsidRDefault="00591DE4" w:rsidP="00604D9E">
            <w:pPr>
              <w:spacing w:line="276" w:lineRule="auto"/>
              <w:ind w:left="709"/>
              <w:jc w:val="both"/>
              <w:rPr>
                <w:rFonts w:ascii="Century Gothic" w:hAnsi="Century Gothic"/>
                <w:sz w:val="20"/>
                <w:szCs w:val="20"/>
              </w:rPr>
            </w:pPr>
            <w:r w:rsidRPr="00485CA9">
              <w:rPr>
                <w:rFonts w:ascii="Century Gothic" w:hAnsi="Century Gothic"/>
                <w:sz w:val="20"/>
                <w:szCs w:val="20"/>
              </w:rPr>
              <w:t>5- ¿Qué  puedo hacer para protegerme?</w:t>
            </w:r>
          </w:p>
        </w:tc>
      </w:tr>
      <w:tr w:rsidR="00591DE4" w:rsidRPr="00485CA9" w14:paraId="28EA69F5" w14:textId="77777777" w:rsidTr="008457F3">
        <w:tc>
          <w:tcPr>
            <w:tcW w:w="10296" w:type="dxa"/>
            <w:gridSpan w:val="2"/>
          </w:tcPr>
          <w:p w14:paraId="75EB04E0" w14:textId="77777777" w:rsidR="00591DE4" w:rsidRPr="00485CA9" w:rsidRDefault="00591DE4" w:rsidP="00591DE4">
            <w:pPr>
              <w:spacing w:before="120" w:after="120" w:line="276" w:lineRule="auto"/>
              <w:ind w:left="426"/>
              <w:jc w:val="center"/>
              <w:rPr>
                <w:rFonts w:ascii="Century Gothic" w:hAnsi="Century Gothic" w:cstheme="minorHAnsi"/>
                <w:b/>
                <w:color w:val="2E74B5" w:themeColor="accent1" w:themeShade="BF"/>
                <w:sz w:val="20"/>
                <w:szCs w:val="20"/>
              </w:rPr>
            </w:pPr>
            <w:r w:rsidRPr="00485CA9">
              <w:rPr>
                <w:rFonts w:ascii="Century Gothic" w:eastAsia="Times New Roman" w:hAnsi="Century Gothic" w:cs="Times New Roman"/>
                <w:b/>
                <w:color w:val="2E74B5" w:themeColor="accent1" w:themeShade="BF"/>
                <w:sz w:val="20"/>
                <w:szCs w:val="20"/>
                <w:lang w:eastAsia="es-CR"/>
              </w:rPr>
              <w:t>Zoonosis</w:t>
            </w:r>
          </w:p>
          <w:p w14:paraId="5426EAE7" w14:textId="77777777" w:rsidR="00591DE4" w:rsidRPr="00485CA9" w:rsidRDefault="00591DE4" w:rsidP="00591DE4">
            <w:pPr>
              <w:pStyle w:val="element"/>
              <w:shd w:val="clear" w:color="auto" w:fill="FFFFFF"/>
              <w:spacing w:before="0" w:beforeAutospacing="0" w:after="0" w:afterAutospacing="0" w:line="276" w:lineRule="auto"/>
              <w:ind w:left="426"/>
              <w:jc w:val="both"/>
              <w:rPr>
                <w:rFonts w:ascii="Century Gothic" w:hAnsi="Century Gothic" w:cs="Arial"/>
                <w:color w:val="2E74B5" w:themeColor="accent1" w:themeShade="BF"/>
                <w:sz w:val="20"/>
                <w:szCs w:val="20"/>
              </w:rPr>
            </w:pPr>
            <w:r w:rsidRPr="00485CA9">
              <w:rPr>
                <w:rFonts w:ascii="Century Gothic" w:hAnsi="Century Gothic"/>
                <w:color w:val="2E74B5" w:themeColor="accent1" w:themeShade="BF"/>
                <w:sz w:val="20"/>
                <w:szCs w:val="20"/>
              </w:rPr>
              <w:t xml:space="preserve">La zoonosis es la </w:t>
            </w:r>
            <w:r w:rsidR="008E39CD" w:rsidRPr="00485CA9">
              <w:rPr>
                <w:rFonts w:ascii="Century Gothic" w:hAnsi="Century Gothic"/>
                <w:color w:val="2E74B5" w:themeColor="accent1" w:themeShade="BF"/>
                <w:sz w:val="20"/>
                <w:szCs w:val="20"/>
              </w:rPr>
              <w:t xml:space="preserve">transmisión de un virus que </w:t>
            </w:r>
            <w:r w:rsidRPr="00485CA9">
              <w:rPr>
                <w:rFonts w:ascii="Century Gothic" w:hAnsi="Century Gothic"/>
                <w:color w:val="2E74B5" w:themeColor="accent1" w:themeShade="BF"/>
                <w:sz w:val="20"/>
                <w:szCs w:val="20"/>
              </w:rPr>
              <w:t>pasa de un animal a un ser humano (es decir, de animales a humanos), causando una infección que puede llegar a ser letal.</w:t>
            </w:r>
          </w:p>
          <w:p w14:paraId="740E7E8D" w14:textId="77777777" w:rsidR="00591DE4" w:rsidRPr="00485CA9" w:rsidRDefault="00591DE4" w:rsidP="00591DE4">
            <w:pPr>
              <w:spacing w:line="276" w:lineRule="auto"/>
              <w:ind w:left="426"/>
              <w:jc w:val="center"/>
              <w:textAlignment w:val="baseline"/>
              <w:rPr>
                <w:rFonts w:ascii="Century Gothic" w:hAnsi="Century Gothic" w:cs="Arial"/>
                <w:color w:val="2E74B5" w:themeColor="accent1" w:themeShade="BF"/>
                <w:sz w:val="20"/>
                <w:szCs w:val="20"/>
              </w:rPr>
            </w:pPr>
            <w:r w:rsidRPr="00485CA9">
              <w:rPr>
                <w:rFonts w:ascii="Century Gothic" w:hAnsi="Century Gothic"/>
                <w:noProof/>
                <w:color w:val="2E74B5" w:themeColor="accent1" w:themeShade="BF"/>
                <w:sz w:val="20"/>
                <w:szCs w:val="20"/>
                <w:lang w:val="es-ES_tradnl" w:eastAsia="es-ES_tradnl"/>
              </w:rPr>
              <w:drawing>
                <wp:inline distT="0" distB="0" distL="0" distR="0" wp14:anchorId="7107780D" wp14:editId="4695780B">
                  <wp:extent cx="2183641" cy="1348918"/>
                  <wp:effectExtent l="0" t="0" r="7620" b="3810"/>
                  <wp:docPr id="6" name="Imagen 6" descr="El SARS-CoV-2 no tiene un origen sintético, como sugerían algunas teorías conspirativas, sino na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SARS-CoV-2 no tiene un origen sintético, como sugerían algunas teorías conspirativas, sino natural."/>
                          <pic:cNvPicPr>
                            <a:picLocks noChangeAspect="1" noChangeArrowheads="1"/>
                          </pic:cNvPicPr>
                        </pic:nvPicPr>
                        <pic:blipFill rotWithShape="1">
                          <a:blip r:embed="rId161">
                            <a:extLst>
                              <a:ext uri="{28A0092B-C50C-407E-A947-70E740481C1C}">
                                <a14:useLocalDpi xmlns:a14="http://schemas.microsoft.com/office/drawing/2010/main" val="0"/>
                              </a:ext>
                            </a:extLst>
                          </a:blip>
                          <a:srcRect l="18629" r="17504"/>
                          <a:stretch/>
                        </pic:blipFill>
                        <pic:spPr bwMode="auto">
                          <a:xfrm>
                            <a:off x="0" y="0"/>
                            <a:ext cx="2199101" cy="1358469"/>
                          </a:xfrm>
                          <a:prstGeom prst="rect">
                            <a:avLst/>
                          </a:prstGeom>
                          <a:noFill/>
                          <a:ln>
                            <a:noFill/>
                          </a:ln>
                          <a:extLst>
                            <a:ext uri="{53640926-AAD7-44D8-BBD7-CCE9431645EC}">
                              <a14:shadowObscured xmlns:a14="http://schemas.microsoft.com/office/drawing/2010/main"/>
                            </a:ext>
                          </a:extLst>
                        </pic:spPr>
                      </pic:pic>
                    </a:graphicData>
                  </a:graphic>
                </wp:inline>
              </w:drawing>
            </w:r>
            <w:r w:rsidRPr="00485CA9">
              <w:rPr>
                <w:rFonts w:ascii="Century Gothic" w:hAnsi="Century Gothic"/>
                <w:noProof/>
                <w:color w:val="2E74B5" w:themeColor="accent1" w:themeShade="BF"/>
                <w:sz w:val="20"/>
                <w:szCs w:val="20"/>
                <w:lang w:val="es-ES_tradnl" w:eastAsia="es-ES_tradnl"/>
              </w:rPr>
              <w:drawing>
                <wp:inline distT="0" distB="0" distL="0" distR="0" wp14:anchorId="6F2B186F" wp14:editId="63553D61">
                  <wp:extent cx="2265528" cy="1344305"/>
                  <wp:effectExtent l="0" t="0" r="1905" b="8255"/>
                  <wp:docPr id="11" name="Imagen 11" descr="Coronavirus: origen, transmisión, causas, síntomas, prote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onavirus: origen, transmisión, causas, síntomas, protección…"/>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282413" cy="1354324"/>
                          </a:xfrm>
                          <a:prstGeom prst="rect">
                            <a:avLst/>
                          </a:prstGeom>
                          <a:noFill/>
                          <a:ln>
                            <a:noFill/>
                          </a:ln>
                        </pic:spPr>
                      </pic:pic>
                    </a:graphicData>
                  </a:graphic>
                </wp:inline>
              </w:drawing>
            </w:r>
          </w:p>
          <w:p w14:paraId="6B19D0DF" w14:textId="77777777" w:rsidR="00591DE4" w:rsidRPr="00485CA9" w:rsidRDefault="008E39CD" w:rsidP="00591DE4">
            <w:pPr>
              <w:spacing w:line="276" w:lineRule="auto"/>
              <w:ind w:left="426"/>
              <w:jc w:val="center"/>
              <w:textAlignment w:val="baseline"/>
              <w:rPr>
                <w:rFonts w:ascii="Century Gothic" w:hAnsi="Century Gothic" w:cs="Arial"/>
                <w:color w:val="2E74B5" w:themeColor="accent1" w:themeShade="BF"/>
                <w:sz w:val="20"/>
                <w:szCs w:val="20"/>
                <w:shd w:val="clear" w:color="auto" w:fill="F9F9F9"/>
              </w:rPr>
            </w:pPr>
            <w:r w:rsidRPr="00485CA9">
              <w:rPr>
                <w:rFonts w:ascii="Century Gothic" w:hAnsi="Century Gothic" w:cs="Arial"/>
                <w:color w:val="2E74B5" w:themeColor="accent1" w:themeShade="BF"/>
                <w:sz w:val="20"/>
                <w:szCs w:val="20"/>
              </w:rPr>
              <w:lastRenderedPageBreak/>
              <w:t xml:space="preserve">Ilustración de un </w:t>
            </w:r>
            <w:hyperlink r:id="rId163" w:tooltip="Virión" w:history="1">
              <w:r w:rsidR="00591DE4" w:rsidRPr="00485CA9">
                <w:rPr>
                  <w:rStyle w:val="Hipervnculo"/>
                  <w:rFonts w:ascii="Century Gothic" w:hAnsi="Century Gothic" w:cs="Arial"/>
                  <w:color w:val="2E74B5" w:themeColor="accent1" w:themeShade="BF"/>
                  <w:sz w:val="20"/>
                  <w:szCs w:val="20"/>
                </w:rPr>
                <w:t>virión</w:t>
              </w:r>
            </w:hyperlink>
            <w:r w:rsidRPr="00485CA9">
              <w:rPr>
                <w:rFonts w:ascii="Century Gothic" w:hAnsi="Century Gothic" w:cs="Arial"/>
                <w:color w:val="2E74B5" w:themeColor="accent1" w:themeShade="BF"/>
                <w:sz w:val="20"/>
                <w:szCs w:val="20"/>
              </w:rPr>
              <w:t xml:space="preserve"> </w:t>
            </w:r>
            <w:r w:rsidR="00591DE4" w:rsidRPr="00485CA9">
              <w:rPr>
                <w:rFonts w:ascii="Century Gothic" w:hAnsi="Century Gothic" w:cs="Arial"/>
                <w:color w:val="2E74B5" w:themeColor="accent1" w:themeShade="BF"/>
                <w:sz w:val="20"/>
                <w:szCs w:val="20"/>
              </w:rPr>
              <w:t>del SARS-CoV-2   y  Micrografía electrónica del SARS-CoV-2</w:t>
            </w:r>
          </w:p>
          <w:p w14:paraId="586ED958" w14:textId="77777777" w:rsidR="00591DE4" w:rsidRPr="00485CA9" w:rsidRDefault="00591DE4" w:rsidP="00591DE4">
            <w:pPr>
              <w:spacing w:before="120" w:after="120" w:line="276" w:lineRule="auto"/>
              <w:ind w:left="426"/>
              <w:jc w:val="both"/>
              <w:rPr>
                <w:rFonts w:ascii="Century Gothic" w:hAnsi="Century Gothic" w:cstheme="minorHAnsi"/>
                <w:color w:val="2E74B5" w:themeColor="accent1" w:themeShade="BF"/>
                <w:sz w:val="20"/>
                <w:szCs w:val="20"/>
              </w:rPr>
            </w:pPr>
            <w:r w:rsidRPr="00485CA9">
              <w:rPr>
                <w:rFonts w:ascii="Century Gothic" w:hAnsi="Century Gothic" w:cstheme="minorHAnsi"/>
                <w:color w:val="2E74B5" w:themeColor="accent1" w:themeShade="BF"/>
                <w:sz w:val="20"/>
                <w:szCs w:val="20"/>
              </w:rPr>
              <w:t xml:space="preserve">El estudio de algunos virus que pueden afectar al humano (virus zoonóticos) y que se mantienen en los murciélagos, como los henipavirus y el virus de la rabia, sugiere una larga historia de coevolución hospedero-parásito. Es decir, desde hace mucho tiempo estos virus han afectado a los murciélagos, adaptándose a los cambios evolutivos de estos animales (coespeciación). A </w:t>
            </w:r>
            <w:r w:rsidRPr="00485CA9">
              <w:rPr>
                <w:rFonts w:ascii="Century Gothic" w:hAnsi="Century Gothic" w:cstheme="minorHAnsi"/>
                <w:color w:val="2E74B5" w:themeColor="accent1" w:themeShade="BF"/>
                <w:sz w:val="20"/>
                <w:szCs w:val="20"/>
                <w:shd w:val="clear" w:color="auto" w:fill="FFFFFF"/>
              </w:rPr>
              <w:t>medida</w:t>
            </w:r>
            <w:r w:rsidRPr="00485CA9">
              <w:rPr>
                <w:rFonts w:ascii="Century Gothic" w:hAnsi="Century Gothic" w:cstheme="minorHAnsi"/>
                <w:color w:val="2E74B5" w:themeColor="accent1" w:themeShade="BF"/>
                <w:sz w:val="20"/>
                <w:szCs w:val="20"/>
              </w:rPr>
              <w:t xml:space="preserve"> que pasa el tiempo, la coevolución tiende a adaptar la convivencia entre un virus y su hospedero, de manera que el virus se vuelve poco patógeno para el hospedero. Dicho con otras palabras, y generalizando: es poco probable que un virus parásito tenga como estrategia matar a su hospedero, pues al afectar la supervivencia de éste, afectará al mismo tiempo la suya. Por su parte, el hospedero evolucionará para defenderse de las consecuencias nocivas del parásito; así, una larga convivencia llevará, en general, a una atenuación de las manifestaciones clínicas de la enfermedad que el parásito provoca. Y un porcentaje pequeño de los huéspedes será el que perezca.</w:t>
            </w:r>
          </w:p>
          <w:p w14:paraId="2F94F92F" w14:textId="77777777" w:rsidR="00591DE4" w:rsidRPr="00485CA9" w:rsidRDefault="00591DE4" w:rsidP="00591DE4">
            <w:pPr>
              <w:spacing w:before="120" w:after="120" w:line="276" w:lineRule="auto"/>
              <w:ind w:left="426"/>
              <w:jc w:val="both"/>
              <w:rPr>
                <w:rFonts w:ascii="Century Gothic" w:eastAsia="Times New Roman" w:hAnsi="Century Gothic" w:cs="Times New Roman"/>
                <w:color w:val="2E74B5" w:themeColor="accent1" w:themeShade="BF"/>
                <w:sz w:val="20"/>
                <w:szCs w:val="20"/>
                <w:lang w:eastAsia="es-CR"/>
              </w:rPr>
            </w:pPr>
            <w:r w:rsidRPr="00485CA9">
              <w:rPr>
                <w:rFonts w:ascii="Century Gothic" w:hAnsi="Century Gothic" w:cstheme="minorHAnsi"/>
                <w:color w:val="2E74B5" w:themeColor="accent1" w:themeShade="BF"/>
                <w:sz w:val="20"/>
                <w:szCs w:val="20"/>
              </w:rPr>
              <w:t>Entre los virus que se ubican en los murciélagos tenemos</w:t>
            </w:r>
            <w:r w:rsidR="00C977EA" w:rsidRPr="00485CA9">
              <w:rPr>
                <w:rFonts w:ascii="Century Gothic" w:hAnsi="Century Gothic" w:cstheme="minorHAnsi"/>
                <w:color w:val="2E74B5" w:themeColor="accent1" w:themeShade="BF"/>
                <w:sz w:val="20"/>
                <w:szCs w:val="20"/>
              </w:rPr>
              <w:t xml:space="preserve"> </w:t>
            </w:r>
            <w:r w:rsidRPr="00485CA9">
              <w:rPr>
                <w:rFonts w:ascii="Century Gothic" w:hAnsi="Century Gothic" w:cstheme="minorHAnsi"/>
                <w:color w:val="2E74B5" w:themeColor="accent1" w:themeShade="BF"/>
                <w:sz w:val="20"/>
                <w:szCs w:val="20"/>
              </w:rPr>
              <w:t>los coronavirus que son una amplia familia de virus que normalmente sólo afectan a los animales. Algunos tienen la capacidad de transmitirse de los animales</w:t>
            </w:r>
            <w:r w:rsidR="00C977EA" w:rsidRPr="00485CA9">
              <w:rPr>
                <w:rFonts w:ascii="Century Gothic" w:hAnsi="Century Gothic" w:cstheme="minorHAnsi"/>
                <w:color w:val="2E74B5" w:themeColor="accent1" w:themeShade="BF"/>
                <w:sz w:val="20"/>
                <w:szCs w:val="20"/>
              </w:rPr>
              <w:t xml:space="preserve"> silvestres</w:t>
            </w:r>
            <w:r w:rsidRPr="00485CA9">
              <w:rPr>
                <w:rFonts w:ascii="Century Gothic" w:hAnsi="Century Gothic" w:cstheme="minorHAnsi"/>
                <w:color w:val="2E74B5" w:themeColor="accent1" w:themeShade="BF"/>
                <w:sz w:val="20"/>
                <w:szCs w:val="20"/>
              </w:rPr>
              <w:t xml:space="preserve"> a las personas.</w:t>
            </w:r>
            <w:r w:rsidRPr="00485CA9">
              <w:rPr>
                <w:rFonts w:ascii="Century Gothic" w:eastAsia="Times New Roman" w:hAnsi="Century Gothic" w:cs="Times New Roman"/>
                <w:color w:val="2E74B5" w:themeColor="accent1" w:themeShade="BF"/>
                <w:sz w:val="20"/>
                <w:szCs w:val="20"/>
                <w:lang w:eastAsia="es-CR"/>
              </w:rPr>
              <w:t xml:space="preserve"> Producen cuadros clínicos que van desde un resfriado común hasta enfermedades más graves, como </w:t>
            </w:r>
            <w:r w:rsidRPr="00485CA9">
              <w:rPr>
                <w:rFonts w:ascii="Century Gothic" w:hAnsi="Century Gothic" w:cstheme="minorHAnsi"/>
                <w:color w:val="2E74B5" w:themeColor="accent1" w:themeShade="BF"/>
                <w:sz w:val="20"/>
                <w:szCs w:val="20"/>
              </w:rPr>
              <w:t>ocurre</w:t>
            </w:r>
            <w:r w:rsidRPr="00485CA9">
              <w:rPr>
                <w:rFonts w:ascii="Century Gothic" w:eastAsia="Times New Roman" w:hAnsi="Century Gothic" w:cs="Times New Roman"/>
                <w:color w:val="2E74B5" w:themeColor="accent1" w:themeShade="BF"/>
                <w:sz w:val="20"/>
                <w:szCs w:val="20"/>
                <w:lang w:eastAsia="es-CR"/>
              </w:rPr>
              <w:t xml:space="preserve"> con el coronavirus que causó el síndrome respiratorio agudo grave (SARS-CoV2) y el causante del síndrome respiratorio de Oriente Medio (MERS-CoV).</w:t>
            </w:r>
          </w:p>
          <w:p w14:paraId="01284F5A" w14:textId="77777777" w:rsidR="00591DE4" w:rsidRPr="00485CA9" w:rsidRDefault="00591DE4" w:rsidP="00591DE4">
            <w:pPr>
              <w:spacing w:before="120" w:after="120" w:line="276" w:lineRule="auto"/>
              <w:ind w:left="426"/>
              <w:jc w:val="both"/>
              <w:rPr>
                <w:rFonts w:ascii="Century Gothic" w:hAnsi="Century Gothic" w:cstheme="minorHAnsi"/>
                <w:color w:val="2E74B5" w:themeColor="accent1" w:themeShade="BF"/>
                <w:sz w:val="20"/>
                <w:szCs w:val="20"/>
              </w:rPr>
            </w:pPr>
            <w:r w:rsidRPr="00485CA9">
              <w:rPr>
                <w:rFonts w:ascii="Century Gothic" w:hAnsi="Century Gothic" w:cstheme="minorHAnsi"/>
                <w:color w:val="2E74B5" w:themeColor="accent1" w:themeShade="BF"/>
                <w:sz w:val="20"/>
                <w:szCs w:val="20"/>
              </w:rPr>
              <w:t xml:space="preserve">En ocasiones las cuevas y cavernas albergan a varias especies de murciélagos. De esta forma una misma mina, cueva o caverna puede albergar diferentes especies de murciélagos en sus diferentes niveles y recovecos; desde murciélagos hematófagos, pasando por varios géneros de especies insectívoras, hasta murciélagos frugívoros también de varios géneros. Es probable que este fenómeno permita también la circulación de un virus determinado entre distintas especies con hábitos y comportamientos diferentes. </w:t>
            </w:r>
          </w:p>
          <w:p w14:paraId="0278E9EB" w14:textId="77777777" w:rsidR="00591DE4" w:rsidRPr="00485CA9" w:rsidRDefault="00591DE4" w:rsidP="00591DE4">
            <w:pPr>
              <w:spacing w:before="120" w:after="120" w:line="276" w:lineRule="auto"/>
              <w:ind w:left="426"/>
              <w:jc w:val="both"/>
              <w:rPr>
                <w:rFonts w:ascii="Century Gothic" w:eastAsia="Times New Roman" w:hAnsi="Century Gothic" w:cs="Times New Roman"/>
                <w:color w:val="2E74B5" w:themeColor="accent1" w:themeShade="BF"/>
                <w:sz w:val="20"/>
                <w:szCs w:val="20"/>
                <w:lang w:eastAsia="es-CR"/>
              </w:rPr>
            </w:pPr>
            <w:r w:rsidRPr="00485CA9">
              <w:rPr>
                <w:rFonts w:ascii="Century Gothic" w:eastAsia="Times New Roman" w:hAnsi="Century Gothic" w:cs="Times New Roman"/>
                <w:color w:val="2E74B5" w:themeColor="accent1" w:themeShade="BF"/>
                <w:sz w:val="20"/>
                <w:szCs w:val="20"/>
                <w:lang w:eastAsia="es-CR"/>
              </w:rPr>
              <w:t xml:space="preserve">La zoonosis causada por el nuevo coronavirus denominado SARS-CoV-2, causa la enfermedad Covid-19 (Coronavirus Infectious Disease-19, por el año 2019), denominación dada por OMS. </w:t>
            </w:r>
          </w:p>
          <w:p w14:paraId="73B29504" w14:textId="77777777" w:rsidR="00591DE4" w:rsidRPr="00485CA9" w:rsidRDefault="00591DE4" w:rsidP="00591DE4">
            <w:pPr>
              <w:spacing w:before="120" w:after="120" w:line="276" w:lineRule="auto"/>
              <w:ind w:left="426"/>
              <w:jc w:val="both"/>
              <w:rPr>
                <w:rFonts w:ascii="Century Gothic" w:eastAsia="Times New Roman" w:hAnsi="Century Gothic" w:cs="Times New Roman"/>
                <w:color w:val="2E74B5" w:themeColor="accent1" w:themeShade="BF"/>
                <w:sz w:val="20"/>
                <w:szCs w:val="20"/>
                <w:lang w:eastAsia="es-CR"/>
              </w:rPr>
            </w:pPr>
            <w:r w:rsidRPr="00485CA9">
              <w:rPr>
                <w:rFonts w:ascii="Century Gothic" w:eastAsia="Times New Roman" w:hAnsi="Century Gothic" w:cs="Times New Roman"/>
                <w:color w:val="2E74B5" w:themeColor="accent1" w:themeShade="BF"/>
                <w:sz w:val="20"/>
                <w:szCs w:val="20"/>
                <w:lang w:eastAsia="es-CR"/>
              </w:rPr>
              <w:t>Hoy por hoy, el SARS-CoV-2 tiene un origen desconocido, aunque existe la posibilidad de que la fuente inicial pueda ser algún animal, ya que los primeros casos se detectaron en personas que trabajaban en un mercado donde se vendían animales silvestres.</w:t>
            </w:r>
            <w:r w:rsidRPr="00485CA9">
              <w:rPr>
                <w:rFonts w:ascii="Century Gothic" w:hAnsi="Century Gothic" w:cstheme="minorHAnsi"/>
                <w:color w:val="2E74B5" w:themeColor="accent1" w:themeShade="BF"/>
                <w:sz w:val="20"/>
                <w:szCs w:val="20"/>
              </w:rPr>
              <w:t xml:space="preserve"> Se supone que el </w:t>
            </w:r>
            <w:r w:rsidRPr="00485CA9">
              <w:rPr>
                <w:rFonts w:ascii="Century Gothic" w:eastAsia="Times New Roman" w:hAnsi="Century Gothic" w:cs="Times New Roman"/>
                <w:color w:val="2E74B5" w:themeColor="accent1" w:themeShade="BF"/>
                <w:sz w:val="20"/>
                <w:szCs w:val="20"/>
                <w:lang w:eastAsia="es-CR"/>
              </w:rPr>
              <w:t xml:space="preserve">SARS-CoV-2 </w:t>
            </w:r>
            <w:r w:rsidRPr="00485CA9">
              <w:rPr>
                <w:rFonts w:ascii="Century Gothic" w:hAnsi="Century Gothic" w:cstheme="minorHAnsi"/>
                <w:color w:val="2E74B5" w:themeColor="accent1" w:themeShade="BF"/>
                <w:sz w:val="20"/>
                <w:szCs w:val="20"/>
              </w:rPr>
              <w:t>comenzó en un centro de venta de vida silvestre para el consumo humano, en Wuhan - China.</w:t>
            </w:r>
          </w:p>
          <w:p w14:paraId="250BAC15" w14:textId="77777777" w:rsidR="00591DE4" w:rsidRPr="00485CA9" w:rsidRDefault="00591DE4" w:rsidP="00591DE4">
            <w:pPr>
              <w:spacing w:before="120" w:after="120" w:line="276" w:lineRule="auto"/>
              <w:ind w:left="426"/>
              <w:jc w:val="both"/>
              <w:rPr>
                <w:rFonts w:ascii="Century Gothic" w:hAnsi="Century Gothic" w:cstheme="minorHAnsi"/>
                <w:color w:val="2E74B5" w:themeColor="accent1" w:themeShade="BF"/>
                <w:sz w:val="20"/>
                <w:szCs w:val="20"/>
              </w:rPr>
            </w:pPr>
            <w:r w:rsidRPr="00485CA9">
              <w:rPr>
                <w:rFonts w:ascii="Century Gothic" w:hAnsi="Century Gothic" w:cstheme="minorHAnsi"/>
                <w:color w:val="2E74B5" w:themeColor="accent1" w:themeShade="BF"/>
                <w:sz w:val="20"/>
                <w:szCs w:val="20"/>
              </w:rPr>
              <w:t xml:space="preserve">Los estragos que está provocando el nuevo virus </w:t>
            </w:r>
            <w:r w:rsidRPr="00485CA9">
              <w:rPr>
                <w:rFonts w:ascii="Century Gothic" w:eastAsia="Times New Roman" w:hAnsi="Century Gothic" w:cs="Times New Roman"/>
                <w:color w:val="2E74B5" w:themeColor="accent1" w:themeShade="BF"/>
                <w:sz w:val="20"/>
                <w:szCs w:val="20"/>
                <w:lang w:eastAsia="es-CR"/>
              </w:rPr>
              <w:t>SARS-CoV-2</w:t>
            </w:r>
            <w:r w:rsidRPr="00485CA9">
              <w:rPr>
                <w:rFonts w:ascii="Century Gothic" w:hAnsi="Century Gothic" w:cstheme="minorHAnsi"/>
                <w:color w:val="2E74B5" w:themeColor="accent1" w:themeShade="BF"/>
                <w:sz w:val="20"/>
                <w:szCs w:val="20"/>
              </w:rPr>
              <w:t xml:space="preserve">, es precisamente su novedad en el ecosistema. </w:t>
            </w:r>
          </w:p>
          <w:p w14:paraId="4BD562E4" w14:textId="77777777" w:rsidR="00591DE4" w:rsidRPr="00485CA9" w:rsidRDefault="00591DE4" w:rsidP="00591DE4">
            <w:pPr>
              <w:spacing w:before="120" w:after="120" w:line="276" w:lineRule="auto"/>
              <w:ind w:left="426"/>
              <w:jc w:val="both"/>
              <w:rPr>
                <w:rFonts w:ascii="Century Gothic" w:eastAsia="Times New Roman" w:hAnsi="Century Gothic" w:cs="Times New Roman"/>
                <w:color w:val="2E74B5" w:themeColor="accent1" w:themeShade="BF"/>
                <w:sz w:val="20"/>
                <w:szCs w:val="20"/>
                <w:lang w:eastAsia="es-CR"/>
              </w:rPr>
            </w:pPr>
            <w:r w:rsidRPr="00485CA9">
              <w:rPr>
                <w:rFonts w:ascii="Century Gothic" w:eastAsia="Times New Roman" w:hAnsi="Century Gothic" w:cs="Times New Roman"/>
                <w:color w:val="2E74B5" w:themeColor="accent1" w:themeShade="BF"/>
                <w:sz w:val="20"/>
                <w:szCs w:val="20"/>
                <w:lang w:eastAsia="es-CR"/>
              </w:rPr>
              <w:t>En estos casos, suele haber un reservorio animal original (podrían ser los murciélagos) y un posible huésped intermediario que todavía no se ha identificado (se dijo que podía ser un pangolín).</w:t>
            </w:r>
          </w:p>
          <w:bookmarkStart w:id="2" w:name="_GoBack"/>
          <w:bookmarkEnd w:id="2"/>
          <w:p w14:paraId="543FA6AF" w14:textId="77777777" w:rsidR="00591DE4" w:rsidRPr="00485CA9" w:rsidRDefault="00725D41" w:rsidP="00591DE4">
            <w:pPr>
              <w:spacing w:before="120" w:after="120" w:line="276" w:lineRule="auto"/>
              <w:ind w:left="426"/>
              <w:jc w:val="center"/>
              <w:rPr>
                <w:rFonts w:ascii="Century Gothic" w:hAnsi="Century Gothic"/>
                <w:sz w:val="20"/>
                <w:szCs w:val="20"/>
              </w:rPr>
            </w:pPr>
            <w:r w:rsidRPr="00485CA9">
              <w:rPr>
                <w:rFonts w:ascii="Century Gothic" w:hAnsi="Century Gothic"/>
                <w:sz w:val="20"/>
                <w:szCs w:val="20"/>
              </w:rPr>
              <w:object w:dxaOrig="8265" w:dyaOrig="8535" w14:anchorId="58209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2pt;height:290.15pt" o:ole="">
                  <v:imagedata r:id="rId164" o:title=""/>
                </v:shape>
                <o:OLEObject Type="Embed" ProgID="PBrush" ShapeID="_x0000_i1025" DrawAspect="Content" ObjectID="_1648887780" r:id="rId165"/>
              </w:object>
            </w:r>
          </w:p>
        </w:tc>
      </w:tr>
      <w:tr w:rsidR="0034228C" w:rsidRPr="00485CA9" w14:paraId="451F173D" w14:textId="77777777" w:rsidTr="007B2FFC">
        <w:tc>
          <w:tcPr>
            <w:tcW w:w="1951" w:type="dxa"/>
          </w:tcPr>
          <w:p w14:paraId="43EFA270" w14:textId="77777777" w:rsidR="008D5D67" w:rsidRPr="00485CA9" w:rsidRDefault="00B73143" w:rsidP="009948F1">
            <w:pPr>
              <w:spacing w:line="276" w:lineRule="auto"/>
              <w:rPr>
                <w:rFonts w:ascii="Century Gothic" w:hAnsi="Century Gothic"/>
                <w:sz w:val="20"/>
                <w:szCs w:val="20"/>
              </w:rPr>
            </w:pPr>
            <w:r w:rsidRPr="00485CA9">
              <w:rPr>
                <w:rFonts w:ascii="Century Gothic" w:hAnsi="Century Gothic"/>
                <w:sz w:val="20"/>
                <w:szCs w:val="20"/>
              </w:rPr>
              <w:lastRenderedPageBreak/>
              <w:t>Indicaciones o preguntas para auto regularse</w:t>
            </w:r>
            <w:r w:rsidR="006F2510" w:rsidRPr="00485CA9">
              <w:rPr>
                <w:rFonts w:ascii="Century Gothic" w:hAnsi="Century Gothic"/>
                <w:sz w:val="20"/>
                <w:szCs w:val="20"/>
              </w:rPr>
              <w:t xml:space="preserve"> y evaluarse</w:t>
            </w:r>
          </w:p>
        </w:tc>
        <w:tc>
          <w:tcPr>
            <w:tcW w:w="8345" w:type="dxa"/>
          </w:tcPr>
          <w:p w14:paraId="5B3772A2" w14:textId="77777777" w:rsidR="008820A0" w:rsidRPr="00485CA9" w:rsidRDefault="008820A0" w:rsidP="008820A0">
            <w:pPr>
              <w:spacing w:before="120" w:after="120" w:line="276" w:lineRule="auto"/>
              <w:jc w:val="both"/>
              <w:rPr>
                <w:rFonts w:ascii="Century Gothic" w:hAnsi="Century Gothic"/>
                <w:sz w:val="20"/>
                <w:szCs w:val="20"/>
              </w:rPr>
            </w:pPr>
            <w:r w:rsidRPr="00485CA9">
              <w:rPr>
                <w:rFonts w:ascii="Century Gothic" w:hAnsi="Century Gothic"/>
                <w:sz w:val="20"/>
                <w:szCs w:val="20"/>
              </w:rPr>
              <w:t xml:space="preserve">Evaluación formativa </w:t>
            </w:r>
          </w:p>
          <w:p w14:paraId="7935A9C8" w14:textId="77777777" w:rsidR="008820A0" w:rsidRPr="00485CA9" w:rsidRDefault="008820A0" w:rsidP="00485CA9">
            <w:pPr>
              <w:spacing w:before="120" w:after="120" w:line="276" w:lineRule="auto"/>
              <w:jc w:val="both"/>
              <w:rPr>
                <w:rFonts w:ascii="Century Gothic" w:hAnsi="Century Gothic"/>
                <w:sz w:val="20"/>
                <w:szCs w:val="20"/>
              </w:rPr>
            </w:pPr>
            <w:r w:rsidRPr="00485CA9">
              <w:rPr>
                <w:rFonts w:ascii="Century Gothic" w:hAnsi="Century Gothic"/>
                <w:b/>
                <w:i/>
                <w:sz w:val="20"/>
                <w:szCs w:val="20"/>
              </w:rPr>
              <w:t>Construyo mi diario reflexivo</w:t>
            </w:r>
            <w:r w:rsidR="00485CA9">
              <w:rPr>
                <w:rFonts w:ascii="Century Gothic" w:hAnsi="Century Gothic"/>
                <w:b/>
                <w:i/>
                <w:sz w:val="20"/>
                <w:szCs w:val="20"/>
              </w:rPr>
              <w:t xml:space="preserve">. </w:t>
            </w:r>
            <w:r w:rsidRPr="00485CA9">
              <w:rPr>
                <w:rFonts w:ascii="Century Gothic" w:hAnsi="Century Gothic"/>
                <w:sz w:val="20"/>
                <w:szCs w:val="20"/>
              </w:rPr>
              <w:t>En general el diario reflexivo registra evidencias de: – lo que vas realizando, – la recopilación de documentos, resultante</w:t>
            </w:r>
            <w:r w:rsidR="00485CA9">
              <w:rPr>
                <w:rFonts w:ascii="Century Gothic" w:hAnsi="Century Gothic"/>
                <w:sz w:val="20"/>
                <w:szCs w:val="20"/>
              </w:rPr>
              <w:t xml:space="preserve">s de las actividades realizadas, </w:t>
            </w:r>
            <w:r w:rsidRPr="00485CA9">
              <w:rPr>
                <w:rFonts w:ascii="Century Gothic" w:hAnsi="Century Gothic"/>
                <w:sz w:val="20"/>
                <w:szCs w:val="20"/>
              </w:rPr>
              <w:t>la búsqueda de información, incluye las fuentes consultadas, observaciones, entre otros. – la cronología asociada a las actividades específicas, por lo que de</w:t>
            </w:r>
            <w:r w:rsidR="00485CA9">
              <w:rPr>
                <w:rFonts w:ascii="Century Gothic" w:hAnsi="Century Gothic"/>
                <w:sz w:val="20"/>
                <w:szCs w:val="20"/>
              </w:rPr>
              <w:t xml:space="preserve">be estar organizado por fechas </w:t>
            </w:r>
            <w:r w:rsidRPr="00485CA9">
              <w:rPr>
                <w:rFonts w:ascii="Century Gothic" w:hAnsi="Century Gothic"/>
                <w:sz w:val="20"/>
                <w:szCs w:val="20"/>
              </w:rPr>
              <w:t xml:space="preserve">y las evaluaciones correspondientes. </w:t>
            </w:r>
            <w:r w:rsidR="00485CA9">
              <w:rPr>
                <w:rFonts w:ascii="Century Gothic" w:hAnsi="Century Gothic"/>
                <w:sz w:val="20"/>
                <w:szCs w:val="20"/>
              </w:rPr>
              <w:t>E</w:t>
            </w:r>
            <w:r w:rsidRPr="00485CA9">
              <w:rPr>
                <w:rFonts w:ascii="Century Gothic" w:hAnsi="Century Gothic"/>
                <w:sz w:val="20"/>
                <w:szCs w:val="20"/>
              </w:rPr>
              <w:t xml:space="preserve">l  lenguaje biológico,  </w:t>
            </w:r>
            <w:r w:rsidR="00485CA9">
              <w:rPr>
                <w:rFonts w:ascii="Century Gothic" w:hAnsi="Century Gothic"/>
                <w:sz w:val="20"/>
                <w:szCs w:val="20"/>
              </w:rPr>
              <w:t xml:space="preserve">o el </w:t>
            </w:r>
            <w:r w:rsidRPr="00485CA9">
              <w:rPr>
                <w:rFonts w:ascii="Century Gothic" w:hAnsi="Century Gothic"/>
                <w:sz w:val="20"/>
                <w:szCs w:val="20"/>
              </w:rPr>
              <w:t xml:space="preserve">diccionario pictórico, en el cual registra los términos, indicando una definición propia. </w:t>
            </w:r>
          </w:p>
          <w:p w14:paraId="1ABF644E" w14:textId="77777777" w:rsidR="008820A0" w:rsidRDefault="008820A0" w:rsidP="008820A0">
            <w:pPr>
              <w:spacing w:line="276" w:lineRule="auto"/>
              <w:jc w:val="both"/>
              <w:rPr>
                <w:rFonts w:ascii="Century Gothic" w:hAnsi="Century Gothic"/>
                <w:sz w:val="20"/>
                <w:szCs w:val="20"/>
              </w:rPr>
            </w:pPr>
            <w:r w:rsidRPr="00485CA9">
              <w:rPr>
                <w:rFonts w:ascii="Century Gothic" w:hAnsi="Century Gothic"/>
                <w:sz w:val="20"/>
                <w:szCs w:val="20"/>
              </w:rPr>
              <w:t xml:space="preserve">–Las listas de cotejo y las rúbricas. Las reflexiones de lo aprendido. </w:t>
            </w:r>
          </w:p>
          <w:p w14:paraId="3B77C78C" w14:textId="77777777" w:rsidR="00485CA9" w:rsidRPr="00485CA9" w:rsidRDefault="00485CA9" w:rsidP="008820A0">
            <w:pPr>
              <w:spacing w:line="276" w:lineRule="auto"/>
              <w:jc w:val="both"/>
              <w:rPr>
                <w:rFonts w:ascii="Century Gothic" w:hAnsi="Century Gothic"/>
                <w:sz w:val="20"/>
                <w:szCs w:val="20"/>
              </w:rPr>
            </w:pPr>
          </w:p>
          <w:p w14:paraId="7D2F1D13" w14:textId="77777777" w:rsidR="00287351" w:rsidRPr="00485CA9" w:rsidRDefault="00287351" w:rsidP="007825DB">
            <w:pPr>
              <w:spacing w:line="276" w:lineRule="auto"/>
              <w:jc w:val="both"/>
              <w:rPr>
                <w:rFonts w:ascii="Century Gothic" w:hAnsi="Century Gothic"/>
                <w:i/>
                <w:sz w:val="20"/>
                <w:szCs w:val="20"/>
              </w:rPr>
            </w:pPr>
            <w:r w:rsidRPr="00485CA9">
              <w:rPr>
                <w:rFonts w:ascii="Century Gothic" w:hAnsi="Century Gothic"/>
                <w:i/>
                <w:sz w:val="20"/>
                <w:szCs w:val="20"/>
              </w:rPr>
              <w:t>Analiz</w:t>
            </w:r>
            <w:r w:rsidR="0052262C" w:rsidRPr="00485CA9">
              <w:rPr>
                <w:rFonts w:ascii="Century Gothic" w:hAnsi="Century Gothic"/>
                <w:i/>
                <w:sz w:val="20"/>
                <w:szCs w:val="20"/>
              </w:rPr>
              <w:t>o</w:t>
            </w:r>
            <w:r w:rsidRPr="00485CA9">
              <w:rPr>
                <w:rFonts w:ascii="Century Gothic" w:hAnsi="Century Gothic"/>
                <w:i/>
                <w:sz w:val="20"/>
                <w:szCs w:val="20"/>
              </w:rPr>
              <w:t xml:space="preserve"> la tabla de auto evaluativa y complet</w:t>
            </w:r>
            <w:r w:rsidR="0052262C" w:rsidRPr="00485CA9">
              <w:rPr>
                <w:rFonts w:ascii="Century Gothic" w:hAnsi="Century Gothic"/>
                <w:i/>
                <w:sz w:val="20"/>
                <w:szCs w:val="20"/>
              </w:rPr>
              <w:t>o</w:t>
            </w:r>
            <w:r w:rsidRPr="00485CA9">
              <w:rPr>
                <w:rFonts w:ascii="Century Gothic" w:hAnsi="Century Gothic"/>
                <w:i/>
                <w:sz w:val="20"/>
                <w:szCs w:val="20"/>
              </w:rPr>
              <w:t xml:space="preserve"> según corresponda</w:t>
            </w:r>
          </w:p>
          <w:tbl>
            <w:tblPr>
              <w:tblStyle w:val="Tablaconcuadrcula"/>
              <w:tblW w:w="0" w:type="auto"/>
              <w:tblLook w:val="04A0" w:firstRow="1" w:lastRow="0" w:firstColumn="1" w:lastColumn="0" w:noHBand="0" w:noVBand="1"/>
            </w:tblPr>
            <w:tblGrid>
              <w:gridCol w:w="2619"/>
              <w:gridCol w:w="698"/>
              <w:gridCol w:w="606"/>
              <w:gridCol w:w="541"/>
              <w:gridCol w:w="68"/>
              <w:gridCol w:w="567"/>
              <w:gridCol w:w="73"/>
              <w:gridCol w:w="635"/>
              <w:gridCol w:w="115"/>
              <w:gridCol w:w="2189"/>
              <w:gridCol w:w="8"/>
            </w:tblGrid>
            <w:tr w:rsidR="00604D9E" w:rsidRPr="00485CA9" w14:paraId="514D9FD6" w14:textId="77777777" w:rsidTr="007825DB">
              <w:trPr>
                <w:gridAfter w:val="1"/>
                <w:wAfter w:w="8" w:type="dxa"/>
              </w:trPr>
              <w:tc>
                <w:tcPr>
                  <w:tcW w:w="2619" w:type="dxa"/>
                  <w:vMerge w:val="restart"/>
                </w:tcPr>
                <w:p w14:paraId="137B4C3B" w14:textId="77777777" w:rsidR="00287351" w:rsidRPr="00485CA9" w:rsidRDefault="00287351" w:rsidP="009948F1">
                  <w:pPr>
                    <w:spacing w:before="120" w:line="276" w:lineRule="auto"/>
                    <w:jc w:val="center"/>
                    <w:rPr>
                      <w:rFonts w:ascii="Century Gothic" w:hAnsi="Century Gothic"/>
                      <w:sz w:val="20"/>
                      <w:szCs w:val="20"/>
                    </w:rPr>
                  </w:pPr>
                  <w:r w:rsidRPr="00485CA9">
                    <w:rPr>
                      <w:rFonts w:ascii="Century Gothic" w:hAnsi="Century Gothic"/>
                      <w:sz w:val="20"/>
                      <w:szCs w:val="20"/>
                    </w:rPr>
                    <w:t xml:space="preserve">Criterios </w:t>
                  </w:r>
                </w:p>
              </w:tc>
              <w:tc>
                <w:tcPr>
                  <w:tcW w:w="698" w:type="dxa"/>
                </w:tcPr>
                <w:p w14:paraId="7C281D51" w14:textId="77777777" w:rsidR="00287351" w:rsidRPr="00485CA9" w:rsidRDefault="00287351" w:rsidP="009948F1">
                  <w:pPr>
                    <w:spacing w:line="276" w:lineRule="auto"/>
                    <w:jc w:val="center"/>
                    <w:rPr>
                      <w:rFonts w:ascii="Century Gothic" w:hAnsi="Century Gothic"/>
                      <w:sz w:val="20"/>
                      <w:szCs w:val="20"/>
                    </w:rPr>
                  </w:pPr>
                  <w:r w:rsidRPr="00485CA9">
                    <w:rPr>
                      <w:rFonts w:ascii="Century Gothic" w:hAnsi="Century Gothic"/>
                      <w:sz w:val="20"/>
                      <w:szCs w:val="20"/>
                    </w:rPr>
                    <w:t>Exc.</w:t>
                  </w:r>
                </w:p>
              </w:tc>
              <w:tc>
                <w:tcPr>
                  <w:tcW w:w="606" w:type="dxa"/>
                </w:tcPr>
                <w:p w14:paraId="29F99ADF" w14:textId="77777777" w:rsidR="00287351" w:rsidRPr="00485CA9" w:rsidRDefault="00287351" w:rsidP="009948F1">
                  <w:pPr>
                    <w:spacing w:line="276" w:lineRule="auto"/>
                    <w:jc w:val="center"/>
                    <w:rPr>
                      <w:rFonts w:ascii="Century Gothic" w:hAnsi="Century Gothic"/>
                      <w:sz w:val="20"/>
                      <w:szCs w:val="20"/>
                    </w:rPr>
                  </w:pPr>
                  <w:r w:rsidRPr="00485CA9">
                    <w:rPr>
                      <w:rFonts w:ascii="Century Gothic" w:hAnsi="Century Gothic"/>
                      <w:sz w:val="20"/>
                      <w:szCs w:val="20"/>
                    </w:rPr>
                    <w:t>MB.</w:t>
                  </w:r>
                </w:p>
              </w:tc>
              <w:tc>
                <w:tcPr>
                  <w:tcW w:w="541" w:type="dxa"/>
                </w:tcPr>
                <w:p w14:paraId="67B72CF5" w14:textId="77777777" w:rsidR="00287351" w:rsidRPr="00485CA9" w:rsidRDefault="00287351" w:rsidP="009948F1">
                  <w:pPr>
                    <w:spacing w:line="276" w:lineRule="auto"/>
                    <w:jc w:val="center"/>
                    <w:rPr>
                      <w:rFonts w:ascii="Century Gothic" w:hAnsi="Century Gothic"/>
                      <w:sz w:val="20"/>
                      <w:szCs w:val="20"/>
                    </w:rPr>
                  </w:pPr>
                  <w:r w:rsidRPr="00485CA9">
                    <w:rPr>
                      <w:rFonts w:ascii="Century Gothic" w:hAnsi="Century Gothic"/>
                      <w:sz w:val="20"/>
                      <w:szCs w:val="20"/>
                    </w:rPr>
                    <w:t>B.</w:t>
                  </w:r>
                </w:p>
              </w:tc>
              <w:tc>
                <w:tcPr>
                  <w:tcW w:w="708" w:type="dxa"/>
                  <w:gridSpan w:val="3"/>
                </w:tcPr>
                <w:p w14:paraId="7944ABEF" w14:textId="77777777" w:rsidR="00287351" w:rsidRPr="00485CA9" w:rsidRDefault="00287351" w:rsidP="009948F1">
                  <w:pPr>
                    <w:spacing w:line="276" w:lineRule="auto"/>
                    <w:jc w:val="center"/>
                    <w:rPr>
                      <w:rFonts w:ascii="Century Gothic" w:hAnsi="Century Gothic"/>
                      <w:sz w:val="20"/>
                      <w:szCs w:val="20"/>
                    </w:rPr>
                  </w:pPr>
                  <w:r w:rsidRPr="00485CA9">
                    <w:rPr>
                      <w:rFonts w:ascii="Century Gothic" w:hAnsi="Century Gothic"/>
                      <w:sz w:val="20"/>
                      <w:szCs w:val="20"/>
                    </w:rPr>
                    <w:t>Reg.</w:t>
                  </w:r>
                </w:p>
              </w:tc>
              <w:tc>
                <w:tcPr>
                  <w:tcW w:w="750" w:type="dxa"/>
                  <w:gridSpan w:val="2"/>
                </w:tcPr>
                <w:p w14:paraId="5A84F678" w14:textId="77777777" w:rsidR="00287351" w:rsidRPr="00485CA9" w:rsidRDefault="00287351" w:rsidP="009948F1">
                  <w:pPr>
                    <w:spacing w:line="276" w:lineRule="auto"/>
                    <w:jc w:val="center"/>
                    <w:rPr>
                      <w:rFonts w:ascii="Century Gothic" w:hAnsi="Century Gothic"/>
                      <w:sz w:val="20"/>
                      <w:szCs w:val="20"/>
                    </w:rPr>
                  </w:pPr>
                  <w:r w:rsidRPr="00485CA9">
                    <w:rPr>
                      <w:rFonts w:ascii="Century Gothic" w:hAnsi="Century Gothic"/>
                      <w:sz w:val="20"/>
                      <w:szCs w:val="20"/>
                    </w:rPr>
                    <w:t>Insuf.</w:t>
                  </w:r>
                </w:p>
              </w:tc>
              <w:tc>
                <w:tcPr>
                  <w:tcW w:w="2189" w:type="dxa"/>
                  <w:vMerge w:val="restart"/>
                </w:tcPr>
                <w:p w14:paraId="39F0432B" w14:textId="77777777" w:rsidR="00287351" w:rsidRPr="00485CA9" w:rsidRDefault="00287351" w:rsidP="009948F1">
                  <w:pPr>
                    <w:spacing w:before="120" w:line="276" w:lineRule="auto"/>
                    <w:jc w:val="center"/>
                    <w:rPr>
                      <w:rFonts w:ascii="Century Gothic" w:hAnsi="Century Gothic"/>
                      <w:sz w:val="20"/>
                      <w:szCs w:val="20"/>
                    </w:rPr>
                  </w:pPr>
                  <w:r w:rsidRPr="00485CA9">
                    <w:rPr>
                      <w:rFonts w:ascii="Century Gothic" w:hAnsi="Century Gothic"/>
                      <w:sz w:val="20"/>
                      <w:szCs w:val="20"/>
                    </w:rPr>
                    <w:t xml:space="preserve">Retroalimentación </w:t>
                  </w:r>
                </w:p>
              </w:tc>
            </w:tr>
            <w:tr w:rsidR="00604D9E" w:rsidRPr="00485CA9" w14:paraId="07E4ED15" w14:textId="77777777" w:rsidTr="007825DB">
              <w:trPr>
                <w:gridAfter w:val="1"/>
                <w:wAfter w:w="8" w:type="dxa"/>
              </w:trPr>
              <w:tc>
                <w:tcPr>
                  <w:tcW w:w="2619" w:type="dxa"/>
                  <w:vMerge/>
                </w:tcPr>
                <w:p w14:paraId="29F9BF11" w14:textId="77777777" w:rsidR="00287351" w:rsidRPr="00485CA9" w:rsidRDefault="00287351" w:rsidP="009948F1">
                  <w:pPr>
                    <w:spacing w:line="276" w:lineRule="auto"/>
                    <w:jc w:val="center"/>
                    <w:rPr>
                      <w:rFonts w:ascii="Century Gothic" w:hAnsi="Century Gothic"/>
                      <w:sz w:val="20"/>
                      <w:szCs w:val="20"/>
                    </w:rPr>
                  </w:pPr>
                </w:p>
              </w:tc>
              <w:tc>
                <w:tcPr>
                  <w:tcW w:w="698" w:type="dxa"/>
                </w:tcPr>
                <w:p w14:paraId="6D23BF59" w14:textId="77777777" w:rsidR="00287351" w:rsidRPr="00485CA9" w:rsidRDefault="00287351" w:rsidP="009948F1">
                  <w:pPr>
                    <w:spacing w:line="276" w:lineRule="auto"/>
                    <w:jc w:val="center"/>
                    <w:rPr>
                      <w:rFonts w:ascii="Century Gothic" w:hAnsi="Century Gothic"/>
                      <w:sz w:val="20"/>
                      <w:szCs w:val="20"/>
                    </w:rPr>
                  </w:pPr>
                  <w:r w:rsidRPr="00485CA9">
                    <w:rPr>
                      <w:rFonts w:ascii="Century Gothic" w:hAnsi="Century Gothic"/>
                      <w:sz w:val="20"/>
                      <w:szCs w:val="20"/>
                    </w:rPr>
                    <w:t>5</w:t>
                  </w:r>
                </w:p>
              </w:tc>
              <w:tc>
                <w:tcPr>
                  <w:tcW w:w="606" w:type="dxa"/>
                </w:tcPr>
                <w:p w14:paraId="0F70A0D0" w14:textId="77777777" w:rsidR="00287351" w:rsidRPr="00485CA9" w:rsidRDefault="00287351" w:rsidP="009948F1">
                  <w:pPr>
                    <w:spacing w:line="276" w:lineRule="auto"/>
                    <w:jc w:val="center"/>
                    <w:rPr>
                      <w:rFonts w:ascii="Century Gothic" w:hAnsi="Century Gothic"/>
                      <w:sz w:val="20"/>
                      <w:szCs w:val="20"/>
                    </w:rPr>
                  </w:pPr>
                  <w:r w:rsidRPr="00485CA9">
                    <w:rPr>
                      <w:rFonts w:ascii="Century Gothic" w:hAnsi="Century Gothic"/>
                      <w:sz w:val="20"/>
                      <w:szCs w:val="20"/>
                    </w:rPr>
                    <w:t>4</w:t>
                  </w:r>
                </w:p>
              </w:tc>
              <w:tc>
                <w:tcPr>
                  <w:tcW w:w="541" w:type="dxa"/>
                </w:tcPr>
                <w:p w14:paraId="6ED5F931" w14:textId="77777777" w:rsidR="00287351" w:rsidRPr="00485CA9" w:rsidRDefault="00287351" w:rsidP="009948F1">
                  <w:pPr>
                    <w:spacing w:line="276" w:lineRule="auto"/>
                    <w:jc w:val="center"/>
                    <w:rPr>
                      <w:rFonts w:ascii="Century Gothic" w:hAnsi="Century Gothic"/>
                      <w:sz w:val="20"/>
                      <w:szCs w:val="20"/>
                    </w:rPr>
                  </w:pPr>
                  <w:r w:rsidRPr="00485CA9">
                    <w:rPr>
                      <w:rFonts w:ascii="Century Gothic" w:hAnsi="Century Gothic"/>
                      <w:sz w:val="20"/>
                      <w:szCs w:val="20"/>
                    </w:rPr>
                    <w:t>3</w:t>
                  </w:r>
                </w:p>
              </w:tc>
              <w:tc>
                <w:tcPr>
                  <w:tcW w:w="708" w:type="dxa"/>
                  <w:gridSpan w:val="3"/>
                </w:tcPr>
                <w:p w14:paraId="21C5BE65" w14:textId="77777777" w:rsidR="00287351" w:rsidRPr="00485CA9" w:rsidRDefault="00287351" w:rsidP="009948F1">
                  <w:pPr>
                    <w:spacing w:line="276" w:lineRule="auto"/>
                    <w:jc w:val="center"/>
                    <w:rPr>
                      <w:rFonts w:ascii="Century Gothic" w:hAnsi="Century Gothic"/>
                      <w:sz w:val="20"/>
                      <w:szCs w:val="20"/>
                    </w:rPr>
                  </w:pPr>
                  <w:r w:rsidRPr="00485CA9">
                    <w:rPr>
                      <w:rFonts w:ascii="Century Gothic" w:hAnsi="Century Gothic"/>
                      <w:sz w:val="20"/>
                      <w:szCs w:val="20"/>
                    </w:rPr>
                    <w:t>2</w:t>
                  </w:r>
                </w:p>
              </w:tc>
              <w:tc>
                <w:tcPr>
                  <w:tcW w:w="750" w:type="dxa"/>
                  <w:gridSpan w:val="2"/>
                </w:tcPr>
                <w:p w14:paraId="3A25EA41" w14:textId="77777777" w:rsidR="00287351" w:rsidRPr="00485CA9" w:rsidRDefault="00287351" w:rsidP="009948F1">
                  <w:pPr>
                    <w:spacing w:line="276" w:lineRule="auto"/>
                    <w:jc w:val="center"/>
                    <w:rPr>
                      <w:rFonts w:ascii="Century Gothic" w:hAnsi="Century Gothic"/>
                      <w:sz w:val="20"/>
                      <w:szCs w:val="20"/>
                    </w:rPr>
                  </w:pPr>
                  <w:r w:rsidRPr="00485CA9">
                    <w:rPr>
                      <w:rFonts w:ascii="Century Gothic" w:hAnsi="Century Gothic"/>
                      <w:sz w:val="20"/>
                      <w:szCs w:val="20"/>
                    </w:rPr>
                    <w:t>1</w:t>
                  </w:r>
                </w:p>
              </w:tc>
              <w:tc>
                <w:tcPr>
                  <w:tcW w:w="2189" w:type="dxa"/>
                  <w:vMerge/>
                </w:tcPr>
                <w:p w14:paraId="5B9896FA" w14:textId="77777777" w:rsidR="00287351" w:rsidRPr="00485CA9" w:rsidRDefault="00287351" w:rsidP="009948F1">
                  <w:pPr>
                    <w:spacing w:line="276" w:lineRule="auto"/>
                    <w:jc w:val="center"/>
                    <w:rPr>
                      <w:rFonts w:ascii="Century Gothic" w:hAnsi="Century Gothic"/>
                      <w:sz w:val="20"/>
                      <w:szCs w:val="20"/>
                    </w:rPr>
                  </w:pPr>
                </w:p>
              </w:tc>
            </w:tr>
            <w:tr w:rsidR="00604D9E" w:rsidRPr="00485CA9" w14:paraId="2ECB0989" w14:textId="77777777" w:rsidTr="007825DB">
              <w:trPr>
                <w:gridAfter w:val="1"/>
                <w:wAfter w:w="8" w:type="dxa"/>
              </w:trPr>
              <w:tc>
                <w:tcPr>
                  <w:tcW w:w="2619" w:type="dxa"/>
                </w:tcPr>
                <w:p w14:paraId="7468068F" w14:textId="77777777" w:rsidR="00287351" w:rsidRPr="00485CA9" w:rsidRDefault="00604D9E" w:rsidP="00604D9E">
                  <w:pPr>
                    <w:spacing w:line="276" w:lineRule="auto"/>
                    <w:rPr>
                      <w:rFonts w:ascii="Century Gothic" w:hAnsi="Century Gothic"/>
                      <w:sz w:val="20"/>
                      <w:szCs w:val="20"/>
                    </w:rPr>
                  </w:pPr>
                  <w:r w:rsidRPr="00485CA9">
                    <w:rPr>
                      <w:rFonts w:ascii="Century Gothic" w:hAnsi="Century Gothic"/>
                      <w:sz w:val="20"/>
                      <w:szCs w:val="20"/>
                    </w:rPr>
                    <w:t xml:space="preserve">Respondí las cinco interrogantes  </w:t>
                  </w:r>
                </w:p>
              </w:tc>
              <w:tc>
                <w:tcPr>
                  <w:tcW w:w="698" w:type="dxa"/>
                </w:tcPr>
                <w:p w14:paraId="55D0842C" w14:textId="77777777" w:rsidR="00287351" w:rsidRPr="00485CA9" w:rsidRDefault="00287351" w:rsidP="009948F1">
                  <w:pPr>
                    <w:spacing w:line="276" w:lineRule="auto"/>
                    <w:jc w:val="center"/>
                    <w:rPr>
                      <w:rFonts w:ascii="Century Gothic" w:hAnsi="Century Gothic"/>
                      <w:sz w:val="20"/>
                      <w:szCs w:val="20"/>
                    </w:rPr>
                  </w:pPr>
                </w:p>
              </w:tc>
              <w:tc>
                <w:tcPr>
                  <w:tcW w:w="606" w:type="dxa"/>
                </w:tcPr>
                <w:p w14:paraId="3B6B7F4D" w14:textId="77777777" w:rsidR="00287351" w:rsidRPr="00485CA9" w:rsidRDefault="00287351" w:rsidP="009948F1">
                  <w:pPr>
                    <w:spacing w:line="276" w:lineRule="auto"/>
                    <w:jc w:val="center"/>
                    <w:rPr>
                      <w:rFonts w:ascii="Century Gothic" w:hAnsi="Century Gothic"/>
                      <w:sz w:val="20"/>
                      <w:szCs w:val="20"/>
                    </w:rPr>
                  </w:pPr>
                </w:p>
              </w:tc>
              <w:tc>
                <w:tcPr>
                  <w:tcW w:w="541" w:type="dxa"/>
                </w:tcPr>
                <w:p w14:paraId="25FF755B" w14:textId="77777777" w:rsidR="00287351" w:rsidRPr="00485CA9" w:rsidRDefault="00287351" w:rsidP="009948F1">
                  <w:pPr>
                    <w:spacing w:line="276" w:lineRule="auto"/>
                    <w:jc w:val="center"/>
                    <w:rPr>
                      <w:rFonts w:ascii="Century Gothic" w:hAnsi="Century Gothic"/>
                      <w:sz w:val="20"/>
                      <w:szCs w:val="20"/>
                    </w:rPr>
                  </w:pPr>
                </w:p>
              </w:tc>
              <w:tc>
                <w:tcPr>
                  <w:tcW w:w="708" w:type="dxa"/>
                  <w:gridSpan w:val="3"/>
                </w:tcPr>
                <w:p w14:paraId="5445E95E" w14:textId="77777777" w:rsidR="00287351" w:rsidRPr="00485CA9" w:rsidRDefault="00287351" w:rsidP="009948F1">
                  <w:pPr>
                    <w:spacing w:line="276" w:lineRule="auto"/>
                    <w:jc w:val="center"/>
                    <w:rPr>
                      <w:rFonts w:ascii="Century Gothic" w:hAnsi="Century Gothic"/>
                      <w:sz w:val="20"/>
                      <w:szCs w:val="20"/>
                    </w:rPr>
                  </w:pPr>
                </w:p>
              </w:tc>
              <w:tc>
                <w:tcPr>
                  <w:tcW w:w="750" w:type="dxa"/>
                  <w:gridSpan w:val="2"/>
                </w:tcPr>
                <w:p w14:paraId="191695AA" w14:textId="77777777" w:rsidR="00287351" w:rsidRPr="00485CA9" w:rsidRDefault="00287351" w:rsidP="009948F1">
                  <w:pPr>
                    <w:spacing w:line="276" w:lineRule="auto"/>
                    <w:jc w:val="center"/>
                    <w:rPr>
                      <w:rFonts w:ascii="Century Gothic" w:hAnsi="Century Gothic"/>
                      <w:sz w:val="20"/>
                      <w:szCs w:val="20"/>
                    </w:rPr>
                  </w:pPr>
                </w:p>
              </w:tc>
              <w:tc>
                <w:tcPr>
                  <w:tcW w:w="2189" w:type="dxa"/>
                </w:tcPr>
                <w:p w14:paraId="12785E6C" w14:textId="77777777" w:rsidR="00287351" w:rsidRPr="00485CA9" w:rsidRDefault="00287351" w:rsidP="009948F1">
                  <w:pPr>
                    <w:spacing w:line="276" w:lineRule="auto"/>
                    <w:jc w:val="center"/>
                    <w:rPr>
                      <w:rFonts w:ascii="Century Gothic" w:hAnsi="Century Gothic"/>
                      <w:sz w:val="20"/>
                      <w:szCs w:val="20"/>
                    </w:rPr>
                  </w:pPr>
                </w:p>
              </w:tc>
            </w:tr>
            <w:tr w:rsidR="00604D9E" w:rsidRPr="00485CA9" w14:paraId="4858AEA9" w14:textId="77777777" w:rsidTr="007825DB">
              <w:trPr>
                <w:gridAfter w:val="1"/>
                <w:wAfter w:w="8" w:type="dxa"/>
              </w:trPr>
              <w:tc>
                <w:tcPr>
                  <w:tcW w:w="2619" w:type="dxa"/>
                </w:tcPr>
                <w:p w14:paraId="3E399E5E" w14:textId="77777777" w:rsidR="00287351" w:rsidRPr="00485CA9" w:rsidRDefault="00604D9E" w:rsidP="009948F1">
                  <w:pPr>
                    <w:spacing w:line="276" w:lineRule="auto"/>
                    <w:rPr>
                      <w:rFonts w:ascii="Century Gothic" w:hAnsi="Century Gothic"/>
                      <w:sz w:val="20"/>
                      <w:szCs w:val="20"/>
                    </w:rPr>
                  </w:pPr>
                  <w:r w:rsidRPr="00485CA9">
                    <w:rPr>
                      <w:rFonts w:ascii="Century Gothic" w:hAnsi="Century Gothic"/>
                      <w:sz w:val="20"/>
                      <w:szCs w:val="20"/>
                    </w:rPr>
                    <w:t>soy responsable con las medidas de control de la pandemia</w:t>
                  </w:r>
                </w:p>
              </w:tc>
              <w:tc>
                <w:tcPr>
                  <w:tcW w:w="698" w:type="dxa"/>
                </w:tcPr>
                <w:p w14:paraId="437D4E92" w14:textId="77777777" w:rsidR="00287351" w:rsidRPr="00485CA9" w:rsidRDefault="00287351" w:rsidP="009948F1">
                  <w:pPr>
                    <w:spacing w:line="276" w:lineRule="auto"/>
                    <w:jc w:val="center"/>
                    <w:rPr>
                      <w:rFonts w:ascii="Century Gothic" w:hAnsi="Century Gothic"/>
                      <w:sz w:val="20"/>
                      <w:szCs w:val="20"/>
                    </w:rPr>
                  </w:pPr>
                </w:p>
              </w:tc>
              <w:tc>
                <w:tcPr>
                  <w:tcW w:w="606" w:type="dxa"/>
                </w:tcPr>
                <w:p w14:paraId="393C0963" w14:textId="77777777" w:rsidR="00287351" w:rsidRPr="00485CA9" w:rsidRDefault="00287351" w:rsidP="009948F1">
                  <w:pPr>
                    <w:spacing w:line="276" w:lineRule="auto"/>
                    <w:jc w:val="center"/>
                    <w:rPr>
                      <w:rFonts w:ascii="Century Gothic" w:hAnsi="Century Gothic"/>
                      <w:sz w:val="20"/>
                      <w:szCs w:val="20"/>
                    </w:rPr>
                  </w:pPr>
                </w:p>
              </w:tc>
              <w:tc>
                <w:tcPr>
                  <w:tcW w:w="541" w:type="dxa"/>
                </w:tcPr>
                <w:p w14:paraId="4F40E658" w14:textId="77777777" w:rsidR="00287351" w:rsidRPr="00485CA9" w:rsidRDefault="00287351" w:rsidP="009948F1">
                  <w:pPr>
                    <w:spacing w:line="276" w:lineRule="auto"/>
                    <w:jc w:val="center"/>
                    <w:rPr>
                      <w:rFonts w:ascii="Century Gothic" w:hAnsi="Century Gothic"/>
                      <w:sz w:val="20"/>
                      <w:szCs w:val="20"/>
                    </w:rPr>
                  </w:pPr>
                </w:p>
              </w:tc>
              <w:tc>
                <w:tcPr>
                  <w:tcW w:w="708" w:type="dxa"/>
                  <w:gridSpan w:val="3"/>
                </w:tcPr>
                <w:p w14:paraId="07D18D79" w14:textId="77777777" w:rsidR="00287351" w:rsidRPr="00485CA9" w:rsidRDefault="00287351" w:rsidP="009948F1">
                  <w:pPr>
                    <w:spacing w:line="276" w:lineRule="auto"/>
                    <w:jc w:val="center"/>
                    <w:rPr>
                      <w:rFonts w:ascii="Century Gothic" w:hAnsi="Century Gothic"/>
                      <w:sz w:val="20"/>
                      <w:szCs w:val="20"/>
                    </w:rPr>
                  </w:pPr>
                </w:p>
              </w:tc>
              <w:tc>
                <w:tcPr>
                  <w:tcW w:w="750" w:type="dxa"/>
                  <w:gridSpan w:val="2"/>
                </w:tcPr>
                <w:p w14:paraId="0D2D03B9" w14:textId="77777777" w:rsidR="00287351" w:rsidRPr="00485CA9" w:rsidRDefault="00287351" w:rsidP="009948F1">
                  <w:pPr>
                    <w:spacing w:line="276" w:lineRule="auto"/>
                    <w:jc w:val="center"/>
                    <w:rPr>
                      <w:rFonts w:ascii="Century Gothic" w:hAnsi="Century Gothic"/>
                      <w:sz w:val="20"/>
                      <w:szCs w:val="20"/>
                    </w:rPr>
                  </w:pPr>
                </w:p>
              </w:tc>
              <w:tc>
                <w:tcPr>
                  <w:tcW w:w="2189" w:type="dxa"/>
                </w:tcPr>
                <w:p w14:paraId="12F47C7E" w14:textId="77777777" w:rsidR="00287351" w:rsidRPr="00485CA9" w:rsidRDefault="00287351" w:rsidP="009948F1">
                  <w:pPr>
                    <w:spacing w:line="276" w:lineRule="auto"/>
                    <w:jc w:val="center"/>
                    <w:rPr>
                      <w:rFonts w:ascii="Century Gothic" w:hAnsi="Century Gothic"/>
                      <w:sz w:val="20"/>
                      <w:szCs w:val="20"/>
                    </w:rPr>
                  </w:pPr>
                </w:p>
              </w:tc>
            </w:tr>
            <w:tr w:rsidR="00D77496" w:rsidRPr="00485CA9" w14:paraId="7EEE10E3" w14:textId="77777777" w:rsidTr="007825DB">
              <w:trPr>
                <w:gridAfter w:val="1"/>
                <w:wAfter w:w="8" w:type="dxa"/>
              </w:trPr>
              <w:tc>
                <w:tcPr>
                  <w:tcW w:w="8111" w:type="dxa"/>
                  <w:gridSpan w:val="10"/>
                </w:tcPr>
                <w:p w14:paraId="0D316EC7" w14:textId="77777777" w:rsidR="00287351" w:rsidRPr="00485CA9" w:rsidRDefault="00287351" w:rsidP="009948F1">
                  <w:pPr>
                    <w:spacing w:line="276" w:lineRule="auto"/>
                    <w:rPr>
                      <w:rFonts w:ascii="Century Gothic" w:hAnsi="Century Gothic"/>
                      <w:sz w:val="20"/>
                      <w:szCs w:val="20"/>
                    </w:rPr>
                  </w:pPr>
                  <w:r w:rsidRPr="00485CA9">
                    <w:rPr>
                      <w:rFonts w:ascii="Century Gothic" w:hAnsi="Century Gothic"/>
                      <w:sz w:val="20"/>
                      <w:szCs w:val="20"/>
                    </w:rPr>
                    <w:t>Valores:</w:t>
                  </w:r>
                </w:p>
                <w:p w14:paraId="3C73728E" w14:textId="77777777" w:rsidR="00287351" w:rsidRPr="00485CA9" w:rsidRDefault="00287351" w:rsidP="009948F1">
                  <w:pPr>
                    <w:spacing w:line="276" w:lineRule="auto"/>
                    <w:rPr>
                      <w:rFonts w:ascii="Century Gothic" w:hAnsi="Century Gothic"/>
                      <w:sz w:val="20"/>
                      <w:szCs w:val="20"/>
                    </w:rPr>
                  </w:pPr>
                  <w:r w:rsidRPr="00485CA9">
                    <w:rPr>
                      <w:rFonts w:ascii="Century Gothic" w:hAnsi="Century Gothic"/>
                      <w:sz w:val="20"/>
                      <w:szCs w:val="20"/>
                    </w:rPr>
                    <w:t>5 puntos=  0 errores = Exc.</w:t>
                  </w:r>
                </w:p>
                <w:p w14:paraId="33FE7625" w14:textId="77777777" w:rsidR="00287351" w:rsidRPr="00485CA9" w:rsidRDefault="00287351" w:rsidP="009948F1">
                  <w:pPr>
                    <w:spacing w:line="276" w:lineRule="auto"/>
                    <w:rPr>
                      <w:rFonts w:ascii="Century Gothic" w:hAnsi="Century Gothic"/>
                      <w:sz w:val="20"/>
                      <w:szCs w:val="20"/>
                    </w:rPr>
                  </w:pPr>
                  <w:r w:rsidRPr="00485CA9">
                    <w:rPr>
                      <w:rFonts w:ascii="Century Gothic" w:hAnsi="Century Gothic"/>
                      <w:sz w:val="20"/>
                      <w:szCs w:val="20"/>
                    </w:rPr>
                    <w:t xml:space="preserve">4 puntos=  1 </w:t>
                  </w:r>
                  <w:r w:rsidR="006B109B" w:rsidRPr="00485CA9">
                    <w:rPr>
                      <w:rFonts w:ascii="Century Gothic" w:hAnsi="Century Gothic"/>
                      <w:sz w:val="20"/>
                      <w:szCs w:val="20"/>
                    </w:rPr>
                    <w:t xml:space="preserve">errores </w:t>
                  </w:r>
                  <w:r w:rsidRPr="00485CA9">
                    <w:rPr>
                      <w:rFonts w:ascii="Century Gothic" w:hAnsi="Century Gothic"/>
                      <w:sz w:val="20"/>
                      <w:szCs w:val="20"/>
                    </w:rPr>
                    <w:t>= MB.</w:t>
                  </w:r>
                </w:p>
                <w:p w14:paraId="44074B00" w14:textId="77777777" w:rsidR="00287351" w:rsidRPr="00485CA9" w:rsidRDefault="00287351" w:rsidP="009948F1">
                  <w:pPr>
                    <w:spacing w:line="276" w:lineRule="auto"/>
                    <w:rPr>
                      <w:rFonts w:ascii="Century Gothic" w:hAnsi="Century Gothic"/>
                      <w:sz w:val="20"/>
                      <w:szCs w:val="20"/>
                    </w:rPr>
                  </w:pPr>
                  <w:r w:rsidRPr="00485CA9">
                    <w:rPr>
                      <w:rFonts w:ascii="Century Gothic" w:hAnsi="Century Gothic"/>
                      <w:sz w:val="20"/>
                      <w:szCs w:val="20"/>
                    </w:rPr>
                    <w:t xml:space="preserve">3 puntos= </w:t>
                  </w:r>
                  <w:r w:rsidR="006B109B" w:rsidRPr="00485CA9">
                    <w:rPr>
                      <w:rFonts w:ascii="Century Gothic" w:hAnsi="Century Gothic"/>
                      <w:sz w:val="20"/>
                      <w:szCs w:val="20"/>
                    </w:rPr>
                    <w:t>2</w:t>
                  </w:r>
                  <w:r w:rsidRPr="00485CA9">
                    <w:rPr>
                      <w:rFonts w:ascii="Century Gothic" w:hAnsi="Century Gothic"/>
                      <w:sz w:val="20"/>
                      <w:szCs w:val="20"/>
                    </w:rPr>
                    <w:t xml:space="preserve">  errores = B.</w:t>
                  </w:r>
                </w:p>
                <w:p w14:paraId="66D50581" w14:textId="77777777" w:rsidR="00287351" w:rsidRPr="00485CA9" w:rsidRDefault="00287351" w:rsidP="009948F1">
                  <w:pPr>
                    <w:spacing w:line="276" w:lineRule="auto"/>
                    <w:rPr>
                      <w:rFonts w:ascii="Century Gothic" w:hAnsi="Century Gothic"/>
                      <w:sz w:val="20"/>
                      <w:szCs w:val="20"/>
                    </w:rPr>
                  </w:pPr>
                  <w:r w:rsidRPr="00485CA9">
                    <w:rPr>
                      <w:rFonts w:ascii="Century Gothic" w:hAnsi="Century Gothic"/>
                      <w:sz w:val="20"/>
                      <w:szCs w:val="20"/>
                    </w:rPr>
                    <w:t xml:space="preserve">2 puntos=  </w:t>
                  </w:r>
                  <w:r w:rsidR="006B109B" w:rsidRPr="00485CA9">
                    <w:rPr>
                      <w:rFonts w:ascii="Century Gothic" w:hAnsi="Century Gothic"/>
                      <w:sz w:val="20"/>
                      <w:szCs w:val="20"/>
                    </w:rPr>
                    <w:t>3</w:t>
                  </w:r>
                  <w:r w:rsidRPr="00485CA9">
                    <w:rPr>
                      <w:rFonts w:ascii="Century Gothic" w:hAnsi="Century Gothic"/>
                      <w:sz w:val="20"/>
                      <w:szCs w:val="20"/>
                    </w:rPr>
                    <w:t xml:space="preserve"> – </w:t>
                  </w:r>
                  <w:r w:rsidR="006B109B" w:rsidRPr="00485CA9">
                    <w:rPr>
                      <w:rFonts w:ascii="Century Gothic" w:hAnsi="Century Gothic"/>
                      <w:sz w:val="20"/>
                      <w:szCs w:val="20"/>
                    </w:rPr>
                    <w:t>4</w:t>
                  </w:r>
                  <w:r w:rsidRPr="00485CA9">
                    <w:rPr>
                      <w:rFonts w:ascii="Century Gothic" w:hAnsi="Century Gothic"/>
                      <w:sz w:val="20"/>
                      <w:szCs w:val="20"/>
                    </w:rPr>
                    <w:t xml:space="preserve"> errores = Reg.</w:t>
                  </w:r>
                </w:p>
                <w:p w14:paraId="15412325" w14:textId="77777777" w:rsidR="00287351" w:rsidRPr="00485CA9" w:rsidRDefault="00287351" w:rsidP="006B109B">
                  <w:pPr>
                    <w:spacing w:line="276" w:lineRule="auto"/>
                    <w:rPr>
                      <w:rFonts w:ascii="Century Gothic" w:hAnsi="Century Gothic"/>
                      <w:sz w:val="20"/>
                      <w:szCs w:val="20"/>
                    </w:rPr>
                  </w:pPr>
                  <w:r w:rsidRPr="00485CA9">
                    <w:rPr>
                      <w:rFonts w:ascii="Century Gothic" w:hAnsi="Century Gothic"/>
                      <w:sz w:val="20"/>
                      <w:szCs w:val="20"/>
                    </w:rPr>
                    <w:t xml:space="preserve">1 puntos=  </w:t>
                  </w:r>
                  <w:r w:rsidR="006B109B" w:rsidRPr="00485CA9">
                    <w:rPr>
                      <w:rFonts w:ascii="Century Gothic" w:hAnsi="Century Gothic"/>
                      <w:sz w:val="20"/>
                      <w:szCs w:val="20"/>
                    </w:rPr>
                    <w:t>5</w:t>
                  </w:r>
                  <w:r w:rsidRPr="00485CA9">
                    <w:rPr>
                      <w:rFonts w:ascii="Century Gothic" w:hAnsi="Century Gothic"/>
                      <w:sz w:val="20"/>
                      <w:szCs w:val="20"/>
                    </w:rPr>
                    <w:t xml:space="preserve"> o más errores = Insuf.</w:t>
                  </w:r>
                </w:p>
              </w:tc>
            </w:tr>
            <w:tr w:rsidR="006B109B" w:rsidRPr="00485CA9" w14:paraId="6827512C" w14:textId="77777777" w:rsidTr="007825DB">
              <w:tc>
                <w:tcPr>
                  <w:tcW w:w="4532" w:type="dxa"/>
                  <w:gridSpan w:val="5"/>
                  <w:vMerge w:val="restart"/>
                  <w:vAlign w:val="center"/>
                </w:tcPr>
                <w:p w14:paraId="0E0ADB7D" w14:textId="77777777" w:rsidR="006B109B" w:rsidRPr="00485CA9" w:rsidRDefault="006B109B" w:rsidP="00DE3ED2">
                  <w:pPr>
                    <w:rPr>
                      <w:rFonts w:ascii="Century Gothic" w:hAnsi="Century Gothic"/>
                      <w:sz w:val="20"/>
                      <w:szCs w:val="20"/>
                    </w:rPr>
                  </w:pPr>
                  <w:r w:rsidRPr="00485CA9">
                    <w:rPr>
                      <w:rFonts w:ascii="Century Gothic" w:hAnsi="Century Gothic"/>
                      <w:sz w:val="20"/>
                      <w:szCs w:val="20"/>
                    </w:rPr>
                    <w:lastRenderedPageBreak/>
                    <w:t>Criterio</w:t>
                  </w:r>
                </w:p>
              </w:tc>
              <w:tc>
                <w:tcPr>
                  <w:tcW w:w="1275" w:type="dxa"/>
                  <w:gridSpan w:val="3"/>
                </w:tcPr>
                <w:p w14:paraId="51930A2C" w14:textId="77777777" w:rsidR="006B109B" w:rsidRPr="00485CA9" w:rsidRDefault="006B109B" w:rsidP="00DE3ED2">
                  <w:pPr>
                    <w:spacing w:line="240" w:lineRule="exact"/>
                    <w:jc w:val="center"/>
                    <w:rPr>
                      <w:rFonts w:ascii="Century Gothic" w:hAnsi="Century Gothic"/>
                      <w:sz w:val="20"/>
                      <w:szCs w:val="20"/>
                    </w:rPr>
                  </w:pPr>
                  <w:r w:rsidRPr="00485CA9">
                    <w:rPr>
                      <w:rFonts w:ascii="Century Gothic" w:hAnsi="Century Gothic"/>
                      <w:sz w:val="20"/>
                      <w:szCs w:val="20"/>
                    </w:rPr>
                    <w:t>Escala</w:t>
                  </w:r>
                </w:p>
              </w:tc>
              <w:tc>
                <w:tcPr>
                  <w:tcW w:w="2312" w:type="dxa"/>
                  <w:gridSpan w:val="3"/>
                  <w:vMerge w:val="restart"/>
                </w:tcPr>
                <w:p w14:paraId="10FA29EE" w14:textId="77777777" w:rsidR="006B109B" w:rsidRPr="00485CA9" w:rsidRDefault="006B109B" w:rsidP="00DE3ED2">
                  <w:pPr>
                    <w:jc w:val="center"/>
                    <w:rPr>
                      <w:rFonts w:ascii="Century Gothic" w:hAnsi="Century Gothic"/>
                      <w:sz w:val="20"/>
                      <w:szCs w:val="20"/>
                    </w:rPr>
                  </w:pPr>
                  <w:r w:rsidRPr="00485CA9">
                    <w:rPr>
                      <w:rFonts w:ascii="Century Gothic" w:hAnsi="Century Gothic"/>
                      <w:sz w:val="20"/>
                      <w:szCs w:val="20"/>
                    </w:rPr>
                    <w:t>Retroalimentación</w:t>
                  </w:r>
                </w:p>
              </w:tc>
            </w:tr>
            <w:tr w:rsidR="006B109B" w:rsidRPr="00485CA9" w14:paraId="49E2D56A" w14:textId="77777777" w:rsidTr="007825DB">
              <w:tc>
                <w:tcPr>
                  <w:tcW w:w="4532" w:type="dxa"/>
                  <w:gridSpan w:val="5"/>
                  <w:vMerge/>
                  <w:vAlign w:val="center"/>
                </w:tcPr>
                <w:p w14:paraId="4761EA4A" w14:textId="77777777" w:rsidR="006B109B" w:rsidRPr="00485CA9" w:rsidRDefault="006B109B" w:rsidP="00DE3ED2">
                  <w:pPr>
                    <w:rPr>
                      <w:rFonts w:ascii="Century Gothic" w:hAnsi="Century Gothic"/>
                      <w:sz w:val="20"/>
                      <w:szCs w:val="20"/>
                    </w:rPr>
                  </w:pPr>
                </w:p>
              </w:tc>
              <w:tc>
                <w:tcPr>
                  <w:tcW w:w="567" w:type="dxa"/>
                </w:tcPr>
                <w:p w14:paraId="1265E28A" w14:textId="77777777" w:rsidR="006B109B" w:rsidRPr="00485CA9" w:rsidRDefault="006B109B" w:rsidP="00DE3ED2">
                  <w:pPr>
                    <w:spacing w:line="240" w:lineRule="exact"/>
                    <w:jc w:val="center"/>
                    <w:rPr>
                      <w:rFonts w:ascii="Century Gothic" w:hAnsi="Century Gothic"/>
                      <w:sz w:val="20"/>
                      <w:szCs w:val="20"/>
                    </w:rPr>
                  </w:pPr>
                  <w:r w:rsidRPr="00485CA9">
                    <w:rPr>
                      <w:rFonts w:ascii="Century Gothic" w:hAnsi="Century Gothic"/>
                      <w:sz w:val="20"/>
                      <w:szCs w:val="20"/>
                    </w:rPr>
                    <w:t>Sí</w:t>
                  </w:r>
                </w:p>
              </w:tc>
              <w:tc>
                <w:tcPr>
                  <w:tcW w:w="708" w:type="dxa"/>
                  <w:gridSpan w:val="2"/>
                </w:tcPr>
                <w:p w14:paraId="69B090D0" w14:textId="77777777" w:rsidR="006B109B" w:rsidRPr="00485CA9" w:rsidRDefault="006B109B" w:rsidP="00DE3ED2">
                  <w:pPr>
                    <w:spacing w:line="240" w:lineRule="exact"/>
                    <w:jc w:val="center"/>
                    <w:rPr>
                      <w:rFonts w:ascii="Century Gothic" w:hAnsi="Century Gothic"/>
                      <w:sz w:val="20"/>
                      <w:szCs w:val="20"/>
                    </w:rPr>
                  </w:pPr>
                  <w:r w:rsidRPr="00485CA9">
                    <w:rPr>
                      <w:rFonts w:ascii="Century Gothic" w:hAnsi="Century Gothic"/>
                      <w:sz w:val="20"/>
                      <w:szCs w:val="20"/>
                    </w:rPr>
                    <w:t>No</w:t>
                  </w:r>
                </w:p>
              </w:tc>
              <w:tc>
                <w:tcPr>
                  <w:tcW w:w="2312" w:type="dxa"/>
                  <w:gridSpan w:val="3"/>
                  <w:vMerge/>
                </w:tcPr>
                <w:p w14:paraId="35B05CBF" w14:textId="77777777" w:rsidR="006B109B" w:rsidRPr="00485CA9" w:rsidRDefault="006B109B" w:rsidP="00DE3ED2">
                  <w:pPr>
                    <w:spacing w:line="276" w:lineRule="auto"/>
                    <w:jc w:val="both"/>
                    <w:rPr>
                      <w:rFonts w:ascii="Century Gothic" w:hAnsi="Century Gothic"/>
                      <w:sz w:val="20"/>
                      <w:szCs w:val="20"/>
                    </w:rPr>
                  </w:pPr>
                </w:p>
              </w:tc>
            </w:tr>
            <w:tr w:rsidR="006B109B" w:rsidRPr="00485CA9" w14:paraId="3FE39E71" w14:textId="77777777" w:rsidTr="007825DB">
              <w:tc>
                <w:tcPr>
                  <w:tcW w:w="4532" w:type="dxa"/>
                  <w:gridSpan w:val="5"/>
                </w:tcPr>
                <w:p w14:paraId="1E222F08" w14:textId="77777777" w:rsidR="006B109B" w:rsidRPr="00485CA9" w:rsidRDefault="006B109B" w:rsidP="00DE3ED2">
                  <w:pPr>
                    <w:spacing w:line="276" w:lineRule="auto"/>
                    <w:rPr>
                      <w:rFonts w:ascii="Century Gothic" w:hAnsi="Century Gothic"/>
                      <w:sz w:val="20"/>
                      <w:szCs w:val="20"/>
                    </w:rPr>
                  </w:pPr>
                  <w:r w:rsidRPr="00485CA9">
                    <w:rPr>
                      <w:rFonts w:ascii="Century Gothic" w:hAnsi="Century Gothic"/>
                      <w:sz w:val="20"/>
                      <w:szCs w:val="20"/>
                    </w:rPr>
                    <w:t xml:space="preserve">Busqué información  </w:t>
                  </w:r>
                </w:p>
              </w:tc>
              <w:tc>
                <w:tcPr>
                  <w:tcW w:w="567" w:type="dxa"/>
                </w:tcPr>
                <w:p w14:paraId="2073127C" w14:textId="77777777" w:rsidR="006B109B" w:rsidRPr="00485CA9" w:rsidRDefault="006B109B" w:rsidP="00DE3ED2">
                  <w:pPr>
                    <w:spacing w:after="120" w:line="276" w:lineRule="auto"/>
                    <w:jc w:val="center"/>
                    <w:rPr>
                      <w:rFonts w:ascii="Century Gothic" w:hAnsi="Century Gothic"/>
                      <w:sz w:val="20"/>
                      <w:szCs w:val="20"/>
                    </w:rPr>
                  </w:pPr>
                </w:p>
              </w:tc>
              <w:tc>
                <w:tcPr>
                  <w:tcW w:w="708" w:type="dxa"/>
                  <w:gridSpan w:val="2"/>
                </w:tcPr>
                <w:p w14:paraId="7998EAF2" w14:textId="77777777" w:rsidR="006B109B" w:rsidRPr="00485CA9" w:rsidRDefault="006B109B" w:rsidP="00DE3ED2">
                  <w:pPr>
                    <w:spacing w:after="120" w:line="276" w:lineRule="auto"/>
                    <w:jc w:val="center"/>
                    <w:rPr>
                      <w:rFonts w:ascii="Century Gothic" w:hAnsi="Century Gothic"/>
                      <w:sz w:val="20"/>
                      <w:szCs w:val="20"/>
                    </w:rPr>
                  </w:pPr>
                </w:p>
              </w:tc>
              <w:tc>
                <w:tcPr>
                  <w:tcW w:w="2312" w:type="dxa"/>
                  <w:gridSpan w:val="3"/>
                </w:tcPr>
                <w:p w14:paraId="7A7A4630" w14:textId="77777777" w:rsidR="006B109B" w:rsidRPr="00485CA9" w:rsidRDefault="006B109B" w:rsidP="00DE3ED2">
                  <w:pPr>
                    <w:spacing w:after="120" w:line="276" w:lineRule="auto"/>
                    <w:jc w:val="both"/>
                    <w:rPr>
                      <w:rFonts w:ascii="Century Gothic" w:hAnsi="Century Gothic"/>
                      <w:sz w:val="20"/>
                      <w:szCs w:val="20"/>
                    </w:rPr>
                  </w:pPr>
                </w:p>
              </w:tc>
            </w:tr>
            <w:tr w:rsidR="006B109B" w:rsidRPr="00485CA9" w14:paraId="520AB892" w14:textId="77777777" w:rsidTr="007825DB">
              <w:trPr>
                <w:trHeight w:val="334"/>
              </w:trPr>
              <w:tc>
                <w:tcPr>
                  <w:tcW w:w="4532" w:type="dxa"/>
                  <w:gridSpan w:val="5"/>
                </w:tcPr>
                <w:p w14:paraId="1A422A66" w14:textId="77777777" w:rsidR="006B109B" w:rsidRPr="00485CA9" w:rsidRDefault="006B109B" w:rsidP="00DE3ED2">
                  <w:pPr>
                    <w:spacing w:line="276" w:lineRule="auto"/>
                    <w:rPr>
                      <w:rFonts w:ascii="Century Gothic" w:hAnsi="Century Gothic"/>
                      <w:sz w:val="20"/>
                      <w:szCs w:val="20"/>
                    </w:rPr>
                  </w:pPr>
                  <w:r w:rsidRPr="00485CA9">
                    <w:rPr>
                      <w:rFonts w:ascii="Century Gothic" w:hAnsi="Century Gothic"/>
                      <w:sz w:val="20"/>
                      <w:szCs w:val="20"/>
                    </w:rPr>
                    <w:t xml:space="preserve">Identifique relación parasito-huésped </w:t>
                  </w:r>
                </w:p>
              </w:tc>
              <w:tc>
                <w:tcPr>
                  <w:tcW w:w="567" w:type="dxa"/>
                </w:tcPr>
                <w:p w14:paraId="77613A42" w14:textId="77777777" w:rsidR="006B109B" w:rsidRPr="00485CA9" w:rsidRDefault="006B109B" w:rsidP="00DE3ED2">
                  <w:pPr>
                    <w:spacing w:after="120" w:line="276" w:lineRule="auto"/>
                    <w:jc w:val="center"/>
                    <w:rPr>
                      <w:rFonts w:ascii="Century Gothic" w:hAnsi="Century Gothic"/>
                      <w:sz w:val="20"/>
                      <w:szCs w:val="20"/>
                    </w:rPr>
                  </w:pPr>
                </w:p>
              </w:tc>
              <w:tc>
                <w:tcPr>
                  <w:tcW w:w="708" w:type="dxa"/>
                  <w:gridSpan w:val="2"/>
                </w:tcPr>
                <w:p w14:paraId="6804E073" w14:textId="77777777" w:rsidR="006B109B" w:rsidRPr="00485CA9" w:rsidRDefault="006B109B" w:rsidP="00DE3ED2">
                  <w:pPr>
                    <w:spacing w:after="120" w:line="276" w:lineRule="auto"/>
                    <w:jc w:val="center"/>
                    <w:rPr>
                      <w:rFonts w:ascii="Century Gothic" w:hAnsi="Century Gothic"/>
                      <w:sz w:val="20"/>
                      <w:szCs w:val="20"/>
                    </w:rPr>
                  </w:pPr>
                </w:p>
              </w:tc>
              <w:tc>
                <w:tcPr>
                  <w:tcW w:w="2312" w:type="dxa"/>
                  <w:gridSpan w:val="3"/>
                </w:tcPr>
                <w:p w14:paraId="1E2379F7" w14:textId="77777777" w:rsidR="006B109B" w:rsidRPr="00485CA9" w:rsidRDefault="006B109B" w:rsidP="00DE3ED2">
                  <w:pPr>
                    <w:spacing w:after="120" w:line="276" w:lineRule="auto"/>
                    <w:jc w:val="both"/>
                    <w:rPr>
                      <w:rFonts w:ascii="Century Gothic" w:hAnsi="Century Gothic"/>
                      <w:sz w:val="20"/>
                      <w:szCs w:val="20"/>
                    </w:rPr>
                  </w:pPr>
                </w:p>
              </w:tc>
            </w:tr>
          </w:tbl>
          <w:p w14:paraId="00578997" w14:textId="77777777" w:rsidR="006B109B" w:rsidRPr="00485CA9" w:rsidRDefault="006B109B" w:rsidP="006B109B">
            <w:pPr>
              <w:spacing w:before="120" w:after="120" w:line="276" w:lineRule="auto"/>
              <w:jc w:val="both"/>
              <w:rPr>
                <w:rFonts w:ascii="Century Gothic" w:hAnsi="Century Gothic"/>
                <w:sz w:val="20"/>
                <w:szCs w:val="20"/>
              </w:rPr>
            </w:pPr>
            <w:r w:rsidRPr="00485CA9">
              <w:rPr>
                <w:rFonts w:ascii="Century Gothic" w:hAnsi="Century Gothic"/>
                <w:sz w:val="20"/>
                <w:szCs w:val="20"/>
              </w:rPr>
              <w:t>Valores Sí = 1; No = 0</w:t>
            </w:r>
          </w:p>
          <w:p w14:paraId="39462372" w14:textId="77777777" w:rsidR="00287351" w:rsidRPr="00485CA9" w:rsidRDefault="00287351" w:rsidP="009948F1">
            <w:pPr>
              <w:spacing w:line="276" w:lineRule="auto"/>
              <w:jc w:val="both"/>
              <w:rPr>
                <w:rFonts w:ascii="Century Gothic" w:hAnsi="Century Gothic"/>
                <w:sz w:val="20"/>
                <w:szCs w:val="20"/>
              </w:rPr>
            </w:pPr>
            <w:r w:rsidRPr="00485CA9">
              <w:rPr>
                <w:rFonts w:ascii="Century Gothic" w:hAnsi="Century Gothic"/>
                <w:sz w:val="20"/>
                <w:szCs w:val="20"/>
              </w:rPr>
              <w:t>Explico ¿Cuál fue la parte favorito del trabajo?</w:t>
            </w:r>
          </w:p>
          <w:p w14:paraId="52CAB218" w14:textId="77777777" w:rsidR="008D5D67" w:rsidRPr="00485CA9" w:rsidRDefault="00287351" w:rsidP="007825DB">
            <w:pPr>
              <w:spacing w:line="276" w:lineRule="auto"/>
              <w:jc w:val="both"/>
              <w:rPr>
                <w:rFonts w:ascii="Century Gothic" w:hAnsi="Century Gothic"/>
                <w:sz w:val="20"/>
                <w:szCs w:val="20"/>
              </w:rPr>
            </w:pPr>
            <w:r w:rsidRPr="00485CA9">
              <w:rPr>
                <w:rFonts w:ascii="Century Gothic" w:hAnsi="Century Gothic"/>
                <w:sz w:val="20"/>
                <w:szCs w:val="20"/>
              </w:rPr>
              <w:t>¿Qué puedo mejorar, la próxima vez que realice la guía de trabajo autónomo?</w:t>
            </w:r>
          </w:p>
        </w:tc>
      </w:tr>
    </w:tbl>
    <w:p w14:paraId="54CB54CD" w14:textId="77777777" w:rsidR="00FE4A51" w:rsidRPr="00485CA9" w:rsidRDefault="00FE4A51" w:rsidP="00725D41">
      <w:pPr>
        <w:spacing w:line="276" w:lineRule="auto"/>
        <w:rPr>
          <w:rFonts w:ascii="Century Gothic" w:hAnsi="Century Gothic"/>
          <w:i/>
          <w:color w:val="808080" w:themeColor="background1" w:themeShade="80"/>
          <w:sz w:val="20"/>
          <w:szCs w:val="20"/>
        </w:rPr>
      </w:pPr>
    </w:p>
    <w:sectPr w:rsidR="00FE4A51" w:rsidRPr="00485CA9" w:rsidSect="006F2510">
      <w:headerReference w:type="default" r:id="rId166"/>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6D30C" w14:textId="77777777" w:rsidR="006D0BCF" w:rsidRDefault="006D0BCF" w:rsidP="00696C1E">
      <w:pPr>
        <w:spacing w:after="0" w:line="240" w:lineRule="auto"/>
      </w:pPr>
      <w:r>
        <w:separator/>
      </w:r>
    </w:p>
  </w:endnote>
  <w:endnote w:type="continuationSeparator" w:id="0">
    <w:p w14:paraId="2F4F1600" w14:textId="77777777" w:rsidR="006D0BCF" w:rsidRDefault="006D0BCF"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BBDA4" w14:textId="77777777" w:rsidR="006D0BCF" w:rsidRDefault="006D0BCF" w:rsidP="00696C1E">
      <w:pPr>
        <w:spacing w:after="0" w:line="240" w:lineRule="auto"/>
      </w:pPr>
      <w:r>
        <w:separator/>
      </w:r>
    </w:p>
  </w:footnote>
  <w:footnote w:type="continuationSeparator" w:id="0">
    <w:p w14:paraId="48A50D5D" w14:textId="77777777" w:rsidR="006D0BCF" w:rsidRDefault="006D0BCF"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68FC4" w14:textId="77777777" w:rsidR="00696C1E" w:rsidRDefault="00696C1E">
    <w:pPr>
      <w:pStyle w:val="Encabezado"/>
    </w:pPr>
    <w:r w:rsidRPr="00696C1E">
      <w:rPr>
        <w:noProof/>
        <w:lang w:val="es-ES_tradnl" w:eastAsia="es-ES_tradnl"/>
      </w:rPr>
      <w:drawing>
        <wp:anchor distT="0" distB="0" distL="114300" distR="114300" simplePos="0" relativeHeight="251658240" behindDoc="0" locked="0" layoutInCell="1" allowOverlap="1" wp14:anchorId="36FC1BD1" wp14:editId="00C3F7EC">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3985FE1D" w14:textId="77777777" w:rsidR="00696C1E" w:rsidRDefault="00696C1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nsid w:val="0F74026A"/>
    <w:multiLevelType w:val="hybridMultilevel"/>
    <w:tmpl w:val="A0A0B83E"/>
    <w:lvl w:ilvl="0" w:tplc="7536119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A9D405B"/>
    <w:multiLevelType w:val="hybridMultilevel"/>
    <w:tmpl w:val="66AA2218"/>
    <w:lvl w:ilvl="0" w:tplc="9344245A">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E5B487A"/>
    <w:multiLevelType w:val="hybridMultilevel"/>
    <w:tmpl w:val="42AE87E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E8030C7"/>
    <w:multiLevelType w:val="hybridMultilevel"/>
    <w:tmpl w:val="42AE87E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0">
    <w:nsid w:val="4F67742C"/>
    <w:multiLevelType w:val="hybridMultilevel"/>
    <w:tmpl w:val="3C3AE8FC"/>
    <w:lvl w:ilvl="0" w:tplc="75361192">
      <w:start w:val="1"/>
      <w:numFmt w:val="upp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1">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560E0CF6"/>
    <w:multiLevelType w:val="hybridMultilevel"/>
    <w:tmpl w:val="CF58E2D8"/>
    <w:lvl w:ilvl="0" w:tplc="75361192">
      <w:start w:val="1"/>
      <w:numFmt w:val="upperLetter"/>
      <w:lvlText w:val="%1)"/>
      <w:lvlJc w:val="left"/>
      <w:pPr>
        <w:ind w:left="573" w:hanging="360"/>
      </w:pPr>
      <w:rPr>
        <w:rFonts w:hint="default"/>
      </w:rPr>
    </w:lvl>
    <w:lvl w:ilvl="1" w:tplc="140A0019" w:tentative="1">
      <w:start w:val="1"/>
      <w:numFmt w:val="lowerLetter"/>
      <w:lvlText w:val="%2."/>
      <w:lvlJc w:val="left"/>
      <w:pPr>
        <w:ind w:left="1293" w:hanging="360"/>
      </w:pPr>
    </w:lvl>
    <w:lvl w:ilvl="2" w:tplc="140A001B" w:tentative="1">
      <w:start w:val="1"/>
      <w:numFmt w:val="lowerRoman"/>
      <w:lvlText w:val="%3."/>
      <w:lvlJc w:val="right"/>
      <w:pPr>
        <w:ind w:left="2013" w:hanging="180"/>
      </w:pPr>
    </w:lvl>
    <w:lvl w:ilvl="3" w:tplc="140A000F" w:tentative="1">
      <w:start w:val="1"/>
      <w:numFmt w:val="decimal"/>
      <w:lvlText w:val="%4."/>
      <w:lvlJc w:val="left"/>
      <w:pPr>
        <w:ind w:left="2733" w:hanging="360"/>
      </w:pPr>
    </w:lvl>
    <w:lvl w:ilvl="4" w:tplc="140A0019" w:tentative="1">
      <w:start w:val="1"/>
      <w:numFmt w:val="lowerLetter"/>
      <w:lvlText w:val="%5."/>
      <w:lvlJc w:val="left"/>
      <w:pPr>
        <w:ind w:left="3453" w:hanging="360"/>
      </w:pPr>
    </w:lvl>
    <w:lvl w:ilvl="5" w:tplc="140A001B" w:tentative="1">
      <w:start w:val="1"/>
      <w:numFmt w:val="lowerRoman"/>
      <w:lvlText w:val="%6."/>
      <w:lvlJc w:val="right"/>
      <w:pPr>
        <w:ind w:left="4173" w:hanging="180"/>
      </w:pPr>
    </w:lvl>
    <w:lvl w:ilvl="6" w:tplc="140A000F" w:tentative="1">
      <w:start w:val="1"/>
      <w:numFmt w:val="decimal"/>
      <w:lvlText w:val="%7."/>
      <w:lvlJc w:val="left"/>
      <w:pPr>
        <w:ind w:left="4893" w:hanging="360"/>
      </w:pPr>
    </w:lvl>
    <w:lvl w:ilvl="7" w:tplc="140A0019" w:tentative="1">
      <w:start w:val="1"/>
      <w:numFmt w:val="lowerLetter"/>
      <w:lvlText w:val="%8."/>
      <w:lvlJc w:val="left"/>
      <w:pPr>
        <w:ind w:left="5613" w:hanging="360"/>
      </w:pPr>
    </w:lvl>
    <w:lvl w:ilvl="8" w:tplc="140A001B" w:tentative="1">
      <w:start w:val="1"/>
      <w:numFmt w:val="lowerRoman"/>
      <w:lvlText w:val="%9."/>
      <w:lvlJc w:val="right"/>
      <w:pPr>
        <w:ind w:left="6333" w:hanging="180"/>
      </w:pPr>
    </w:lvl>
  </w:abstractNum>
  <w:abstractNum w:abstractNumId="13">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680B40E8"/>
    <w:multiLevelType w:val="hybridMultilevel"/>
    <w:tmpl w:val="B05EB4D6"/>
    <w:lvl w:ilvl="0" w:tplc="75361192">
      <w:start w:val="1"/>
      <w:numFmt w:val="upperLetter"/>
      <w:lvlText w:val="%1)"/>
      <w:lvlJc w:val="left"/>
      <w:pPr>
        <w:ind w:left="1070" w:hanging="360"/>
      </w:pPr>
      <w:rPr>
        <w:rFonts w:hint="default"/>
      </w:rPr>
    </w:lvl>
    <w:lvl w:ilvl="1" w:tplc="140A0019" w:tentative="1">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tentative="1">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16">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6F694C72"/>
    <w:multiLevelType w:val="hybridMultilevel"/>
    <w:tmpl w:val="9C26E224"/>
    <w:lvl w:ilvl="0" w:tplc="7536119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nsid w:val="792674C8"/>
    <w:multiLevelType w:val="hybridMultilevel"/>
    <w:tmpl w:val="BBD2213C"/>
    <w:lvl w:ilvl="0" w:tplc="75361192">
      <w:start w:val="1"/>
      <w:numFmt w:val="upperLetter"/>
      <w:lvlText w:val="%1)"/>
      <w:lvlJc w:val="left"/>
      <w:pPr>
        <w:ind w:left="933" w:hanging="360"/>
      </w:pPr>
      <w:rPr>
        <w:rFonts w:hint="default"/>
      </w:rPr>
    </w:lvl>
    <w:lvl w:ilvl="1" w:tplc="140A0019" w:tentative="1">
      <w:start w:val="1"/>
      <w:numFmt w:val="lowerLetter"/>
      <w:lvlText w:val="%2."/>
      <w:lvlJc w:val="left"/>
      <w:pPr>
        <w:ind w:left="1653" w:hanging="360"/>
      </w:pPr>
    </w:lvl>
    <w:lvl w:ilvl="2" w:tplc="140A001B" w:tentative="1">
      <w:start w:val="1"/>
      <w:numFmt w:val="lowerRoman"/>
      <w:lvlText w:val="%3."/>
      <w:lvlJc w:val="right"/>
      <w:pPr>
        <w:ind w:left="2373" w:hanging="180"/>
      </w:pPr>
    </w:lvl>
    <w:lvl w:ilvl="3" w:tplc="140A000F" w:tentative="1">
      <w:start w:val="1"/>
      <w:numFmt w:val="decimal"/>
      <w:lvlText w:val="%4."/>
      <w:lvlJc w:val="left"/>
      <w:pPr>
        <w:ind w:left="3093" w:hanging="360"/>
      </w:pPr>
    </w:lvl>
    <w:lvl w:ilvl="4" w:tplc="140A0019" w:tentative="1">
      <w:start w:val="1"/>
      <w:numFmt w:val="lowerLetter"/>
      <w:lvlText w:val="%5."/>
      <w:lvlJc w:val="left"/>
      <w:pPr>
        <w:ind w:left="3813" w:hanging="360"/>
      </w:pPr>
    </w:lvl>
    <w:lvl w:ilvl="5" w:tplc="140A001B" w:tentative="1">
      <w:start w:val="1"/>
      <w:numFmt w:val="lowerRoman"/>
      <w:lvlText w:val="%6."/>
      <w:lvlJc w:val="right"/>
      <w:pPr>
        <w:ind w:left="4533" w:hanging="180"/>
      </w:pPr>
    </w:lvl>
    <w:lvl w:ilvl="6" w:tplc="140A000F" w:tentative="1">
      <w:start w:val="1"/>
      <w:numFmt w:val="decimal"/>
      <w:lvlText w:val="%7."/>
      <w:lvlJc w:val="left"/>
      <w:pPr>
        <w:ind w:left="5253" w:hanging="360"/>
      </w:pPr>
    </w:lvl>
    <w:lvl w:ilvl="7" w:tplc="140A0019" w:tentative="1">
      <w:start w:val="1"/>
      <w:numFmt w:val="lowerLetter"/>
      <w:lvlText w:val="%8."/>
      <w:lvlJc w:val="left"/>
      <w:pPr>
        <w:ind w:left="5973" w:hanging="360"/>
      </w:pPr>
    </w:lvl>
    <w:lvl w:ilvl="8" w:tplc="140A001B" w:tentative="1">
      <w:start w:val="1"/>
      <w:numFmt w:val="lowerRoman"/>
      <w:lvlText w:val="%9."/>
      <w:lvlJc w:val="right"/>
      <w:pPr>
        <w:ind w:left="6693" w:hanging="180"/>
      </w:pPr>
    </w:lvl>
  </w:abstractNum>
  <w:abstractNum w:abstractNumId="20">
    <w:nsid w:val="7A927D44"/>
    <w:multiLevelType w:val="hybridMultilevel"/>
    <w:tmpl w:val="DFA68B4E"/>
    <w:lvl w:ilvl="0" w:tplc="7536119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7E5C6064"/>
    <w:multiLevelType w:val="hybridMultilevel"/>
    <w:tmpl w:val="42AE87E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2"/>
  </w:num>
  <w:num w:numId="5">
    <w:abstractNumId w:val="18"/>
  </w:num>
  <w:num w:numId="6">
    <w:abstractNumId w:val="11"/>
  </w:num>
  <w:num w:numId="7">
    <w:abstractNumId w:val="16"/>
  </w:num>
  <w:num w:numId="8">
    <w:abstractNumId w:val="13"/>
  </w:num>
  <w:num w:numId="9">
    <w:abstractNumId w:val="8"/>
  </w:num>
  <w:num w:numId="10">
    <w:abstractNumId w:val="7"/>
  </w:num>
  <w:num w:numId="11">
    <w:abstractNumId w:val="14"/>
  </w:num>
  <w:num w:numId="12">
    <w:abstractNumId w:val="1"/>
  </w:num>
  <w:num w:numId="13">
    <w:abstractNumId w:val="10"/>
  </w:num>
  <w:num w:numId="14">
    <w:abstractNumId w:val="15"/>
  </w:num>
  <w:num w:numId="15">
    <w:abstractNumId w:val="20"/>
  </w:num>
  <w:num w:numId="16">
    <w:abstractNumId w:val="12"/>
  </w:num>
  <w:num w:numId="17">
    <w:abstractNumId w:val="17"/>
  </w:num>
  <w:num w:numId="18">
    <w:abstractNumId w:val="3"/>
  </w:num>
  <w:num w:numId="19">
    <w:abstractNumId w:val="19"/>
  </w:num>
  <w:num w:numId="20">
    <w:abstractNumId w:val="4"/>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A5"/>
    <w:rsid w:val="00004826"/>
    <w:rsid w:val="00013C72"/>
    <w:rsid w:val="0007268E"/>
    <w:rsid w:val="001140E4"/>
    <w:rsid w:val="00114B8D"/>
    <w:rsid w:val="00117EE0"/>
    <w:rsid w:val="001F2413"/>
    <w:rsid w:val="00224B31"/>
    <w:rsid w:val="00287351"/>
    <w:rsid w:val="002920D8"/>
    <w:rsid w:val="002E2300"/>
    <w:rsid w:val="002E69FF"/>
    <w:rsid w:val="0034228C"/>
    <w:rsid w:val="00352FBF"/>
    <w:rsid w:val="00354565"/>
    <w:rsid w:val="003C524E"/>
    <w:rsid w:val="003C687A"/>
    <w:rsid w:val="003E6E12"/>
    <w:rsid w:val="00410AC1"/>
    <w:rsid w:val="00430233"/>
    <w:rsid w:val="00431192"/>
    <w:rsid w:val="0046550E"/>
    <w:rsid w:val="004670EA"/>
    <w:rsid w:val="00485CA9"/>
    <w:rsid w:val="004C1497"/>
    <w:rsid w:val="004D4A46"/>
    <w:rsid w:val="004F0F82"/>
    <w:rsid w:val="0052262C"/>
    <w:rsid w:val="00591DE4"/>
    <w:rsid w:val="005A4075"/>
    <w:rsid w:val="00604D9E"/>
    <w:rsid w:val="006357C3"/>
    <w:rsid w:val="00646DF6"/>
    <w:rsid w:val="006732E2"/>
    <w:rsid w:val="00696C1E"/>
    <w:rsid w:val="006B109B"/>
    <w:rsid w:val="006D0BCF"/>
    <w:rsid w:val="006F2510"/>
    <w:rsid w:val="00700633"/>
    <w:rsid w:val="00707FE7"/>
    <w:rsid w:val="007154A2"/>
    <w:rsid w:val="007202E8"/>
    <w:rsid w:val="00721020"/>
    <w:rsid w:val="00725D41"/>
    <w:rsid w:val="00775828"/>
    <w:rsid w:val="007825DB"/>
    <w:rsid w:val="007B2FFC"/>
    <w:rsid w:val="00814B6A"/>
    <w:rsid w:val="008820A0"/>
    <w:rsid w:val="008C65A5"/>
    <w:rsid w:val="008C6D4B"/>
    <w:rsid w:val="008D43F7"/>
    <w:rsid w:val="008D5D67"/>
    <w:rsid w:val="008E39CD"/>
    <w:rsid w:val="008F6A8E"/>
    <w:rsid w:val="009100D9"/>
    <w:rsid w:val="009158BD"/>
    <w:rsid w:val="0091792F"/>
    <w:rsid w:val="009948F1"/>
    <w:rsid w:val="00A25A71"/>
    <w:rsid w:val="00A8646D"/>
    <w:rsid w:val="00AB6B54"/>
    <w:rsid w:val="00B50634"/>
    <w:rsid w:val="00B73143"/>
    <w:rsid w:val="00B93B03"/>
    <w:rsid w:val="00BA67DE"/>
    <w:rsid w:val="00BE60C1"/>
    <w:rsid w:val="00C4305F"/>
    <w:rsid w:val="00C977EA"/>
    <w:rsid w:val="00CB1367"/>
    <w:rsid w:val="00CB6E9F"/>
    <w:rsid w:val="00CC6138"/>
    <w:rsid w:val="00D02912"/>
    <w:rsid w:val="00D12AB1"/>
    <w:rsid w:val="00D26481"/>
    <w:rsid w:val="00D60D18"/>
    <w:rsid w:val="00D7471E"/>
    <w:rsid w:val="00D77496"/>
    <w:rsid w:val="00D94578"/>
    <w:rsid w:val="00D95800"/>
    <w:rsid w:val="00DB67BA"/>
    <w:rsid w:val="00E227F6"/>
    <w:rsid w:val="00E25D12"/>
    <w:rsid w:val="00E5477E"/>
    <w:rsid w:val="00E56294"/>
    <w:rsid w:val="00E8614F"/>
    <w:rsid w:val="00EB026D"/>
    <w:rsid w:val="00EE4CC9"/>
    <w:rsid w:val="00EF2C1F"/>
    <w:rsid w:val="00EF73BD"/>
    <w:rsid w:val="00F02072"/>
    <w:rsid w:val="00F16C2B"/>
    <w:rsid w:val="00F61C46"/>
    <w:rsid w:val="00FE4A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6C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006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FE4A5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customStyle="1" w:styleId="a">
    <w:name w:val="a"/>
    <w:basedOn w:val="Fuentedeprrafopredeter"/>
    <w:rsid w:val="009100D9"/>
  </w:style>
  <w:style w:type="paragraph" w:styleId="Textodeglobo">
    <w:name w:val="Balloon Text"/>
    <w:basedOn w:val="Normal"/>
    <w:link w:val="TextodegloboCar"/>
    <w:uiPriority w:val="99"/>
    <w:semiHidden/>
    <w:unhideWhenUsed/>
    <w:rsid w:val="009100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0D9"/>
    <w:rPr>
      <w:rFonts w:ascii="Tahoma" w:hAnsi="Tahoma" w:cs="Tahoma"/>
      <w:sz w:val="16"/>
      <w:szCs w:val="16"/>
    </w:rPr>
  </w:style>
  <w:style w:type="paragraph" w:styleId="NormalWeb">
    <w:name w:val="Normal (Web)"/>
    <w:basedOn w:val="Normal"/>
    <w:uiPriority w:val="99"/>
    <w:unhideWhenUsed/>
    <w:rsid w:val="007154A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lement">
    <w:name w:val="element"/>
    <w:basedOn w:val="Normal"/>
    <w:rsid w:val="00D77496"/>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D77496"/>
    <w:rPr>
      <w:color w:val="0000FF"/>
      <w:u w:val="single"/>
    </w:rPr>
  </w:style>
  <w:style w:type="character" w:styleId="Textoennegrita">
    <w:name w:val="Strong"/>
    <w:basedOn w:val="Fuentedeprrafopredeter"/>
    <w:uiPriority w:val="22"/>
    <w:qFormat/>
    <w:rsid w:val="00D77496"/>
    <w:rPr>
      <w:b/>
      <w:bCs/>
    </w:rPr>
  </w:style>
  <w:style w:type="character" w:customStyle="1" w:styleId="Ttulo2Car">
    <w:name w:val="Título 2 Car"/>
    <w:basedOn w:val="Fuentedeprrafopredeter"/>
    <w:link w:val="Ttulo2"/>
    <w:uiPriority w:val="9"/>
    <w:semiHidden/>
    <w:rsid w:val="00FE4A51"/>
    <w:rPr>
      <w:rFonts w:asciiTheme="majorHAnsi" w:eastAsiaTheme="majorEastAsia" w:hAnsiTheme="majorHAnsi" w:cstheme="majorBidi"/>
      <w:b/>
      <w:bCs/>
      <w:color w:val="5B9BD5" w:themeColor="accent1"/>
      <w:sz w:val="26"/>
      <w:szCs w:val="26"/>
    </w:rPr>
  </w:style>
  <w:style w:type="character" w:customStyle="1" w:styleId="Ttulo1Car">
    <w:name w:val="Título 1 Car"/>
    <w:basedOn w:val="Fuentedeprrafopredeter"/>
    <w:link w:val="Ttulo1"/>
    <w:uiPriority w:val="9"/>
    <w:rsid w:val="00700633"/>
    <w:rPr>
      <w:rFonts w:asciiTheme="majorHAnsi" w:eastAsiaTheme="majorEastAsia" w:hAnsiTheme="majorHAnsi" w:cstheme="majorBidi"/>
      <w:b/>
      <w:bCs/>
      <w:color w:val="2E74B5" w:themeColor="accent1" w:themeShade="BF"/>
      <w:sz w:val="28"/>
      <w:szCs w:val="28"/>
    </w:rPr>
  </w:style>
  <w:style w:type="paragraph" w:customStyle="1" w:styleId="entradilla">
    <w:name w:val="entradilla"/>
    <w:basedOn w:val="Normal"/>
    <w:rsid w:val="00700633"/>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8699">
      <w:bodyDiv w:val="1"/>
      <w:marLeft w:val="0"/>
      <w:marRight w:val="0"/>
      <w:marTop w:val="0"/>
      <w:marBottom w:val="0"/>
      <w:divBdr>
        <w:top w:val="none" w:sz="0" w:space="0" w:color="auto"/>
        <w:left w:val="none" w:sz="0" w:space="0" w:color="auto"/>
        <w:bottom w:val="none" w:sz="0" w:space="0" w:color="auto"/>
        <w:right w:val="none" w:sz="0" w:space="0" w:color="auto"/>
      </w:divBdr>
    </w:div>
    <w:div w:id="825632711">
      <w:bodyDiv w:val="1"/>
      <w:marLeft w:val="0"/>
      <w:marRight w:val="0"/>
      <w:marTop w:val="0"/>
      <w:marBottom w:val="0"/>
      <w:divBdr>
        <w:top w:val="none" w:sz="0" w:space="0" w:color="auto"/>
        <w:left w:val="none" w:sz="0" w:space="0" w:color="auto"/>
        <w:bottom w:val="none" w:sz="0" w:space="0" w:color="auto"/>
        <w:right w:val="none" w:sz="0" w:space="0" w:color="auto"/>
      </w:divBdr>
    </w:div>
    <w:div w:id="993992979">
      <w:bodyDiv w:val="1"/>
      <w:marLeft w:val="0"/>
      <w:marRight w:val="0"/>
      <w:marTop w:val="0"/>
      <w:marBottom w:val="0"/>
      <w:divBdr>
        <w:top w:val="none" w:sz="0" w:space="0" w:color="auto"/>
        <w:left w:val="none" w:sz="0" w:space="0" w:color="auto"/>
        <w:bottom w:val="none" w:sz="0" w:space="0" w:color="auto"/>
        <w:right w:val="none" w:sz="0" w:space="0" w:color="auto"/>
      </w:divBdr>
    </w:div>
    <w:div w:id="1143305691">
      <w:bodyDiv w:val="1"/>
      <w:marLeft w:val="0"/>
      <w:marRight w:val="0"/>
      <w:marTop w:val="0"/>
      <w:marBottom w:val="0"/>
      <w:divBdr>
        <w:top w:val="none" w:sz="0" w:space="0" w:color="auto"/>
        <w:left w:val="none" w:sz="0" w:space="0" w:color="auto"/>
        <w:bottom w:val="none" w:sz="0" w:space="0" w:color="auto"/>
        <w:right w:val="none" w:sz="0" w:space="0" w:color="auto"/>
      </w:divBdr>
    </w:div>
    <w:div w:id="1283657968">
      <w:bodyDiv w:val="1"/>
      <w:marLeft w:val="0"/>
      <w:marRight w:val="0"/>
      <w:marTop w:val="0"/>
      <w:marBottom w:val="0"/>
      <w:divBdr>
        <w:top w:val="none" w:sz="0" w:space="0" w:color="auto"/>
        <w:left w:val="none" w:sz="0" w:space="0" w:color="auto"/>
        <w:bottom w:val="none" w:sz="0" w:space="0" w:color="auto"/>
        <w:right w:val="none" w:sz="0" w:space="0" w:color="auto"/>
      </w:divBdr>
    </w:div>
    <w:div w:id="1358460431">
      <w:bodyDiv w:val="1"/>
      <w:marLeft w:val="0"/>
      <w:marRight w:val="0"/>
      <w:marTop w:val="0"/>
      <w:marBottom w:val="0"/>
      <w:divBdr>
        <w:top w:val="none" w:sz="0" w:space="0" w:color="auto"/>
        <w:left w:val="none" w:sz="0" w:space="0" w:color="auto"/>
        <w:bottom w:val="none" w:sz="0" w:space="0" w:color="auto"/>
        <w:right w:val="none" w:sz="0" w:space="0" w:color="auto"/>
      </w:divBdr>
      <w:divsChild>
        <w:div w:id="1754204592">
          <w:marLeft w:val="0"/>
          <w:marRight w:val="0"/>
          <w:marTop w:val="0"/>
          <w:marBottom w:val="0"/>
          <w:divBdr>
            <w:top w:val="none" w:sz="0" w:space="0" w:color="auto"/>
            <w:left w:val="none" w:sz="0" w:space="0" w:color="auto"/>
            <w:bottom w:val="none" w:sz="0" w:space="0" w:color="auto"/>
            <w:right w:val="none" w:sz="0" w:space="0" w:color="auto"/>
          </w:divBdr>
          <w:divsChild>
            <w:div w:id="696080496">
              <w:marLeft w:val="0"/>
              <w:marRight w:val="0"/>
              <w:marTop w:val="0"/>
              <w:marBottom w:val="0"/>
              <w:divBdr>
                <w:top w:val="none" w:sz="0" w:space="0" w:color="auto"/>
                <w:left w:val="none" w:sz="0" w:space="0" w:color="auto"/>
                <w:bottom w:val="none" w:sz="0" w:space="0" w:color="auto"/>
                <w:right w:val="none" w:sz="0" w:space="0" w:color="auto"/>
              </w:divBdr>
            </w:div>
          </w:divsChild>
        </w:div>
        <w:div w:id="581572175">
          <w:marLeft w:val="0"/>
          <w:marRight w:val="0"/>
          <w:marTop w:val="0"/>
          <w:marBottom w:val="0"/>
          <w:divBdr>
            <w:top w:val="none" w:sz="0" w:space="0" w:color="auto"/>
            <w:left w:val="none" w:sz="0" w:space="0" w:color="auto"/>
            <w:bottom w:val="none" w:sz="0" w:space="0" w:color="auto"/>
            <w:right w:val="none" w:sz="0" w:space="0" w:color="auto"/>
          </w:divBdr>
          <w:divsChild>
            <w:div w:id="6525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127">
      <w:bodyDiv w:val="1"/>
      <w:marLeft w:val="0"/>
      <w:marRight w:val="0"/>
      <w:marTop w:val="0"/>
      <w:marBottom w:val="0"/>
      <w:divBdr>
        <w:top w:val="none" w:sz="0" w:space="0" w:color="auto"/>
        <w:left w:val="none" w:sz="0" w:space="0" w:color="auto"/>
        <w:bottom w:val="none" w:sz="0" w:space="0" w:color="auto"/>
        <w:right w:val="none" w:sz="0" w:space="0" w:color="auto"/>
      </w:divBdr>
    </w:div>
    <w:div w:id="1667051029">
      <w:bodyDiv w:val="1"/>
      <w:marLeft w:val="0"/>
      <w:marRight w:val="0"/>
      <w:marTop w:val="0"/>
      <w:marBottom w:val="0"/>
      <w:divBdr>
        <w:top w:val="none" w:sz="0" w:space="0" w:color="auto"/>
        <w:left w:val="none" w:sz="0" w:space="0" w:color="auto"/>
        <w:bottom w:val="none" w:sz="0" w:space="0" w:color="auto"/>
        <w:right w:val="none" w:sz="0" w:space="0" w:color="auto"/>
      </w:divBdr>
    </w:div>
    <w:div w:id="1678997052">
      <w:bodyDiv w:val="1"/>
      <w:marLeft w:val="0"/>
      <w:marRight w:val="0"/>
      <w:marTop w:val="0"/>
      <w:marBottom w:val="0"/>
      <w:divBdr>
        <w:top w:val="none" w:sz="0" w:space="0" w:color="auto"/>
        <w:left w:val="none" w:sz="0" w:space="0" w:color="auto"/>
        <w:bottom w:val="none" w:sz="0" w:space="0" w:color="auto"/>
        <w:right w:val="none" w:sz="0" w:space="0" w:color="auto"/>
      </w:divBdr>
    </w:div>
    <w:div w:id="184847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4" Type="http://schemas.openxmlformats.org/officeDocument/2006/relationships/image" Target="media/image4.png"/><Relationship Id="rId87" Type="http://schemas.openxmlformats.org/officeDocument/2006/relationships/image" Target="../ppt/media/image101.svg"/><Relationship Id="rId145" Type="http://schemas.openxmlformats.org/officeDocument/2006/relationships/image" Target="media/image5.png"/><Relationship Id="rId164" Type="http://schemas.openxmlformats.org/officeDocument/2006/relationships/image" Target="media/image9.png"/><Relationship Id="rId165" Type="http://schemas.openxmlformats.org/officeDocument/2006/relationships/oleObject" Target="embeddings/oleObject1.bin"/><Relationship Id="rId166" Type="http://schemas.openxmlformats.org/officeDocument/2006/relationships/header" Target="header1.xml"/><Relationship Id="rId167" Type="http://schemas.openxmlformats.org/officeDocument/2006/relationships/fontTable" Target="fontTable.xml"/><Relationship Id="rId168" Type="http://schemas.openxmlformats.org/officeDocument/2006/relationships/theme" Target="theme/theme1.xml"/><Relationship Id="rId10" Type="http://schemas.openxmlformats.org/officeDocument/2006/relationships/image" Target="../ppt/media/image4.svg"/><Relationship Id="rId11" Type="http://schemas.openxmlformats.org/officeDocument/2006/relationships/image" Target="media/image2.jpeg"/><Relationship Id="rId12" Type="http://schemas.openxmlformats.org/officeDocument/2006/relationships/image" Target="media/image3.png"/><Relationship Id="rId159" Type="http://schemas.openxmlformats.org/officeDocument/2006/relationships/image" Target="../ppt/media/image173.sv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162" Type="http://schemas.openxmlformats.org/officeDocument/2006/relationships/image" Target="media/image8.jpeg"/><Relationship Id="rId160" Type="http://schemas.openxmlformats.org/officeDocument/2006/relationships/image" Target="media/image6.png"/><Relationship Id="rId161" Type="http://schemas.openxmlformats.org/officeDocument/2006/relationships/image" Target="media/image7.jpeg"/><Relationship Id="rId163" Type="http://schemas.openxmlformats.org/officeDocument/2006/relationships/hyperlink" Target="https://es.wikipedia.org/wiki/Viri%C3%B3n" TargetMode="External"/><Relationship Id="rId143" Type="http://schemas.openxmlformats.org/officeDocument/2006/relationships/image" Target="../ppt/media/image157.svg"/></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19037-6D1C-884C-97E0-88997D1D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7014</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Microsoft Office</cp:lastModifiedBy>
  <cp:revision>2</cp:revision>
  <dcterms:created xsi:type="dcterms:W3CDTF">2020-04-20T17:36:00Z</dcterms:created>
  <dcterms:modified xsi:type="dcterms:W3CDTF">2020-04-20T17:36:00Z</dcterms:modified>
</cp:coreProperties>
</file>