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E1" w:rsidRPr="008D027D" w:rsidRDefault="00452FCD" w:rsidP="005E437A">
      <w:pPr>
        <w:pStyle w:val="Ttulo1"/>
        <w:spacing w:line="276" w:lineRule="auto"/>
        <w:rPr>
          <w:sz w:val="18"/>
        </w:rPr>
      </w:pPr>
      <w:r w:rsidRPr="008D027D">
        <w:rPr>
          <w:noProof/>
          <w:sz w:val="16"/>
          <w:lang w:eastAsia="es-CR"/>
        </w:rPr>
        <w:drawing>
          <wp:anchor distT="0" distB="0" distL="114300" distR="114300" simplePos="0" relativeHeight="251683840" behindDoc="1" locked="0" layoutInCell="1" allowOverlap="1" wp14:anchorId="3DBD9A5B" wp14:editId="2DD7690E">
            <wp:simplePos x="0" y="0"/>
            <wp:positionH relativeFrom="page">
              <wp:posOffset>5968365</wp:posOffset>
            </wp:positionH>
            <wp:positionV relativeFrom="page">
              <wp:posOffset>553085</wp:posOffset>
            </wp:positionV>
            <wp:extent cx="826770" cy="59626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27D">
        <w:rPr>
          <w:noProof/>
          <w:sz w:val="18"/>
          <w:lang w:eastAsia="es-CR"/>
        </w:rPr>
        <w:drawing>
          <wp:anchor distT="0" distB="0" distL="114300" distR="114300" simplePos="0" relativeHeight="251682816" behindDoc="1" locked="0" layoutInCell="1" allowOverlap="1" wp14:anchorId="1FDAD692" wp14:editId="29665B35">
            <wp:simplePos x="0" y="0"/>
            <wp:positionH relativeFrom="column">
              <wp:posOffset>1883410</wp:posOffset>
            </wp:positionH>
            <wp:positionV relativeFrom="paragraph">
              <wp:posOffset>-97790</wp:posOffset>
            </wp:positionV>
            <wp:extent cx="770890" cy="580390"/>
            <wp:effectExtent l="0" t="0" r="0" b="0"/>
            <wp:wrapNone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D027D">
        <w:rPr>
          <w:noProof/>
          <w:sz w:val="16"/>
          <w:lang w:eastAsia="es-CR"/>
        </w:rPr>
        <w:drawing>
          <wp:anchor distT="0" distB="0" distL="114300" distR="114300" simplePos="0" relativeHeight="251681792" behindDoc="0" locked="0" layoutInCell="1" allowOverlap="1" wp14:anchorId="56C5D49F" wp14:editId="7E7AC5D4">
            <wp:simplePos x="0" y="0"/>
            <wp:positionH relativeFrom="margin">
              <wp:posOffset>193040</wp:posOffset>
            </wp:positionH>
            <wp:positionV relativeFrom="paragraph">
              <wp:posOffset>-19050</wp:posOffset>
            </wp:positionV>
            <wp:extent cx="659765" cy="421005"/>
            <wp:effectExtent l="0" t="0" r="6985" b="0"/>
            <wp:wrapSquare wrapText="bothSides"/>
            <wp:docPr id="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61" w:rsidRPr="00696C1E">
        <w:rPr>
          <w:noProof/>
          <w:lang w:eastAsia="es-CR"/>
        </w:rPr>
        <w:drawing>
          <wp:anchor distT="0" distB="0" distL="114300" distR="114300" simplePos="0" relativeHeight="251671551" behindDoc="0" locked="0" layoutInCell="1" allowOverlap="1" wp14:anchorId="47044FB3" wp14:editId="0B725F45">
            <wp:simplePos x="0" y="0"/>
            <wp:positionH relativeFrom="page">
              <wp:posOffset>19050</wp:posOffset>
            </wp:positionH>
            <wp:positionV relativeFrom="paragraph">
              <wp:posOffset>-652780</wp:posOffset>
            </wp:positionV>
            <wp:extent cx="7746365" cy="552450"/>
            <wp:effectExtent l="0" t="0" r="6985" b="0"/>
            <wp:wrapSquare wrapText="bothSides"/>
            <wp:docPr id="3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6" b="78780"/>
                    <a:stretch/>
                  </pic:blipFill>
                  <pic:spPr bwMode="auto">
                    <a:xfrm>
                      <a:off x="0" y="0"/>
                      <a:ext cx="774636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0DA" w:rsidRPr="00B31514" w:rsidRDefault="004770DA" w:rsidP="00452FCD">
      <w:pPr>
        <w:spacing w:before="240" w:line="276" w:lineRule="auto"/>
        <w:jc w:val="center"/>
        <w:rPr>
          <w:rFonts w:ascii="Century Gothic" w:hAnsi="Century Gothic"/>
          <w:b/>
          <w:color w:val="2E74B5" w:themeColor="accent1" w:themeShade="BF"/>
          <w:sz w:val="20"/>
          <w:szCs w:val="20"/>
        </w:rPr>
      </w:pPr>
      <w:r w:rsidRPr="00B31514">
        <w:rPr>
          <w:rFonts w:ascii="Century Gothic" w:hAnsi="Century Gothic"/>
          <w:b/>
          <w:color w:val="2E74B5" w:themeColor="accent1" w:themeShade="BF"/>
          <w:sz w:val="20"/>
          <w:szCs w:val="20"/>
        </w:rPr>
        <w:t>Guía de trabajo autónomo</w:t>
      </w:r>
      <w:r w:rsidR="00DD2F34" w:rsidRPr="00B31514">
        <w:rPr>
          <w:rFonts w:ascii="Century Gothic" w:hAnsi="Century Gothic"/>
          <w:b/>
          <w:color w:val="2E74B5" w:themeColor="accent1" w:themeShade="BF"/>
          <w:sz w:val="20"/>
          <w:szCs w:val="20"/>
        </w:rPr>
        <w:t>: Biología #</w:t>
      </w:r>
      <w:r w:rsidR="00B31514">
        <w:rPr>
          <w:rFonts w:ascii="Century Gothic" w:hAnsi="Century Gothic"/>
          <w:b/>
          <w:color w:val="2E74B5" w:themeColor="accent1" w:themeShade="BF"/>
          <w:sz w:val="20"/>
          <w:szCs w:val="20"/>
        </w:rPr>
        <w:t xml:space="preserve"> </w:t>
      </w:r>
      <w:r w:rsidR="00DD2F34" w:rsidRPr="00B31514">
        <w:rPr>
          <w:rFonts w:ascii="Century Gothic" w:hAnsi="Century Gothic"/>
          <w:b/>
          <w:color w:val="2E74B5" w:themeColor="accent1" w:themeShade="BF"/>
          <w:sz w:val="20"/>
          <w:szCs w:val="20"/>
        </w:rPr>
        <w:t>6</w:t>
      </w:r>
      <w:r w:rsidR="00B31514">
        <w:rPr>
          <w:rFonts w:ascii="Century Gothic" w:hAnsi="Century Gothic"/>
          <w:b/>
          <w:color w:val="2E74B5" w:themeColor="accent1" w:themeShade="BF"/>
          <w:sz w:val="20"/>
          <w:szCs w:val="20"/>
        </w:rPr>
        <w:t>.</w:t>
      </w:r>
    </w:p>
    <w:p w:rsidR="008C65A5" w:rsidRPr="000353B7" w:rsidRDefault="004770DA" w:rsidP="005E437A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0353B7">
        <w:rPr>
          <w:rFonts w:ascii="Century Gothic" w:hAnsi="Century Gothic"/>
          <w:b/>
          <w:sz w:val="20"/>
          <w:szCs w:val="20"/>
        </w:rPr>
        <w:t>E</w:t>
      </w:r>
      <w:r w:rsidR="008C65A5" w:rsidRPr="000353B7">
        <w:rPr>
          <w:rFonts w:ascii="Century Gothic" w:hAnsi="Century Gothic"/>
          <w:b/>
          <w:sz w:val="20"/>
          <w:szCs w:val="20"/>
        </w:rPr>
        <w:t>l</w:t>
      </w:r>
      <w:r w:rsidR="008C65A5" w:rsidRPr="000353B7">
        <w:rPr>
          <w:rFonts w:ascii="Century Gothic" w:hAnsi="Century Gothic"/>
          <w:sz w:val="20"/>
          <w:szCs w:val="20"/>
        </w:rPr>
        <w:t xml:space="preserve"> </w:t>
      </w:r>
      <w:r w:rsidR="008C65A5" w:rsidRPr="000353B7">
        <w:rPr>
          <w:rFonts w:ascii="Century Gothic" w:hAnsi="Century Gothic"/>
          <w:b/>
          <w:sz w:val="20"/>
          <w:szCs w:val="20"/>
        </w:rPr>
        <w:t>trabajo autónomo</w:t>
      </w:r>
      <w:r w:rsidR="008C65A5" w:rsidRPr="000353B7">
        <w:rPr>
          <w:rFonts w:ascii="Century Gothic" w:hAnsi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C42293" w:rsidRPr="000353B7" w:rsidTr="008C65A5">
        <w:tc>
          <w:tcPr>
            <w:tcW w:w="10057" w:type="dxa"/>
          </w:tcPr>
          <w:p w:rsidR="008C65A5" w:rsidRPr="000353B7" w:rsidRDefault="008C65A5" w:rsidP="005E437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Centro Educativo: 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>________________________</w:t>
            </w:r>
          </w:p>
          <w:p w:rsidR="008C65A5" w:rsidRPr="000353B7" w:rsidRDefault="008C65A5" w:rsidP="005E437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Educador/a: 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</w:p>
          <w:p w:rsidR="008C65A5" w:rsidRPr="000353B7" w:rsidRDefault="008C65A5" w:rsidP="005E437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bookmarkStart w:id="0" w:name="_GoBack"/>
            <w:r w:rsidR="00F45980" w:rsidRPr="000353B7">
              <w:rPr>
                <w:rFonts w:ascii="Century Gothic" w:hAnsi="Century Gothic"/>
                <w:b/>
                <w:sz w:val="20"/>
                <w:szCs w:val="20"/>
              </w:rPr>
              <w:t xml:space="preserve">Décimo Educación </w:t>
            </w:r>
            <w:r w:rsidR="00DD2F34">
              <w:rPr>
                <w:rFonts w:ascii="Century Gothic" w:hAnsi="Century Gothic"/>
                <w:b/>
                <w:sz w:val="20"/>
                <w:szCs w:val="20"/>
              </w:rPr>
              <w:t>Académica</w:t>
            </w:r>
            <w:r w:rsidR="00B31514">
              <w:rPr>
                <w:rFonts w:ascii="Century Gothic" w:hAnsi="Century Gothic"/>
                <w:b/>
                <w:sz w:val="20"/>
                <w:szCs w:val="20"/>
              </w:rPr>
              <w:t xml:space="preserve"> diurna</w:t>
            </w:r>
            <w:r w:rsidR="00DD2F3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45980" w:rsidRPr="000353B7">
              <w:rPr>
                <w:rFonts w:ascii="Century Gothic" w:hAnsi="Century Gothic"/>
                <w:b/>
                <w:sz w:val="20"/>
                <w:szCs w:val="20"/>
              </w:rPr>
              <w:t xml:space="preserve"> y Undécimo Educación Técnica</w:t>
            </w:r>
            <w:r w:rsidR="00F45980" w:rsidRPr="0003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bookmarkEnd w:id="0"/>
          <w:p w:rsidR="008C65A5" w:rsidRPr="000353B7" w:rsidRDefault="008C65A5" w:rsidP="00DD2F3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Asignatura: </w:t>
            </w:r>
            <w:r w:rsidR="00F45980" w:rsidRPr="000353B7">
              <w:rPr>
                <w:rFonts w:ascii="Century Gothic" w:hAnsi="Century Gothic"/>
                <w:b/>
                <w:sz w:val="20"/>
                <w:szCs w:val="20"/>
              </w:rPr>
              <w:t>Biología</w:t>
            </w:r>
            <w:r w:rsidR="00F45980" w:rsidRPr="0003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8C65A5" w:rsidRPr="000353B7" w:rsidRDefault="006732E2" w:rsidP="005E437A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0353B7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72576" behindDoc="0" locked="0" layoutInCell="1" allowOverlap="1" wp14:anchorId="7501B581" wp14:editId="5D9D11DE">
            <wp:simplePos x="0" y="0"/>
            <wp:positionH relativeFrom="column">
              <wp:posOffset>-59055</wp:posOffset>
            </wp:positionH>
            <wp:positionV relativeFrom="paragraph">
              <wp:posOffset>65405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w15="http://schemas.microsoft.com/office/word/2012/wordml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0353B7" w:rsidRDefault="0046550E" w:rsidP="005E437A">
      <w:pPr>
        <w:pStyle w:val="Prrafodelista"/>
        <w:numPr>
          <w:ilvl w:val="0"/>
          <w:numId w:val="10"/>
        </w:num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0353B7">
        <w:rPr>
          <w:rFonts w:ascii="Century Gothic" w:hAnsi="Century Gothic"/>
          <w:b/>
          <w:sz w:val="20"/>
          <w:szCs w:val="20"/>
        </w:rPr>
        <w:t>Me preparo p</w:t>
      </w:r>
      <w:r w:rsidR="008C65A5" w:rsidRPr="000353B7">
        <w:rPr>
          <w:rFonts w:ascii="Century Gothic" w:hAnsi="Century Gothic"/>
          <w:b/>
          <w:sz w:val="20"/>
          <w:szCs w:val="20"/>
        </w:rPr>
        <w:t>ara hacer la guía</w:t>
      </w:r>
      <w:r w:rsidR="00B04812" w:rsidRPr="000353B7">
        <w:rPr>
          <w:rFonts w:ascii="Century Gothic" w:hAnsi="Century Gothic"/>
          <w:b/>
          <w:sz w:val="20"/>
          <w:szCs w:val="20"/>
        </w:rPr>
        <w:t xml:space="preserve">     </w:t>
      </w:r>
    </w:p>
    <w:p w:rsidR="008C65A5" w:rsidRPr="000353B7" w:rsidRDefault="0046550E" w:rsidP="005E437A">
      <w:pPr>
        <w:spacing w:line="276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0353B7">
        <w:rPr>
          <w:rFonts w:ascii="Century Gothic" w:hAnsi="Century Gothic"/>
          <w:sz w:val="20"/>
          <w:szCs w:val="20"/>
        </w:rPr>
        <w:t xml:space="preserve">Pautas que </w:t>
      </w:r>
      <w:r w:rsidR="00F61C46" w:rsidRPr="000353B7">
        <w:rPr>
          <w:rFonts w:ascii="Century Gothic" w:hAnsi="Century Gothic"/>
          <w:sz w:val="20"/>
          <w:szCs w:val="20"/>
        </w:rPr>
        <w:t>debo</w:t>
      </w:r>
      <w:r w:rsidR="001140E4" w:rsidRPr="000353B7">
        <w:rPr>
          <w:rFonts w:ascii="Century Gothic" w:hAnsi="Century Gothic"/>
          <w:sz w:val="20"/>
          <w:szCs w:val="20"/>
        </w:rPr>
        <w:t xml:space="preserve"> </w:t>
      </w:r>
      <w:r w:rsidR="00707FE7" w:rsidRPr="000353B7">
        <w:rPr>
          <w:rFonts w:ascii="Century Gothic" w:hAnsi="Century Gothic"/>
          <w:sz w:val="20"/>
          <w:szCs w:val="20"/>
        </w:rPr>
        <w:t xml:space="preserve">verificar </w:t>
      </w:r>
      <w:r w:rsidRPr="000353B7">
        <w:rPr>
          <w:rFonts w:ascii="Century Gothic" w:hAnsi="Century Gothic"/>
          <w:b/>
          <w:sz w:val="20"/>
          <w:szCs w:val="20"/>
        </w:rPr>
        <w:t>antes de iniciar</w:t>
      </w:r>
      <w:r w:rsidRPr="000353B7">
        <w:rPr>
          <w:rFonts w:ascii="Century Gothic" w:hAnsi="Century Gothic"/>
          <w:sz w:val="20"/>
          <w:szCs w:val="20"/>
        </w:rPr>
        <w:t xml:space="preserve"> </w:t>
      </w:r>
      <w:r w:rsidR="00F61C46" w:rsidRPr="000353B7">
        <w:rPr>
          <w:rFonts w:ascii="Century Gothic" w:hAnsi="Century Gothic"/>
          <w:sz w:val="20"/>
          <w:szCs w:val="20"/>
        </w:rPr>
        <w:t xml:space="preserve">mi </w:t>
      </w:r>
      <w:r w:rsidRPr="000353B7">
        <w:rPr>
          <w:rFonts w:ascii="Century Gothic" w:hAnsi="Century Gothic"/>
          <w:sz w:val="20"/>
          <w:szCs w:val="20"/>
        </w:rPr>
        <w:t>trabajo</w:t>
      </w:r>
      <w:r w:rsidR="00F61C46" w:rsidRPr="000353B7">
        <w:rPr>
          <w:rFonts w:ascii="Century Gothic" w:hAnsi="Century Gothic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829"/>
      </w:tblGrid>
      <w:tr w:rsidR="005747B4" w:rsidRPr="000353B7" w:rsidTr="003818A8">
        <w:tc>
          <w:tcPr>
            <w:tcW w:w="2235" w:type="dxa"/>
          </w:tcPr>
          <w:p w:rsidR="005747B4" w:rsidRPr="000353B7" w:rsidRDefault="005747B4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Materiales o recursos que voy a necesitar </w:t>
            </w:r>
          </w:p>
        </w:tc>
        <w:tc>
          <w:tcPr>
            <w:tcW w:w="7829" w:type="dxa"/>
          </w:tcPr>
          <w:p w:rsidR="005747B4" w:rsidRPr="00102279" w:rsidRDefault="00102279" w:rsidP="0010227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Cuaderno, lápiz o </w:t>
            </w:r>
            <w:r w:rsidR="00452FCD">
              <w:rPr>
                <w:rFonts w:ascii="Century Gothic" w:hAnsi="Century Gothic"/>
                <w:sz w:val="20"/>
                <w:szCs w:val="20"/>
              </w:rPr>
              <w:t>lapicero</w:t>
            </w:r>
            <w:r w:rsidR="005747B4" w:rsidRPr="000353B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57795" w:rsidRPr="000353B7">
              <w:rPr>
                <w:rFonts w:ascii="Century Gothic" w:hAnsi="Century Gothic"/>
                <w:sz w:val="20"/>
                <w:szCs w:val="20"/>
              </w:rPr>
              <w:t>lápices de colores</w:t>
            </w:r>
          </w:p>
          <w:p w:rsidR="003818A8" w:rsidRPr="000353B7" w:rsidRDefault="003818A8" w:rsidP="005E437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Un texto de Biología </w:t>
            </w:r>
            <w:r w:rsidR="00386F0F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000353B7">
              <w:rPr>
                <w:rFonts w:ascii="Century Gothic" w:hAnsi="Century Gothic"/>
                <w:sz w:val="20"/>
                <w:szCs w:val="20"/>
              </w:rPr>
              <w:t>fuente confiable (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 xml:space="preserve">manuscrito, </w:t>
            </w:r>
            <w:r w:rsidRPr="000353B7">
              <w:rPr>
                <w:rFonts w:ascii="Century Gothic" w:hAnsi="Century Gothic"/>
                <w:sz w:val="20"/>
                <w:szCs w:val="20"/>
              </w:rPr>
              <w:t>impreso</w:t>
            </w:r>
            <w:r w:rsidR="00386F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r w:rsidR="00386F0F">
              <w:rPr>
                <w:rFonts w:ascii="Century Gothic" w:hAnsi="Century Gothic"/>
                <w:sz w:val="20"/>
                <w:szCs w:val="20"/>
              </w:rPr>
              <w:t>digital</w:t>
            </w:r>
            <w:r w:rsidRPr="000353B7">
              <w:rPr>
                <w:rFonts w:ascii="Century Gothic" w:hAnsi="Century Gothic"/>
                <w:sz w:val="20"/>
                <w:szCs w:val="20"/>
              </w:rPr>
              <w:t>) en el cual encuentre definiciones y ejemplos relacionados con biodiversidad.</w:t>
            </w:r>
          </w:p>
          <w:p w:rsidR="005747B4" w:rsidRPr="000353B7" w:rsidRDefault="0037672B" w:rsidP="005E437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>Opcional equipo</w:t>
            </w:r>
            <w:r w:rsidR="00386F0F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 acceso a medios virtuales. </w:t>
            </w:r>
          </w:p>
        </w:tc>
      </w:tr>
      <w:tr w:rsidR="005747B4" w:rsidRPr="000353B7" w:rsidTr="00386F0F">
        <w:tc>
          <w:tcPr>
            <w:tcW w:w="2235" w:type="dxa"/>
            <w:vAlign w:val="center"/>
          </w:tcPr>
          <w:p w:rsidR="005747B4" w:rsidRPr="000353B7" w:rsidRDefault="005747B4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Condiciones que debe tener el lugar donde voy a trabajar </w:t>
            </w:r>
          </w:p>
        </w:tc>
        <w:tc>
          <w:tcPr>
            <w:tcW w:w="7829" w:type="dxa"/>
            <w:vAlign w:val="center"/>
          </w:tcPr>
          <w:p w:rsidR="005747B4" w:rsidRPr="000353B7" w:rsidRDefault="005747B4" w:rsidP="005E437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>Que permita el distanciamiento social.</w:t>
            </w:r>
          </w:p>
          <w:p w:rsidR="005747B4" w:rsidRPr="000353B7" w:rsidRDefault="005747B4" w:rsidP="005E437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>Cómodo para estar sentado.</w:t>
            </w:r>
          </w:p>
          <w:p w:rsidR="006E6472" w:rsidRPr="00386F0F" w:rsidRDefault="005747B4" w:rsidP="005E437A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>Con la posibilidad de poder escribir utilizando diversas herramientas.</w:t>
            </w:r>
          </w:p>
        </w:tc>
      </w:tr>
      <w:tr w:rsidR="005747B4" w:rsidRPr="000353B7" w:rsidTr="003818A8">
        <w:tc>
          <w:tcPr>
            <w:tcW w:w="2235" w:type="dxa"/>
          </w:tcPr>
          <w:p w:rsidR="005747B4" w:rsidRPr="000353B7" w:rsidRDefault="005747B4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Tiempo en que se espera que realice la guía </w:t>
            </w:r>
          </w:p>
        </w:tc>
        <w:tc>
          <w:tcPr>
            <w:tcW w:w="7829" w:type="dxa"/>
          </w:tcPr>
          <w:p w:rsidR="005747B4" w:rsidRPr="000353B7" w:rsidRDefault="0037672B" w:rsidP="0010227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76" w:hanging="21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Tiempo flexible. Sin embargo requiere </w:t>
            </w:r>
            <w:r w:rsidR="006E6472" w:rsidRPr="000353B7">
              <w:rPr>
                <w:rFonts w:ascii="Century Gothic" w:hAnsi="Century Gothic"/>
                <w:sz w:val="20"/>
                <w:szCs w:val="20"/>
              </w:rPr>
              <w:t xml:space="preserve">un mínimo 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102279">
              <w:rPr>
                <w:rFonts w:ascii="Century Gothic" w:hAnsi="Century Gothic"/>
                <w:sz w:val="20"/>
                <w:szCs w:val="20"/>
              </w:rPr>
              <w:t>3</w:t>
            </w:r>
            <w:r w:rsidR="00FA7048">
              <w:rPr>
                <w:rFonts w:ascii="Century Gothic" w:hAnsi="Century Gothic"/>
                <w:sz w:val="20"/>
                <w:szCs w:val="20"/>
              </w:rPr>
              <w:t>0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 minutos</w:t>
            </w:r>
            <w:r w:rsidR="00102279">
              <w:rPr>
                <w:rFonts w:ascii="Century Gothic" w:hAnsi="Century Gothic"/>
                <w:sz w:val="20"/>
                <w:szCs w:val="20"/>
              </w:rPr>
              <w:t>, en el entendido</w:t>
            </w:r>
            <w:r w:rsidR="00CC080B" w:rsidRPr="000353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353B7">
              <w:rPr>
                <w:rFonts w:ascii="Century Gothic" w:hAnsi="Century Gothic"/>
                <w:sz w:val="20"/>
                <w:szCs w:val="20"/>
              </w:rPr>
              <w:t>que es un repaso</w:t>
            </w:r>
            <w:r w:rsidR="00CC080B" w:rsidRPr="000353B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8C65A5" w:rsidRPr="000353B7" w:rsidRDefault="006732E2" w:rsidP="005E437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353B7">
        <w:rPr>
          <w:rFonts w:ascii="Century Gothic" w:hAnsi="Century Gothic"/>
          <w:b/>
          <w:i/>
          <w:noProof/>
          <w:sz w:val="20"/>
          <w:szCs w:val="20"/>
          <w:lang w:eastAsia="es-CR"/>
        </w:rPr>
        <w:drawing>
          <wp:anchor distT="0" distB="0" distL="114300" distR="114300" simplePos="0" relativeHeight="251673600" behindDoc="0" locked="0" layoutInCell="1" allowOverlap="1" wp14:anchorId="6DC3632A" wp14:editId="7BC02336">
            <wp:simplePos x="0" y="0"/>
            <wp:positionH relativeFrom="column">
              <wp:posOffset>28575</wp:posOffset>
            </wp:positionH>
            <wp:positionV relativeFrom="paragraph">
              <wp:posOffset>22860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w15="http://schemas.microsoft.com/office/word/2012/wordml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w15="http://schemas.microsoft.com/office/word/2012/wordml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0353B7" w:rsidRDefault="0046550E" w:rsidP="000D78FC">
      <w:pPr>
        <w:pStyle w:val="Prrafodelista"/>
        <w:numPr>
          <w:ilvl w:val="0"/>
          <w:numId w:val="10"/>
        </w:numPr>
        <w:spacing w:line="276" w:lineRule="auto"/>
        <w:ind w:left="714" w:hanging="357"/>
        <w:jc w:val="both"/>
        <w:rPr>
          <w:rFonts w:ascii="Century Gothic" w:hAnsi="Century Gothic"/>
          <w:b/>
          <w:i/>
          <w:sz w:val="20"/>
          <w:szCs w:val="20"/>
        </w:rPr>
      </w:pPr>
      <w:r w:rsidRPr="000353B7">
        <w:rPr>
          <w:rFonts w:ascii="Century Gothic" w:hAnsi="Century Gothic"/>
          <w:b/>
          <w:sz w:val="20"/>
          <w:szCs w:val="20"/>
        </w:rPr>
        <w:t>Voy a recordar lo aprendido en clase.</w:t>
      </w:r>
      <w:r w:rsidR="008C65A5" w:rsidRPr="000353B7">
        <w:rPr>
          <w:rFonts w:ascii="Century Gothic" w:hAnsi="Century Gothic"/>
          <w:b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829"/>
      </w:tblGrid>
      <w:tr w:rsidR="00FA7048" w:rsidRPr="000353B7" w:rsidTr="0016636D">
        <w:tc>
          <w:tcPr>
            <w:tcW w:w="2235" w:type="dxa"/>
          </w:tcPr>
          <w:p w:rsidR="008C65A5" w:rsidRPr="000353B7" w:rsidRDefault="00C42293" w:rsidP="005E437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Indicaciones:</w:t>
            </w:r>
          </w:p>
        </w:tc>
        <w:tc>
          <w:tcPr>
            <w:tcW w:w="7829" w:type="dxa"/>
          </w:tcPr>
          <w:p w:rsidR="00EA711C" w:rsidRPr="000353B7" w:rsidRDefault="00EA711C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1.- </w:t>
            </w:r>
            <w:r w:rsidR="006E6472" w:rsidRPr="000353B7">
              <w:rPr>
                <w:rFonts w:ascii="Century Gothic" w:hAnsi="Century Gothic"/>
                <w:sz w:val="20"/>
                <w:szCs w:val="20"/>
              </w:rPr>
              <w:t xml:space="preserve">Busca </w:t>
            </w:r>
            <w:r w:rsidR="00CC080B" w:rsidRPr="000353B7">
              <w:rPr>
                <w:rFonts w:ascii="Century Gothic" w:hAnsi="Century Gothic"/>
                <w:sz w:val="20"/>
                <w:szCs w:val="20"/>
              </w:rPr>
              <w:t>una fuente de información confiable (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 xml:space="preserve">manuscrito, </w:t>
            </w:r>
            <w:r w:rsidR="00CC080B" w:rsidRPr="000353B7">
              <w:rPr>
                <w:rFonts w:ascii="Century Gothic" w:hAnsi="Century Gothic"/>
                <w:sz w:val="20"/>
                <w:szCs w:val="20"/>
              </w:rPr>
              <w:t xml:space="preserve">impreso,  </w:t>
            </w:r>
            <w:r w:rsidR="00386F0F">
              <w:rPr>
                <w:rFonts w:ascii="Century Gothic" w:hAnsi="Century Gothic"/>
                <w:sz w:val="20"/>
                <w:szCs w:val="20"/>
              </w:rPr>
              <w:t>digital, otros</w:t>
            </w:r>
            <w:r w:rsidR="00B9518F" w:rsidRPr="000353B7">
              <w:rPr>
                <w:rFonts w:ascii="Century Gothic" w:hAnsi="Century Gothic"/>
                <w:sz w:val="20"/>
                <w:szCs w:val="20"/>
              </w:rPr>
              <w:t>) que</w:t>
            </w:r>
            <w:r w:rsidR="00CC080B" w:rsidRPr="000353B7">
              <w:rPr>
                <w:rFonts w:ascii="Century Gothic" w:hAnsi="Century Gothic"/>
                <w:sz w:val="20"/>
                <w:szCs w:val="20"/>
              </w:rPr>
              <w:t xml:space="preserve"> le permita verificar 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los conceptos de </w:t>
            </w:r>
            <w:r w:rsidR="00CC080B" w:rsidRPr="000353B7">
              <w:rPr>
                <w:rFonts w:ascii="Century Gothic" w:hAnsi="Century Gothic"/>
                <w:sz w:val="20"/>
                <w:szCs w:val="20"/>
              </w:rPr>
              <w:t xml:space="preserve">biodiversidad, </w:t>
            </w:r>
            <w:r w:rsidR="00623040"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>riqueza biológica y abundancia relativa</w:t>
            </w:r>
            <w:r w:rsidR="006E6472" w:rsidRPr="000353B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EA711C" w:rsidRDefault="00EA711C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2.- 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>Aclara</w:t>
            </w:r>
            <w:r w:rsidR="00756614" w:rsidRPr="000353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 xml:space="preserve">los parámetros </w:t>
            </w:r>
            <w:r w:rsidR="00386F0F" w:rsidRPr="000353B7">
              <w:rPr>
                <w:rFonts w:ascii="Century Gothic" w:hAnsi="Century Gothic"/>
                <w:sz w:val="20"/>
                <w:szCs w:val="20"/>
              </w:rPr>
              <w:t xml:space="preserve">que permiten </w:t>
            </w:r>
            <w:r w:rsidR="00386F0F">
              <w:rPr>
                <w:rFonts w:ascii="Century Gothic" w:hAnsi="Century Gothic"/>
                <w:sz w:val="20"/>
                <w:szCs w:val="20"/>
              </w:rPr>
              <w:t xml:space="preserve">evaluar </w:t>
            </w:r>
            <w:r w:rsidR="00386F0F" w:rsidRPr="000353B7">
              <w:rPr>
                <w:rFonts w:ascii="Century Gothic" w:hAnsi="Century Gothic"/>
                <w:sz w:val="20"/>
                <w:szCs w:val="20"/>
              </w:rPr>
              <w:t>la biodiversidad y compararla</w:t>
            </w:r>
            <w:r w:rsidR="00386F0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B04812" w:rsidRPr="000353B7">
              <w:rPr>
                <w:rFonts w:ascii="Century Gothic" w:hAnsi="Century Gothic"/>
                <w:sz w:val="20"/>
                <w:szCs w:val="20"/>
              </w:rPr>
              <w:t>riqueza y abundancia</w:t>
            </w:r>
            <w:r w:rsidR="00386F0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78FC" w:rsidRDefault="000D78FC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D78FC" w:rsidRPr="005B3173" w:rsidRDefault="000D78FC" w:rsidP="000D78FC">
            <w:pPr>
              <w:spacing w:after="160" w:line="276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5B3173">
              <w:rPr>
                <w:rFonts w:ascii="Century Gothic" w:hAnsi="Century Gothic" w:cs="Arial"/>
                <w:sz w:val="20"/>
                <w:szCs w:val="20"/>
                <w:u w:val="single"/>
              </w:rPr>
              <w:t>Comparo la biodiversidad de dos sitios.</w:t>
            </w:r>
          </w:p>
          <w:p w:rsidR="000D78FC" w:rsidRPr="000353B7" w:rsidRDefault="000D78FC" w:rsidP="000D78FC">
            <w:pPr>
              <w:spacing w:after="12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0220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La</w:t>
            </w:r>
            <w:r w:rsidRPr="00A10220">
              <w:rPr>
                <w:rFonts w:ascii="Century Gothic" w:hAnsi="Century Gothic" w:cs="Arial"/>
                <w:sz w:val="20"/>
                <w:szCs w:val="20"/>
              </w:rPr>
              <w:t xml:space="preserve"> biodiversidad, diversidad biología o</w:t>
            </w:r>
            <w:r w:rsidRPr="005B3173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</w:t>
            </w: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diversidad biótica de una comunidad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, es la</w:t>
            </w: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la variedad de diferentes tipos de organismos que la componen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, </w:t>
            </w: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resulta de dos componentes. Una es la riqueza de especies, 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la cual se interpreta como </w:t>
            </w: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el número de especies diferentes en la comunidad. La otra es la abundancia relativa de las diferentes especies, 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que es </w:t>
            </w: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la proporción de cada especie en la comunidad. </w:t>
            </w:r>
          </w:p>
        </w:tc>
      </w:tr>
      <w:tr w:rsidR="00FA7048" w:rsidRPr="000353B7" w:rsidTr="00CC1265">
        <w:tc>
          <w:tcPr>
            <w:tcW w:w="2235" w:type="dxa"/>
          </w:tcPr>
          <w:p w:rsidR="0046550E" w:rsidRPr="000353B7" w:rsidRDefault="00386F0F" w:rsidP="005E437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Actividad:</w:t>
            </w:r>
          </w:p>
          <w:p w:rsidR="008C65A5" w:rsidRPr="000353B7" w:rsidRDefault="008D5D67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>Preguntas para reflexionar y responder</w:t>
            </w:r>
            <w:r w:rsidR="008C65A5" w:rsidRPr="00035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829" w:type="dxa"/>
          </w:tcPr>
          <w:p w:rsidR="00386F0F" w:rsidRPr="00386F0F" w:rsidRDefault="00C42293" w:rsidP="00CC126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Determinar </w:t>
            </w:r>
            <w:r w:rsidR="00386F0F" w:rsidRPr="00386F0F">
              <w:rPr>
                <w:rFonts w:ascii="Century Gothic" w:hAnsi="Century Gothic"/>
                <w:b/>
                <w:sz w:val="20"/>
                <w:szCs w:val="20"/>
              </w:rPr>
              <w:t xml:space="preserve"> la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bio</w:t>
            </w:r>
            <w:r w:rsidR="00386F0F" w:rsidRPr="00386F0F">
              <w:rPr>
                <w:rFonts w:ascii="Century Gothic" w:hAnsi="Century Gothic"/>
                <w:b/>
                <w:sz w:val="20"/>
                <w:szCs w:val="20"/>
              </w:rPr>
              <w:t>diversidad de un sitio (hipotético).</w:t>
            </w:r>
          </w:p>
          <w:p w:rsidR="008C65A5" w:rsidRPr="000353B7" w:rsidRDefault="00FA7048" w:rsidP="006C0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¿Por qué es importante </w:t>
            </w:r>
            <w:r w:rsidR="006C0AAF">
              <w:rPr>
                <w:rFonts w:ascii="Century Gothic" w:hAnsi="Century Gothic"/>
                <w:sz w:val="20"/>
                <w:szCs w:val="20"/>
              </w:rPr>
              <w:t xml:space="preserve">evaluar la </w:t>
            </w:r>
            <w:r>
              <w:rPr>
                <w:rFonts w:ascii="Century Gothic" w:hAnsi="Century Gothic"/>
                <w:sz w:val="20"/>
                <w:szCs w:val="20"/>
              </w:rPr>
              <w:t>biodiversidad</w:t>
            </w:r>
            <w:r w:rsidR="006C0AAF">
              <w:rPr>
                <w:rFonts w:ascii="Century Gothic" w:hAnsi="Century Gothic"/>
                <w:sz w:val="20"/>
                <w:szCs w:val="20"/>
              </w:rPr>
              <w:t xml:space="preserve"> de las diferentes comunidades</w:t>
            </w:r>
            <w:r w:rsidR="00247950" w:rsidRPr="000353B7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</w:tc>
      </w:tr>
    </w:tbl>
    <w:p w:rsidR="00452FCD" w:rsidRDefault="00452FCD">
      <w:pPr>
        <w:rPr>
          <w:rFonts w:ascii="Century Gothic" w:hAnsi="Century Gothic"/>
          <w:b/>
          <w:sz w:val="20"/>
          <w:szCs w:val="20"/>
          <w:lang w:val="es-ES"/>
        </w:rPr>
      </w:pPr>
    </w:p>
    <w:p w:rsidR="008D5D67" w:rsidRPr="000353B7" w:rsidRDefault="00707FE7" w:rsidP="00452FCD">
      <w:pPr>
        <w:pStyle w:val="Prrafodelista"/>
        <w:numPr>
          <w:ilvl w:val="0"/>
          <w:numId w:val="10"/>
        </w:numPr>
        <w:spacing w:after="24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0353B7">
        <w:rPr>
          <w:rFonts w:ascii="Century Gothic" w:hAnsi="Century Gothic"/>
          <w:b/>
          <w:sz w:val="20"/>
          <w:szCs w:val="20"/>
        </w:rPr>
        <w:t>Pongo</w:t>
      </w:r>
      <w:r w:rsidR="008D5D67" w:rsidRPr="000353B7">
        <w:rPr>
          <w:rFonts w:ascii="Century Gothic" w:hAnsi="Century Gothic"/>
          <w:b/>
          <w:sz w:val="20"/>
          <w:szCs w:val="20"/>
        </w:rPr>
        <w:t xml:space="preserve"> en práctica lo aprendido en clase</w:t>
      </w:r>
    </w:p>
    <w:tbl>
      <w:tblPr>
        <w:tblStyle w:val="Tablaconcuadrcula"/>
        <w:tblW w:w="1036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43"/>
      </w:tblGrid>
      <w:tr w:rsidR="000B5A51" w:rsidRPr="000353B7" w:rsidTr="00526D81">
        <w:trPr>
          <w:trHeight w:val="4243"/>
        </w:trPr>
        <w:tc>
          <w:tcPr>
            <w:tcW w:w="1526" w:type="dxa"/>
          </w:tcPr>
          <w:p w:rsidR="000B5A51" w:rsidRPr="000353B7" w:rsidRDefault="000B5A51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Indicaciones para la ejecución  </w:t>
            </w:r>
          </w:p>
        </w:tc>
        <w:tc>
          <w:tcPr>
            <w:tcW w:w="8843" w:type="dxa"/>
          </w:tcPr>
          <w:p w:rsidR="000B5A51" w:rsidRPr="000353B7" w:rsidRDefault="000B5A51" w:rsidP="00452FC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353B7">
              <w:rPr>
                <w:rFonts w:ascii="Century Gothic" w:hAnsi="Century Gothic"/>
                <w:sz w:val="20"/>
                <w:szCs w:val="20"/>
              </w:rPr>
              <w:t xml:space="preserve">1.- </w:t>
            </w:r>
            <w:r w:rsidRPr="003C7018">
              <w:rPr>
                <w:rFonts w:ascii="Century Gothic" w:hAnsi="Century Gothic"/>
                <w:b/>
                <w:sz w:val="20"/>
                <w:szCs w:val="20"/>
              </w:rPr>
              <w:t xml:space="preserve">Busco una fuente de información </w:t>
            </w:r>
            <w:r w:rsidRPr="003C7018">
              <w:rPr>
                <w:rFonts w:ascii="Century Gothic" w:hAnsi="Century Gothic"/>
                <w:sz w:val="20"/>
                <w:szCs w:val="20"/>
              </w:rPr>
              <w:t>confiable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 (manuscrito, impreso,  en pdf u otro </w:t>
            </w:r>
            <w:r w:rsidR="00452FCD">
              <w:rPr>
                <w:rFonts w:ascii="Century Gothic" w:hAnsi="Century Gothic"/>
                <w:sz w:val="20"/>
                <w:szCs w:val="20"/>
              </w:rPr>
              <w:t>formato digital</w:t>
            </w:r>
            <w:r w:rsidRPr="000353B7">
              <w:rPr>
                <w:rFonts w:ascii="Century Gothic" w:hAnsi="Century Gothic"/>
                <w:sz w:val="20"/>
                <w:szCs w:val="20"/>
              </w:rPr>
              <w:t>) que me permita verificar la</w:t>
            </w:r>
            <w:r w:rsidR="00452FCD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Pr="000353B7">
              <w:rPr>
                <w:rFonts w:ascii="Century Gothic" w:hAnsi="Century Gothic"/>
                <w:sz w:val="20"/>
                <w:szCs w:val="20"/>
              </w:rPr>
              <w:t>diferen</w:t>
            </w:r>
            <w:r w:rsidR="00452FCD">
              <w:rPr>
                <w:rFonts w:ascii="Century Gothic" w:hAnsi="Century Gothic"/>
                <w:sz w:val="20"/>
                <w:szCs w:val="20"/>
              </w:rPr>
              <w:t xml:space="preserve">tes conceptualizaciones de biodiversidad, </w:t>
            </w:r>
            <w:r w:rsidR="00452FCD"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>riqueza biológica y abundancia relativa</w:t>
            </w:r>
            <w:r w:rsidRPr="000353B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0B5A51" w:rsidRDefault="000B5A51" w:rsidP="00681C88">
            <w:pPr>
              <w:spacing w:before="240" w:after="160"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3C7018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>Considero los conceptos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de especies, población y biodiversidad, si no recuerdo específicamente sus definiciones, escribo las ideas principales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.</w:t>
            </w:r>
          </w:p>
          <w:p w:rsidR="000B5A51" w:rsidRPr="000353B7" w:rsidRDefault="000B5A51" w:rsidP="005E437A">
            <w:pPr>
              <w:spacing w:after="160"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3C7018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>Consultó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(presencial o de forma 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diferida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>) a dos de mis familiares acerca de lo que entienden por biodiversida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d o diversidad biológica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. </w:t>
            </w:r>
          </w:p>
          <w:p w:rsidR="000B5A51" w:rsidRPr="000353B7" w:rsidRDefault="000B5A51" w:rsidP="005E437A">
            <w:pPr>
              <w:spacing w:after="160"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3C7018">
              <w:rPr>
                <w:rFonts w:ascii="Century Gothic" w:eastAsiaTheme="majorEastAsia" w:hAnsi="Century Gothic" w:cstheme="majorBidi"/>
                <w:sz w:val="20"/>
                <w:szCs w:val="20"/>
              </w:rPr>
              <w:t>Comparo las definiciones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con la información que poseo hasta el momento, en busca de </w:t>
            </w:r>
            <w:r w:rsidR="00452FCD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las 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similitudes. </w:t>
            </w:r>
          </w:p>
          <w:p w:rsidR="000B5A51" w:rsidRDefault="000B5A51" w:rsidP="005E437A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2.- </w:t>
            </w:r>
            <w:r w:rsidRPr="003C7018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>Reflexiono y busco información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acerca de dos </w:t>
            </w:r>
            <w:r w:rsidR="00681C88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de los 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parámetros utilizados en la determinación de biodiversidad los cuales son: riqueza biológica y abundancia relativa. </w:t>
            </w:r>
            <w:r w:rsidR="00681C88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Explico el significado de cada 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>término.</w:t>
            </w:r>
          </w:p>
          <w:p w:rsidR="000B5A51" w:rsidRPr="00670055" w:rsidRDefault="000B5A51" w:rsidP="00670055">
            <w:pPr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Verifico mis definiciones comprobando que se relacionan con las concepciones biológicas de </w:t>
            </w:r>
            <w:r w:rsidR="000D78FC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abundancia relativa de las diferentes especies,</w:t>
            </w:r>
            <w:r w:rsidR="000D78FC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entendida como</w:t>
            </w:r>
            <w:r w:rsidR="000D78FC"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</w:t>
            </w:r>
            <w:r w:rsidR="000D78FC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la </w:t>
            </w:r>
            <w:r w:rsidR="000D78FC"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frecuencia </w:t>
            </w:r>
            <w:r w:rsidR="000D78FC">
              <w:rPr>
                <w:rFonts w:ascii="Century Gothic" w:eastAsiaTheme="majorEastAsia" w:hAnsi="Century Gothic" w:cstheme="majorBidi"/>
                <w:sz w:val="20"/>
                <w:szCs w:val="20"/>
              </w:rPr>
              <w:t>relativa</w:t>
            </w:r>
            <w:r w:rsidR="000D78FC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  <w:r w:rsidR="000D78FC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que es </w:t>
            </w:r>
            <w:r w:rsidR="000D78FC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la proporción de cada especie en la comunidad</w:t>
            </w:r>
            <w:r w:rsidR="000D78FC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(n</w:t>
            </w:r>
            <w:r w:rsidR="00BF74B9" w:rsidRPr="00BF74B9">
              <w:rPr>
                <w:rFonts w:ascii="Century Gothic" w:hAnsi="Century Gothic" w:cs="Times New Roman"/>
                <w:i/>
                <w:sz w:val="20"/>
                <w:szCs w:val="20"/>
                <w:vertAlign w:val="subscript"/>
                <w:lang w:val="es-419"/>
              </w:rPr>
              <w:t>i</w:t>
            </w:r>
            <w:r w:rsidR="000D78FC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/N</w:t>
            </w:r>
            <w:r w:rsidR="00BF74B9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, donde</w:t>
            </w:r>
            <w:r w:rsidR="00BF74B9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n</w:t>
            </w:r>
            <w:r w:rsidR="00BF74B9" w:rsidRPr="00BF74B9">
              <w:rPr>
                <w:rFonts w:ascii="Century Gothic" w:eastAsiaTheme="majorEastAsia" w:hAnsi="Century Gothic" w:cstheme="majorBidi"/>
                <w:i/>
                <w:sz w:val="20"/>
                <w:szCs w:val="20"/>
                <w:vertAlign w:val="subscript"/>
              </w:rPr>
              <w:t>i</w:t>
            </w:r>
            <w:r w:rsidR="00BF74B9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= número de individuos de la especie </w:t>
            </w:r>
            <w:r w:rsidR="00BF74B9">
              <w:rPr>
                <w:rFonts w:ascii="Century Gothic" w:eastAsiaTheme="majorEastAsia" w:hAnsi="Century Gothic" w:cstheme="majorBidi"/>
                <w:sz w:val="20"/>
                <w:szCs w:val="20"/>
              </w:rPr>
              <w:t>y</w:t>
            </w:r>
            <w:r w:rsidR="00BF74B9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N = número total de individuos</w:t>
            </w:r>
            <w:r w:rsidR="00670055">
              <w:rPr>
                <w:rFonts w:ascii="Century Gothic" w:eastAsiaTheme="majorEastAsia" w:hAnsi="Century Gothic" w:cstheme="majorBidi"/>
                <w:sz w:val="20"/>
                <w:szCs w:val="20"/>
              </w:rPr>
              <w:t>)</w:t>
            </w:r>
            <w:r w:rsidR="00BF74B9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, la cual se realciona con 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la</w:t>
            </w:r>
            <w:r w:rsidRPr="000353B7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densidad de individuos por unidad de </w:t>
            </w:r>
            <w:r w:rsidRPr="000353B7">
              <w:rPr>
                <w:rFonts w:ascii="Century Gothic" w:eastAsiaTheme="majorEastAsia" w:hAnsi="Century Gothic" w:cstheme="majorBidi"/>
                <w:sz w:val="20"/>
                <w:szCs w:val="20"/>
              </w:rPr>
              <w:t>superficie</w:t>
            </w:r>
            <w:r w:rsidR="00BF74B9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. Así como </w:t>
            </w:r>
            <w:r w:rsidR="000D78FC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  <w:r w:rsidR="00BF74B9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el número de especies diferentes en la comunidad</w:t>
            </w:r>
            <w:r w:rsidR="00BF74B9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: </w:t>
            </w:r>
            <w:r w:rsidR="000D78FC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la riqueza de especies</w:t>
            </w:r>
            <w:r w:rsidR="00BF74B9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.</w:t>
            </w:r>
            <w:r w:rsidR="000D78FC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</w:p>
          <w:p w:rsidR="000D78FC" w:rsidRPr="005B3173" w:rsidRDefault="000D78FC" w:rsidP="00D548B9">
            <w:pPr>
              <w:spacing w:before="240" w:after="160" w:line="276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5B3173">
              <w:rPr>
                <w:rFonts w:ascii="Century Gothic" w:hAnsi="Century Gothic" w:cs="Arial"/>
                <w:sz w:val="20"/>
                <w:szCs w:val="20"/>
                <w:u w:val="single"/>
              </w:rPr>
              <w:t>Comparo la biodiversidad de dos sitios.</w:t>
            </w:r>
          </w:p>
          <w:p w:rsidR="000B5A51" w:rsidRDefault="000B5A51" w:rsidP="005F1D74">
            <w:pPr>
              <w:spacing w:line="276" w:lineRule="auto"/>
              <w:ind w:left="2"/>
              <w:jc w:val="both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La figura </w:t>
            </w:r>
            <w:r w:rsidR="00BF74B9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abajo</w:t>
            </w: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, representa, de forma pictórica, dos comunidades florísticas de dos ecosistemas terrestres (Sitios 1 y 2). En la secuencia de la caracterización de su diversidad biótica, se obtuvieron varios descriptores, entre los cuales el índice de Shannon (Sitio A = 1,46 y Sitio B = 0,91).</w:t>
            </w:r>
          </w:p>
          <w:p w:rsidR="00BF74B9" w:rsidRDefault="00BF74B9" w:rsidP="00D548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3173">
              <w:rPr>
                <w:rFonts w:ascii="Century Gothic" w:hAnsi="Century Gothic" w:cs="Times New Roman"/>
                <w:noProof/>
                <w:sz w:val="20"/>
                <w:szCs w:val="20"/>
                <w:lang w:eastAsia="es-CR"/>
              </w:rPr>
              <w:drawing>
                <wp:inline distT="0" distB="0" distL="0" distR="0" wp14:anchorId="43133ACE" wp14:editId="53C3C102">
                  <wp:extent cx="5486400" cy="2470244"/>
                  <wp:effectExtent l="0" t="0" r="0" b="6350"/>
                  <wp:docPr id="8" name="Imagen 8" descr="Descripción: Descripción: f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Descripción: fl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268" cy="24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4B9" w:rsidRPr="005E437A" w:rsidRDefault="00BF74B9" w:rsidP="00BF74B9">
            <w:pPr>
              <w:pStyle w:val="Prrafodelista"/>
              <w:spacing w:line="276" w:lineRule="auto"/>
              <w:ind w:left="142"/>
              <w:jc w:val="center"/>
              <w:rPr>
                <w:rFonts w:ascii="Century Gothic" w:hAnsi="Century Gothic" w:cs="Times New Roman"/>
                <w:i/>
                <w:sz w:val="20"/>
                <w:szCs w:val="20"/>
                <w:lang w:val="es-419"/>
              </w:rPr>
            </w:pPr>
            <w:r w:rsidRPr="005E437A">
              <w:rPr>
                <w:rFonts w:ascii="Century Gothic" w:hAnsi="Century Gothic" w:cs="Times New Roman"/>
                <w:i/>
                <w:sz w:val="20"/>
                <w:szCs w:val="20"/>
                <w:u w:val="single"/>
                <w:lang w:val="es-419"/>
              </w:rPr>
              <w:t>Sitio 1</w:t>
            </w:r>
            <w:r>
              <w:rPr>
                <w:rFonts w:ascii="Century Gothic" w:hAnsi="Century Gothic" w:cs="Times New Roman"/>
                <w:i/>
                <w:sz w:val="20"/>
                <w:szCs w:val="20"/>
                <w:u w:val="single"/>
                <w:lang w:val="es-419"/>
              </w:rPr>
              <w:t>.</w:t>
            </w:r>
            <w:r w:rsidRPr="005E437A">
              <w:rPr>
                <w:rFonts w:ascii="Century Gothic" w:hAnsi="Century Gothic" w:cs="Times New Roman"/>
                <w:i/>
                <w:sz w:val="20"/>
                <w:szCs w:val="20"/>
                <w:lang w:val="es-419"/>
              </w:rPr>
              <w:t xml:space="preserve">  </w:t>
            </w:r>
            <w:r>
              <w:rPr>
                <w:rFonts w:ascii="Century Gothic" w:hAnsi="Century Gothic" w:cs="Times New Roman"/>
                <w:i/>
                <w:sz w:val="20"/>
                <w:szCs w:val="20"/>
                <w:lang w:val="es-419"/>
              </w:rPr>
              <w:t>n=5</w:t>
            </w:r>
            <w:r w:rsidRPr="005E437A">
              <w:rPr>
                <w:rFonts w:ascii="Century Gothic" w:hAnsi="Century Gothic" w:cs="Times New Roman"/>
                <w:i/>
                <w:sz w:val="20"/>
                <w:szCs w:val="20"/>
                <w:lang w:val="es-419"/>
              </w:rPr>
              <w:t xml:space="preserve">                                                                    </w:t>
            </w:r>
            <w:r w:rsidRPr="005E437A">
              <w:rPr>
                <w:rFonts w:ascii="Century Gothic" w:hAnsi="Century Gothic" w:cs="Times New Roman"/>
                <w:i/>
                <w:sz w:val="20"/>
                <w:szCs w:val="20"/>
                <w:u w:val="single"/>
                <w:lang w:val="es-419"/>
              </w:rPr>
              <w:t>Sitio 2</w:t>
            </w:r>
            <w:r>
              <w:rPr>
                <w:rFonts w:ascii="Century Gothic" w:hAnsi="Century Gothic" w:cs="Times New Roman"/>
                <w:i/>
                <w:sz w:val="20"/>
                <w:szCs w:val="20"/>
                <w:u w:val="single"/>
                <w:lang w:val="es-419"/>
              </w:rPr>
              <w:t>.</w:t>
            </w:r>
            <w:r w:rsidRPr="005E437A">
              <w:rPr>
                <w:rFonts w:ascii="Century Gothic" w:hAnsi="Century Gothic" w:cs="Times New Roman"/>
                <w:i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Century Gothic" w:hAnsi="Century Gothic" w:cs="Times New Roman"/>
                <w:i/>
                <w:sz w:val="20"/>
                <w:szCs w:val="20"/>
                <w:lang w:val="es-419"/>
              </w:rPr>
              <w:t>n=3</w:t>
            </w:r>
          </w:p>
          <w:p w:rsidR="00BF74B9" w:rsidRDefault="00BF74B9" w:rsidP="00BF74B9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B3173">
              <w:rPr>
                <w:rFonts w:ascii="Century Gothic" w:hAnsi="Century Gothic"/>
                <w:b/>
                <w:sz w:val="20"/>
                <w:szCs w:val="20"/>
              </w:rPr>
              <w:t>Resuelvo</w:t>
            </w:r>
            <w:r w:rsidRPr="005B3173">
              <w:rPr>
                <w:rFonts w:ascii="Century Gothic" w:hAnsi="Century Gothic"/>
                <w:sz w:val="20"/>
                <w:szCs w:val="20"/>
              </w:rPr>
              <w:t xml:space="preserve">, después de analizar la información, los siguientes </w:t>
            </w:r>
            <w:r>
              <w:rPr>
                <w:rFonts w:ascii="Century Gothic" w:hAnsi="Century Gothic"/>
                <w:sz w:val="20"/>
                <w:szCs w:val="20"/>
              </w:rPr>
              <w:t>ejercicios.</w:t>
            </w:r>
            <w:r w:rsidRPr="005B317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B5A51" w:rsidRDefault="0062035A" w:rsidP="00BF74B9">
            <w:pPr>
              <w:pStyle w:val="Prrafodelista"/>
              <w:spacing w:before="240" w:line="276" w:lineRule="auto"/>
              <w:ind w:left="2"/>
              <w:jc w:val="both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Ejercicio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  <w:r w:rsidR="000B5A51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1.- </w:t>
            </w:r>
            <w:r w:rsidR="000B5A51"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De las afirmaciones abajo, indique aquella que siendo la más correcta es, también, la más completa:</w:t>
            </w:r>
          </w:p>
          <w:p w:rsidR="000B5A51" w:rsidRPr="005B3173" w:rsidRDefault="000B5A51" w:rsidP="005E437A">
            <w:pPr>
              <w:pStyle w:val="Prrafodelista"/>
              <w:spacing w:line="276" w:lineRule="auto"/>
              <w:ind w:left="2"/>
              <w:jc w:val="both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</w:p>
          <w:p w:rsidR="000B5A51" w:rsidRPr="005B3173" w:rsidRDefault="000B5A51" w:rsidP="005E437A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5B3173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La comunidad biótica del sitio 1 presenta mayor riqueza específica, pero una menor abundancia total.</w:t>
            </w:r>
          </w:p>
          <w:p w:rsidR="000B5A51" w:rsidRPr="005E437A" w:rsidRDefault="000B5A51" w:rsidP="005E437A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5E437A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La comunidad biótica del sitio 2 presenta mayor abundancia total (a pesar de ligera) y una mayor equitatividad de las abundancias relativas. </w:t>
            </w:r>
          </w:p>
          <w:p w:rsidR="000B5A51" w:rsidRPr="005E437A" w:rsidRDefault="000B5A51" w:rsidP="005E437A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s-419"/>
              </w:rPr>
            </w:pPr>
            <w:r w:rsidRPr="005E437A">
              <w:rPr>
                <w:rFonts w:ascii="Century Gothic" w:hAnsi="Century Gothic" w:cs="Times New Roman"/>
                <w:sz w:val="20"/>
                <w:szCs w:val="20"/>
                <w:lang w:val="es-419"/>
              </w:rPr>
              <w:t>Las comunidades bióticas de los sitios 1 y 2 presentan iguales valores de riqueza específica pero la abundancia relativa de las especies del sitio 1, es más uniforme que aquella presentada en el sitio 2.</w:t>
            </w:r>
          </w:p>
          <w:p w:rsidR="000B5A51" w:rsidRPr="005B3173" w:rsidRDefault="000B5A51" w:rsidP="005E4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eastAsia="AGaramondPro-Regular" w:hAnsi="Century Gothic" w:cs="Arial"/>
                <w:sz w:val="20"/>
                <w:szCs w:val="20"/>
              </w:rPr>
            </w:pPr>
          </w:p>
          <w:p w:rsidR="000B5A51" w:rsidRPr="005B3173" w:rsidRDefault="0062035A" w:rsidP="005E4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eastAsia="AGaramondPro-Regular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Ejercicio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  <w:r w:rsidR="000B5A51">
              <w:rPr>
                <w:rFonts w:ascii="Century Gothic" w:eastAsia="AGaramondPro-Regular" w:hAnsi="Century Gothic" w:cs="Arial"/>
                <w:sz w:val="20"/>
                <w:szCs w:val="20"/>
              </w:rPr>
              <w:t xml:space="preserve">2.- </w:t>
            </w:r>
            <w:r w:rsidR="000B5A51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>Ordeno</w:t>
            </w:r>
            <w:r w:rsid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</w:t>
            </w:r>
            <w:r w:rsidR="000B5A51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los diverso</w:t>
            </w:r>
            <w:r w:rsid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>s datos</w:t>
            </w:r>
            <w:r w:rsidR="000B5A51">
              <w:rPr>
                <w:rFonts w:ascii="Century Gothic" w:eastAsia="AGaramondPro-Regular" w:hAnsi="Century Gothic" w:cs="Arial"/>
                <w:sz w:val="20"/>
                <w:szCs w:val="20"/>
              </w:rPr>
              <w:t xml:space="preserve"> en un cuadro.</w:t>
            </w:r>
          </w:p>
          <w:p w:rsidR="000B5A51" w:rsidRPr="005B3173" w:rsidRDefault="000B5A51" w:rsidP="000B5A51">
            <w:pPr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5B3173">
              <w:rPr>
                <w:rFonts w:ascii="Century Gothic" w:eastAsia="AGaramondPro-Regular" w:hAnsi="Century Gothic" w:cs="Arial"/>
                <w:sz w:val="20"/>
                <w:szCs w:val="20"/>
              </w:rPr>
              <w:t xml:space="preserve">Dónde: </w:t>
            </w:r>
            <w:r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>n</w:t>
            </w:r>
            <w:r w:rsidRPr="00BF74B9">
              <w:rPr>
                <w:rFonts w:ascii="Century Gothic" w:eastAsiaTheme="majorEastAsia" w:hAnsi="Century Gothic" w:cstheme="majorBidi"/>
                <w:i/>
                <w:sz w:val="20"/>
                <w:szCs w:val="20"/>
                <w:vertAlign w:val="subscript"/>
              </w:rPr>
              <w:t>i</w:t>
            </w:r>
            <w:r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= número de individuos de la especie </w:t>
            </w:r>
          </w:p>
          <w:p w:rsidR="000B5A51" w:rsidRDefault="000B5A51" w:rsidP="000B5A51">
            <w:pPr>
              <w:ind w:left="708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 N = número total de individuos</w:t>
            </w:r>
          </w:p>
          <w:tbl>
            <w:tblPr>
              <w:tblStyle w:val="Tablaconcuadrcula"/>
              <w:tblW w:w="7318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854"/>
              <w:gridCol w:w="852"/>
              <w:gridCol w:w="646"/>
              <w:gridCol w:w="852"/>
              <w:gridCol w:w="852"/>
              <w:gridCol w:w="743"/>
              <w:gridCol w:w="852"/>
              <w:gridCol w:w="852"/>
            </w:tblGrid>
            <w:tr w:rsidR="000B5A51" w:rsidRPr="005B3173" w:rsidTr="00BF74B9">
              <w:tc>
                <w:tcPr>
                  <w:tcW w:w="815" w:type="dxa"/>
                </w:tcPr>
                <w:p w:rsidR="000B5A51" w:rsidRPr="005F1D74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16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Sitio</w:t>
                  </w:r>
                </w:p>
              </w:tc>
              <w:tc>
                <w:tcPr>
                  <w:tcW w:w="854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1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Sp1</w:t>
                  </w:r>
                </w:p>
              </w:tc>
              <w:tc>
                <w:tcPr>
                  <w:tcW w:w="852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2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Sp2</w:t>
                  </w:r>
                </w:p>
              </w:tc>
              <w:tc>
                <w:tcPr>
                  <w:tcW w:w="646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3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Sp3</w:t>
                  </w:r>
                </w:p>
              </w:tc>
              <w:tc>
                <w:tcPr>
                  <w:tcW w:w="852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4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Sp4</w:t>
                  </w:r>
                </w:p>
              </w:tc>
              <w:tc>
                <w:tcPr>
                  <w:tcW w:w="852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5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Sp5</w:t>
                  </w:r>
                </w:p>
              </w:tc>
              <w:tc>
                <w:tcPr>
                  <w:tcW w:w="743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6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Sp6</w:t>
                  </w:r>
                </w:p>
              </w:tc>
              <w:tc>
                <w:tcPr>
                  <w:tcW w:w="852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7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Sp7</w:t>
                  </w:r>
                </w:p>
              </w:tc>
              <w:tc>
                <w:tcPr>
                  <w:tcW w:w="852" w:type="dxa"/>
                </w:tcPr>
                <w:p w:rsidR="000B5A51" w:rsidRPr="005B3173" w:rsidRDefault="000B5A51" w:rsidP="00BF74B9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n</w:t>
                  </w:r>
                  <w:r w:rsidR="00BF74B9">
                    <w:rPr>
                      <w:rFonts w:ascii="Century Gothic" w:hAnsi="Century Gothic"/>
                      <w:sz w:val="20"/>
                      <w:szCs w:val="20"/>
                      <w:vertAlign w:val="subscript"/>
                    </w:rPr>
                    <w:t>8</w:t>
                  </w: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/N Sp8</w:t>
                  </w:r>
                </w:p>
              </w:tc>
            </w:tr>
            <w:tr w:rsidR="000B5A51" w:rsidRPr="005B3173" w:rsidTr="00BF74B9">
              <w:tc>
                <w:tcPr>
                  <w:tcW w:w="815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B5A51" w:rsidRPr="005B3173" w:rsidTr="00BF74B9">
              <w:tc>
                <w:tcPr>
                  <w:tcW w:w="815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3173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</w:tcPr>
                <w:p w:rsidR="000B5A51" w:rsidRPr="005B3173" w:rsidRDefault="000B5A5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B5A51" w:rsidRDefault="000B5A51" w:rsidP="005E437A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0B5A51" w:rsidRPr="005B3173" w:rsidRDefault="0062035A" w:rsidP="000B5A51">
            <w:pPr>
              <w:spacing w:after="160" w:line="276" w:lineRule="auto"/>
              <w:jc w:val="both"/>
              <w:rPr>
                <w:rFonts w:ascii="Century Gothic" w:eastAsia="AGaramondPro-Regular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Ejercicio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  <w:r w:rsid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>3.-</w:t>
            </w:r>
            <w:r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</w:t>
            </w:r>
            <w:r w:rsidR="000B5A51" w:rsidRPr="005B3173">
              <w:rPr>
                <w:rFonts w:ascii="Century Gothic" w:eastAsia="AGaramondPro-Regular" w:hAnsi="Century Gothic" w:cs="Arial"/>
                <w:sz w:val="20"/>
                <w:szCs w:val="20"/>
              </w:rPr>
              <w:t xml:space="preserve">¿Cuáles son las especies de plantas y de hongos más comunes en </w:t>
            </w:r>
            <w:r w:rsidR="000B5A51">
              <w:rPr>
                <w:rFonts w:ascii="Century Gothic" w:eastAsia="AGaramondPro-Regular" w:hAnsi="Century Gothic" w:cs="Arial"/>
                <w:sz w:val="20"/>
                <w:szCs w:val="20"/>
              </w:rPr>
              <w:t xml:space="preserve">ambas sitios de </w:t>
            </w:r>
            <w:r w:rsidR="000B5A51" w:rsidRPr="005B3173">
              <w:rPr>
                <w:rFonts w:ascii="Century Gothic" w:eastAsia="AGaramondPro-Regular" w:hAnsi="Century Gothic" w:cs="Arial"/>
                <w:sz w:val="20"/>
                <w:szCs w:val="20"/>
              </w:rPr>
              <w:t xml:space="preserve"> estudio? </w:t>
            </w:r>
          </w:p>
          <w:p w:rsidR="000B5A51" w:rsidRPr="00E548D5" w:rsidRDefault="000B5A51" w:rsidP="005E437A">
            <w:pPr>
              <w:spacing w:line="276" w:lineRule="auto"/>
              <w:jc w:val="both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  <w:p w:rsidR="000B5A51" w:rsidRPr="000353B7" w:rsidRDefault="0062035A" w:rsidP="000B5A51">
            <w:pPr>
              <w:spacing w:after="160" w:line="276" w:lineRule="auto"/>
              <w:jc w:val="both"/>
              <w:rPr>
                <w:rFonts w:ascii="Century Gothic" w:eastAsiaTheme="majorEastAsia" w:hAnsi="Century Gothic" w:cstheme="majorBidi"/>
                <w:color w:val="2F5496" w:themeColor="accent5" w:themeShade="BF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Ejercicio</w:t>
            </w:r>
            <w:r>
              <w:rPr>
                <w:rFonts w:ascii="Century Gothic" w:hAnsi="Century Gothic" w:cs="Times New Roman"/>
                <w:sz w:val="20"/>
                <w:szCs w:val="20"/>
                <w:lang w:val="es-419"/>
              </w:rPr>
              <w:t xml:space="preserve"> </w:t>
            </w:r>
            <w:r w:rsid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>4.- Apoyo</w:t>
            </w:r>
            <w:r w:rsidR="000B5A51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 mi posición </w:t>
            </w:r>
            <w:r w:rsid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al </w:t>
            </w:r>
            <w:r w:rsidR="000B5A51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 xml:space="preserve">investigar </w:t>
            </w:r>
            <w:r w:rsidR="000B5A51" w:rsidRP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>al menos</w:t>
            </w:r>
            <w:r w:rsidR="000B5A51">
              <w:rPr>
                <w:rFonts w:ascii="Century Gothic" w:eastAsiaTheme="majorEastAsia" w:hAnsi="Century Gothic" w:cstheme="majorBidi"/>
                <w:b/>
                <w:sz w:val="20"/>
                <w:szCs w:val="20"/>
              </w:rPr>
              <w:t xml:space="preserve">, </w:t>
            </w:r>
            <w:r w:rsidR="000B5A51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>en una fuente de información calificada en material impreso u otro formato</w:t>
            </w:r>
            <w:r w:rsidR="000B5A51">
              <w:rPr>
                <w:rFonts w:ascii="Century Gothic" w:eastAsiaTheme="majorEastAsia" w:hAnsi="Century Gothic" w:cstheme="majorBidi"/>
                <w:sz w:val="20"/>
                <w:szCs w:val="20"/>
              </w:rPr>
              <w:t>, está la identifico al anotar: autor, título, año, página</w:t>
            </w:r>
            <w:r w:rsidR="000B5A51" w:rsidRPr="005B3173">
              <w:rPr>
                <w:rFonts w:ascii="Century Gothic" w:eastAsiaTheme="majorEastAsia" w:hAnsi="Century Gothic" w:cstheme="majorBidi"/>
                <w:sz w:val="20"/>
                <w:szCs w:val="20"/>
              </w:rPr>
              <w:t xml:space="preserve">. </w:t>
            </w:r>
          </w:p>
        </w:tc>
      </w:tr>
      <w:tr w:rsidR="003C7018" w:rsidRPr="000353B7" w:rsidTr="00526D81">
        <w:tc>
          <w:tcPr>
            <w:tcW w:w="1526" w:type="dxa"/>
          </w:tcPr>
          <w:p w:rsidR="008D5D67" w:rsidRPr="000353B7" w:rsidRDefault="00E36A20" w:rsidP="005E437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Indicaciones </w:t>
            </w:r>
            <w:r w:rsidR="00B73143" w:rsidRPr="000353B7">
              <w:rPr>
                <w:rFonts w:ascii="Century Gothic" w:hAnsi="Century Gothic"/>
                <w:sz w:val="20"/>
                <w:szCs w:val="20"/>
              </w:rPr>
              <w:t>para auto regularse</w:t>
            </w:r>
            <w:r w:rsidR="006F2510" w:rsidRPr="000353B7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  <w:r>
              <w:rPr>
                <w:rFonts w:ascii="Century Gothic" w:hAnsi="Century Gothic"/>
                <w:sz w:val="20"/>
                <w:szCs w:val="20"/>
              </w:rPr>
              <w:t>. P</w:t>
            </w:r>
            <w:r w:rsidRPr="000353B7">
              <w:rPr>
                <w:rFonts w:ascii="Century Gothic" w:hAnsi="Century Gothic"/>
                <w:sz w:val="20"/>
                <w:szCs w:val="20"/>
              </w:rPr>
              <w:t>reguntas</w:t>
            </w:r>
          </w:p>
        </w:tc>
        <w:tc>
          <w:tcPr>
            <w:tcW w:w="8843" w:type="dxa"/>
          </w:tcPr>
          <w:p w:rsidR="00125A91" w:rsidRPr="003560CE" w:rsidRDefault="00125A91" w:rsidP="005E437A">
            <w:pPr>
              <w:spacing w:before="120" w:after="120" w:line="276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77756F">
              <w:rPr>
                <w:rFonts w:ascii="Century Gothic" w:hAnsi="Century Gothic"/>
                <w:b/>
                <w:i/>
                <w:sz w:val="20"/>
                <w:szCs w:val="20"/>
              </w:rPr>
              <w:t>Analizo</w:t>
            </w:r>
            <w:r w:rsidRPr="003560CE">
              <w:rPr>
                <w:rFonts w:ascii="Century Gothic" w:hAnsi="Century Gothic"/>
                <w:i/>
                <w:sz w:val="20"/>
                <w:szCs w:val="20"/>
              </w:rPr>
              <w:t xml:space="preserve"> la tabla auto evaluativa y completo según corresponda</w:t>
            </w:r>
          </w:p>
          <w:tbl>
            <w:tblPr>
              <w:tblStyle w:val="Tablaconcuadrcula"/>
              <w:tblW w:w="836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67"/>
              <w:gridCol w:w="567"/>
              <w:gridCol w:w="2126"/>
            </w:tblGrid>
            <w:tr w:rsidR="00125A91" w:rsidRPr="003560CE" w:rsidTr="00D548B9">
              <w:tc>
                <w:tcPr>
                  <w:tcW w:w="5103" w:type="dxa"/>
                  <w:vMerge w:val="restart"/>
                  <w:vAlign w:val="center"/>
                </w:tcPr>
                <w:p w:rsidR="00125A91" w:rsidRPr="003560CE" w:rsidRDefault="00125A91" w:rsidP="005E437A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Criterio</w:t>
                  </w:r>
                </w:p>
              </w:tc>
              <w:tc>
                <w:tcPr>
                  <w:tcW w:w="1134" w:type="dxa"/>
                  <w:gridSpan w:val="2"/>
                </w:tcPr>
                <w:p w:rsidR="00125A91" w:rsidRPr="003560CE" w:rsidRDefault="00125A9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Escala</w:t>
                  </w:r>
                </w:p>
              </w:tc>
              <w:tc>
                <w:tcPr>
                  <w:tcW w:w="2126" w:type="dxa"/>
                  <w:vMerge w:val="restart"/>
                </w:tcPr>
                <w:p w:rsidR="00125A91" w:rsidRPr="003560CE" w:rsidRDefault="00125A9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Retroalimentación</w:t>
                  </w:r>
                </w:p>
              </w:tc>
            </w:tr>
            <w:tr w:rsidR="00125A91" w:rsidRPr="003560CE" w:rsidTr="00D548B9">
              <w:tc>
                <w:tcPr>
                  <w:tcW w:w="5103" w:type="dxa"/>
                  <w:vMerge/>
                  <w:vAlign w:val="center"/>
                </w:tcPr>
                <w:p w:rsidR="00125A91" w:rsidRPr="003560CE" w:rsidRDefault="00125A91" w:rsidP="005E437A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Sí</w:t>
                  </w: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126" w:type="dxa"/>
                  <w:vMerge/>
                </w:tcPr>
                <w:p w:rsidR="00125A91" w:rsidRPr="003560CE" w:rsidRDefault="00125A91" w:rsidP="005E437A">
                  <w:pPr>
                    <w:spacing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25A91" w:rsidRPr="003560CE" w:rsidTr="00D548B9">
              <w:tc>
                <w:tcPr>
                  <w:tcW w:w="5103" w:type="dxa"/>
                  <w:vAlign w:val="center"/>
                </w:tcPr>
                <w:p w:rsidR="00125A91" w:rsidRPr="003560CE" w:rsidRDefault="00CD1B81" w:rsidP="0078012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 xml:space="preserve">Utilice </w:t>
                  </w:r>
                  <w:r w:rsidR="00780123">
                    <w:rPr>
                      <w:rFonts w:ascii="Century Gothic" w:hAnsi="Century Gothic"/>
                      <w:sz w:val="20"/>
                      <w:szCs w:val="20"/>
                    </w:rPr>
                    <w:t xml:space="preserve">al menos una </w:t>
                  </w: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fuente (impres</w:t>
                  </w:r>
                  <w:r w:rsidR="00780123"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 xml:space="preserve"> o digital) de información fidedigna</w:t>
                  </w:r>
                  <w:r w:rsidR="00851C86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25A91" w:rsidRPr="003560CE" w:rsidTr="00D548B9">
              <w:tc>
                <w:tcPr>
                  <w:tcW w:w="5103" w:type="dxa"/>
                  <w:vAlign w:val="center"/>
                </w:tcPr>
                <w:p w:rsidR="00125A91" w:rsidRPr="003560CE" w:rsidRDefault="00780123" w:rsidP="005E437A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Realice el ejercicio 1.</w:t>
                  </w: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548B9" w:rsidRPr="003560CE" w:rsidTr="00D548B9">
              <w:tc>
                <w:tcPr>
                  <w:tcW w:w="5103" w:type="dxa"/>
                  <w:vAlign w:val="center"/>
                </w:tcPr>
                <w:p w:rsidR="00D548B9" w:rsidRPr="003560CE" w:rsidRDefault="00D548B9" w:rsidP="001C574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Realice el ejercicio 2.</w:t>
                  </w:r>
                </w:p>
              </w:tc>
              <w:tc>
                <w:tcPr>
                  <w:tcW w:w="567" w:type="dxa"/>
                </w:tcPr>
                <w:p w:rsidR="00D548B9" w:rsidRPr="003560CE" w:rsidRDefault="00D548B9" w:rsidP="001C5746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D548B9" w:rsidRPr="003560CE" w:rsidRDefault="00D548B9" w:rsidP="001C5746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D548B9" w:rsidRPr="003560CE" w:rsidRDefault="00D548B9" w:rsidP="001C5746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548B9" w:rsidRPr="003560CE" w:rsidTr="00D548B9">
              <w:tc>
                <w:tcPr>
                  <w:tcW w:w="5103" w:type="dxa"/>
                  <w:vAlign w:val="center"/>
                </w:tcPr>
                <w:p w:rsidR="00D548B9" w:rsidRPr="003560CE" w:rsidRDefault="00D548B9" w:rsidP="00851C8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 xml:space="preserve">Elabore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la tabla de datos</w:t>
                  </w:r>
                  <w:r w:rsidR="00851C86">
                    <w:rPr>
                      <w:rFonts w:ascii="Century Gothic" w:eastAsiaTheme="majorEastAsia" w:hAnsi="Century Gothic" w:cstheme="majorBidi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D548B9" w:rsidRPr="003560CE" w:rsidRDefault="00D548B9" w:rsidP="001C5746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D548B9" w:rsidRPr="003560CE" w:rsidRDefault="00D548B9" w:rsidP="001C5746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D548B9" w:rsidRPr="003560CE" w:rsidRDefault="00D548B9" w:rsidP="001C5746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25A91" w:rsidRPr="003560CE" w:rsidTr="00D548B9">
              <w:trPr>
                <w:trHeight w:val="261"/>
              </w:trPr>
              <w:tc>
                <w:tcPr>
                  <w:tcW w:w="5103" w:type="dxa"/>
                  <w:vAlign w:val="center"/>
                </w:tcPr>
                <w:p w:rsidR="00125A91" w:rsidRPr="003560CE" w:rsidRDefault="00780123" w:rsidP="0078012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Realice el ejercicio 3.</w:t>
                  </w: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125A91" w:rsidRPr="003560CE" w:rsidTr="00D548B9">
              <w:tc>
                <w:tcPr>
                  <w:tcW w:w="5103" w:type="dxa"/>
                  <w:vAlign w:val="center"/>
                </w:tcPr>
                <w:p w:rsidR="00125A91" w:rsidRPr="003560CE" w:rsidRDefault="00780123" w:rsidP="0078012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Realice el ejercicio 4.</w:t>
                  </w: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25A91" w:rsidRPr="003560CE" w:rsidRDefault="00125A91" w:rsidP="005E437A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560CE" w:rsidRPr="003560CE" w:rsidTr="00D548B9">
              <w:tc>
                <w:tcPr>
                  <w:tcW w:w="5103" w:type="dxa"/>
                  <w:vAlign w:val="center"/>
                </w:tcPr>
                <w:p w:rsidR="003560CE" w:rsidRPr="003560CE" w:rsidRDefault="003560CE" w:rsidP="005E437A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560CE">
                    <w:rPr>
                      <w:rFonts w:ascii="Century Gothic" w:hAnsi="Century Gothic"/>
                      <w:sz w:val="20"/>
                      <w:szCs w:val="20"/>
                    </w:rPr>
                    <w:t>¿Me siento satisfecho con el trabajo que realicé?</w:t>
                  </w:r>
                </w:p>
              </w:tc>
              <w:tc>
                <w:tcPr>
                  <w:tcW w:w="567" w:type="dxa"/>
                </w:tcPr>
                <w:p w:rsidR="003560CE" w:rsidRPr="003560CE" w:rsidRDefault="003560CE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3560CE" w:rsidRPr="003560CE" w:rsidRDefault="003560CE" w:rsidP="005E437A">
                  <w:pPr>
                    <w:spacing w:after="120" w:line="276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3560CE" w:rsidRPr="003560CE" w:rsidRDefault="003560CE" w:rsidP="005E437A">
                  <w:pPr>
                    <w:spacing w:after="120" w:line="276" w:lineRule="auto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125A91" w:rsidRPr="003560CE" w:rsidRDefault="00125A91" w:rsidP="005E437A">
            <w:pPr>
              <w:spacing w:before="120" w:after="12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60CE">
              <w:rPr>
                <w:rFonts w:ascii="Century Gothic" w:hAnsi="Century Gothic"/>
                <w:sz w:val="20"/>
                <w:szCs w:val="20"/>
              </w:rPr>
              <w:t>Valores Sí = 1; No = 0</w:t>
            </w:r>
          </w:p>
          <w:p w:rsidR="00125A91" w:rsidRPr="003560CE" w:rsidRDefault="00125A91" w:rsidP="005E437A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60CE">
              <w:rPr>
                <w:rFonts w:ascii="Century Gothic" w:hAnsi="Century Gothic"/>
                <w:sz w:val="20"/>
                <w:szCs w:val="20"/>
              </w:rPr>
              <w:t>Explico ¿Cuál fue la parte favorit</w:t>
            </w:r>
            <w:r w:rsidR="00F91704">
              <w:rPr>
                <w:rFonts w:ascii="Century Gothic" w:hAnsi="Century Gothic"/>
                <w:sz w:val="20"/>
                <w:szCs w:val="20"/>
              </w:rPr>
              <w:t>a</w:t>
            </w:r>
            <w:r w:rsidRPr="003560CE">
              <w:rPr>
                <w:rFonts w:ascii="Century Gothic" w:hAnsi="Century Gothic"/>
                <w:sz w:val="20"/>
                <w:szCs w:val="20"/>
              </w:rPr>
              <w:t xml:space="preserve"> del trabajo?</w:t>
            </w:r>
          </w:p>
          <w:p w:rsidR="008D5D67" w:rsidRPr="000353B7" w:rsidRDefault="00125A91" w:rsidP="00C512C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560CE">
              <w:rPr>
                <w:rFonts w:ascii="Century Gothic" w:hAnsi="Century Gothic"/>
                <w:sz w:val="20"/>
                <w:szCs w:val="20"/>
              </w:rPr>
              <w:t>¿Qué puedo mejorar, la próxima vez que realice la guía de trabajo autónomo?</w:t>
            </w:r>
          </w:p>
        </w:tc>
      </w:tr>
    </w:tbl>
    <w:p w:rsidR="00F642F8" w:rsidRPr="005E437A" w:rsidRDefault="00F642F8" w:rsidP="005E437A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F642F8" w:rsidRPr="005E437A" w:rsidSect="00B535D9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2240" w:h="15840" w:code="1"/>
      <w:pgMar w:top="1058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E2" w:rsidRDefault="00EE40E2" w:rsidP="00696C1E">
      <w:pPr>
        <w:spacing w:after="0" w:line="240" w:lineRule="auto"/>
      </w:pPr>
      <w:r>
        <w:separator/>
      </w:r>
    </w:p>
  </w:endnote>
  <w:endnote w:type="continuationSeparator" w:id="0">
    <w:p w:rsidR="00EE40E2" w:rsidRDefault="00EE40E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C8" w:rsidRDefault="003003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C8" w:rsidRDefault="003003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C8" w:rsidRDefault="003003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E2" w:rsidRDefault="00EE40E2" w:rsidP="00696C1E">
      <w:pPr>
        <w:spacing w:after="0" w:line="240" w:lineRule="auto"/>
      </w:pPr>
      <w:r>
        <w:separator/>
      </w:r>
    </w:p>
  </w:footnote>
  <w:footnote w:type="continuationSeparator" w:id="0">
    <w:p w:rsidR="00EE40E2" w:rsidRDefault="00EE40E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C8" w:rsidRDefault="003003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FB" w:rsidRDefault="009137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C8" w:rsidRDefault="003003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1E5046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1114"/>
    <w:multiLevelType w:val="hybridMultilevel"/>
    <w:tmpl w:val="D13464B2"/>
    <w:lvl w:ilvl="0" w:tplc="08160019">
      <w:start w:val="1"/>
      <w:numFmt w:val="lowerLetter"/>
      <w:lvlText w:val="%1."/>
      <w:lvlJc w:val="left"/>
      <w:pPr>
        <w:ind w:left="862" w:hanging="360"/>
      </w:pPr>
    </w:lvl>
    <w:lvl w:ilvl="1" w:tplc="08160019">
      <w:start w:val="1"/>
      <w:numFmt w:val="lowerLetter"/>
      <w:lvlText w:val="%2."/>
      <w:lvlJc w:val="left"/>
      <w:pPr>
        <w:ind w:left="1582" w:hanging="360"/>
      </w:pPr>
    </w:lvl>
    <w:lvl w:ilvl="2" w:tplc="0816001B">
      <w:start w:val="1"/>
      <w:numFmt w:val="lowerRoman"/>
      <w:lvlText w:val="%3."/>
      <w:lvlJc w:val="right"/>
      <w:pPr>
        <w:ind w:left="2302" w:hanging="180"/>
      </w:pPr>
    </w:lvl>
    <w:lvl w:ilvl="3" w:tplc="0816000F">
      <w:start w:val="1"/>
      <w:numFmt w:val="decimal"/>
      <w:lvlText w:val="%4."/>
      <w:lvlJc w:val="left"/>
      <w:pPr>
        <w:ind w:left="3022" w:hanging="360"/>
      </w:pPr>
    </w:lvl>
    <w:lvl w:ilvl="4" w:tplc="08160019">
      <w:start w:val="1"/>
      <w:numFmt w:val="lowerLetter"/>
      <w:lvlText w:val="%5."/>
      <w:lvlJc w:val="left"/>
      <w:pPr>
        <w:ind w:left="3742" w:hanging="360"/>
      </w:pPr>
    </w:lvl>
    <w:lvl w:ilvl="5" w:tplc="0816001B">
      <w:start w:val="1"/>
      <w:numFmt w:val="lowerRoman"/>
      <w:lvlText w:val="%6."/>
      <w:lvlJc w:val="right"/>
      <w:pPr>
        <w:ind w:left="4462" w:hanging="180"/>
      </w:pPr>
    </w:lvl>
    <w:lvl w:ilvl="6" w:tplc="0816000F">
      <w:start w:val="1"/>
      <w:numFmt w:val="decimal"/>
      <w:lvlText w:val="%7."/>
      <w:lvlJc w:val="left"/>
      <w:pPr>
        <w:ind w:left="5182" w:hanging="360"/>
      </w:pPr>
    </w:lvl>
    <w:lvl w:ilvl="7" w:tplc="08160019">
      <w:start w:val="1"/>
      <w:numFmt w:val="lowerLetter"/>
      <w:lvlText w:val="%8."/>
      <w:lvlJc w:val="left"/>
      <w:pPr>
        <w:ind w:left="5902" w:hanging="360"/>
      </w:pPr>
    </w:lvl>
    <w:lvl w:ilvl="8" w:tplc="0816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7B13EA"/>
    <w:multiLevelType w:val="hybridMultilevel"/>
    <w:tmpl w:val="E30A8D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405B"/>
    <w:multiLevelType w:val="hybridMultilevel"/>
    <w:tmpl w:val="66AA2218"/>
    <w:lvl w:ilvl="0" w:tplc="93442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64D0"/>
    <w:multiLevelType w:val="hybridMultilevel"/>
    <w:tmpl w:val="7F64AD82"/>
    <w:lvl w:ilvl="0" w:tplc="BC221F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33DF"/>
    <w:multiLevelType w:val="multilevel"/>
    <w:tmpl w:val="4D16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573E5"/>
    <w:multiLevelType w:val="hybridMultilevel"/>
    <w:tmpl w:val="C3E478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D7FDC"/>
    <w:multiLevelType w:val="hybridMultilevel"/>
    <w:tmpl w:val="BECC2A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DF3"/>
    <w:multiLevelType w:val="multilevel"/>
    <w:tmpl w:val="FB2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3C350FAB"/>
    <w:multiLevelType w:val="hybridMultilevel"/>
    <w:tmpl w:val="0842087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729C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69EB"/>
    <w:multiLevelType w:val="hybridMultilevel"/>
    <w:tmpl w:val="2FDA39E8"/>
    <w:lvl w:ilvl="0" w:tplc="1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4FEC6728"/>
    <w:multiLevelType w:val="hybridMultilevel"/>
    <w:tmpl w:val="7FE88040"/>
    <w:lvl w:ilvl="0" w:tplc="BC221F2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122E3"/>
    <w:multiLevelType w:val="hybridMultilevel"/>
    <w:tmpl w:val="EC8C525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C221F2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3"/>
  </w:num>
  <w:num w:numId="5">
    <w:abstractNumId w:val="23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10"/>
  </w:num>
  <w:num w:numId="11">
    <w:abstractNumId w:val="20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11"/>
  </w:num>
  <w:num w:numId="20">
    <w:abstractNumId w:val="15"/>
  </w:num>
  <w:num w:numId="21">
    <w:abstractNumId w:val="17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22F3"/>
    <w:rsid w:val="00013C72"/>
    <w:rsid w:val="000353B7"/>
    <w:rsid w:val="00045969"/>
    <w:rsid w:val="00097A11"/>
    <w:rsid w:val="000B5A51"/>
    <w:rsid w:val="000D7462"/>
    <w:rsid w:val="000D78FC"/>
    <w:rsid w:val="000E040A"/>
    <w:rsid w:val="000E5C25"/>
    <w:rsid w:val="00102279"/>
    <w:rsid w:val="001140E4"/>
    <w:rsid w:val="00114B8D"/>
    <w:rsid w:val="00117EE0"/>
    <w:rsid w:val="00125A91"/>
    <w:rsid w:val="001425DC"/>
    <w:rsid w:val="001630F9"/>
    <w:rsid w:val="0016636D"/>
    <w:rsid w:val="0017643C"/>
    <w:rsid w:val="00192BA2"/>
    <w:rsid w:val="001A4F0F"/>
    <w:rsid w:val="001C4ECC"/>
    <w:rsid w:val="00207DBA"/>
    <w:rsid w:val="00224B31"/>
    <w:rsid w:val="002445C2"/>
    <w:rsid w:val="00247950"/>
    <w:rsid w:val="00257795"/>
    <w:rsid w:val="00270A42"/>
    <w:rsid w:val="002A2F07"/>
    <w:rsid w:val="003003C8"/>
    <w:rsid w:val="003560CE"/>
    <w:rsid w:val="0037672B"/>
    <w:rsid w:val="00376C74"/>
    <w:rsid w:val="003818A8"/>
    <w:rsid w:val="00386F0F"/>
    <w:rsid w:val="003A0417"/>
    <w:rsid w:val="003C7018"/>
    <w:rsid w:val="003E6E12"/>
    <w:rsid w:val="00430233"/>
    <w:rsid w:val="00446E8A"/>
    <w:rsid w:val="00452FCD"/>
    <w:rsid w:val="00457DFC"/>
    <w:rsid w:val="0046550E"/>
    <w:rsid w:val="004770DA"/>
    <w:rsid w:val="004B467D"/>
    <w:rsid w:val="004E3CFD"/>
    <w:rsid w:val="00502F7E"/>
    <w:rsid w:val="00504E37"/>
    <w:rsid w:val="00526D81"/>
    <w:rsid w:val="00550B9B"/>
    <w:rsid w:val="0055406C"/>
    <w:rsid w:val="005747B4"/>
    <w:rsid w:val="005A4EFD"/>
    <w:rsid w:val="005B3173"/>
    <w:rsid w:val="005E437A"/>
    <w:rsid w:val="005F1D74"/>
    <w:rsid w:val="0062035A"/>
    <w:rsid w:val="00623040"/>
    <w:rsid w:val="0063583E"/>
    <w:rsid w:val="006522BE"/>
    <w:rsid w:val="00670055"/>
    <w:rsid w:val="006732E2"/>
    <w:rsid w:val="00681C88"/>
    <w:rsid w:val="006959CE"/>
    <w:rsid w:val="00696C1E"/>
    <w:rsid w:val="006A3924"/>
    <w:rsid w:val="006C0AAF"/>
    <w:rsid w:val="006E6472"/>
    <w:rsid w:val="006E7FA2"/>
    <w:rsid w:val="006F2163"/>
    <w:rsid w:val="006F2510"/>
    <w:rsid w:val="006F56B1"/>
    <w:rsid w:val="00707FE7"/>
    <w:rsid w:val="007202E8"/>
    <w:rsid w:val="00756614"/>
    <w:rsid w:val="00775828"/>
    <w:rsid w:val="0077756F"/>
    <w:rsid w:val="00780123"/>
    <w:rsid w:val="007B2977"/>
    <w:rsid w:val="007C7B4D"/>
    <w:rsid w:val="007E371B"/>
    <w:rsid w:val="008136C7"/>
    <w:rsid w:val="00814B6A"/>
    <w:rsid w:val="008232D7"/>
    <w:rsid w:val="00851C86"/>
    <w:rsid w:val="008612DA"/>
    <w:rsid w:val="00890B64"/>
    <w:rsid w:val="008A1725"/>
    <w:rsid w:val="008C21FE"/>
    <w:rsid w:val="008C65A5"/>
    <w:rsid w:val="008D027D"/>
    <w:rsid w:val="008D5D67"/>
    <w:rsid w:val="008F6A8E"/>
    <w:rsid w:val="0090266B"/>
    <w:rsid w:val="009137FB"/>
    <w:rsid w:val="00921547"/>
    <w:rsid w:val="009973E1"/>
    <w:rsid w:val="009A0637"/>
    <w:rsid w:val="009A0EBD"/>
    <w:rsid w:val="009A4184"/>
    <w:rsid w:val="009C310B"/>
    <w:rsid w:val="00A10220"/>
    <w:rsid w:val="00A141E2"/>
    <w:rsid w:val="00A607F3"/>
    <w:rsid w:val="00A8161A"/>
    <w:rsid w:val="00AB6B54"/>
    <w:rsid w:val="00AC26FA"/>
    <w:rsid w:val="00AC5F8E"/>
    <w:rsid w:val="00AC7A7B"/>
    <w:rsid w:val="00AD2C8C"/>
    <w:rsid w:val="00B04812"/>
    <w:rsid w:val="00B31514"/>
    <w:rsid w:val="00B346A4"/>
    <w:rsid w:val="00B3715B"/>
    <w:rsid w:val="00B37E39"/>
    <w:rsid w:val="00B50634"/>
    <w:rsid w:val="00B535D9"/>
    <w:rsid w:val="00B72154"/>
    <w:rsid w:val="00B73143"/>
    <w:rsid w:val="00B9518F"/>
    <w:rsid w:val="00BB3D6A"/>
    <w:rsid w:val="00BE7DF3"/>
    <w:rsid w:val="00BF74B9"/>
    <w:rsid w:val="00C04B61"/>
    <w:rsid w:val="00C42293"/>
    <w:rsid w:val="00C44071"/>
    <w:rsid w:val="00C512C4"/>
    <w:rsid w:val="00C56932"/>
    <w:rsid w:val="00C56C3D"/>
    <w:rsid w:val="00C87440"/>
    <w:rsid w:val="00C90154"/>
    <w:rsid w:val="00CB1367"/>
    <w:rsid w:val="00CC080B"/>
    <w:rsid w:val="00CC1265"/>
    <w:rsid w:val="00CC54E5"/>
    <w:rsid w:val="00CC7BE6"/>
    <w:rsid w:val="00CD1B81"/>
    <w:rsid w:val="00CD29E7"/>
    <w:rsid w:val="00CD3132"/>
    <w:rsid w:val="00D02912"/>
    <w:rsid w:val="00D171A9"/>
    <w:rsid w:val="00D548B9"/>
    <w:rsid w:val="00D60D18"/>
    <w:rsid w:val="00D658F9"/>
    <w:rsid w:val="00D857F6"/>
    <w:rsid w:val="00D95800"/>
    <w:rsid w:val="00DB67BA"/>
    <w:rsid w:val="00DD267F"/>
    <w:rsid w:val="00DD2F34"/>
    <w:rsid w:val="00DE07EE"/>
    <w:rsid w:val="00E36A20"/>
    <w:rsid w:val="00E548D5"/>
    <w:rsid w:val="00E65DA9"/>
    <w:rsid w:val="00E67269"/>
    <w:rsid w:val="00E72A3D"/>
    <w:rsid w:val="00E75020"/>
    <w:rsid w:val="00EA711C"/>
    <w:rsid w:val="00EB6D8E"/>
    <w:rsid w:val="00EC0461"/>
    <w:rsid w:val="00ED62B4"/>
    <w:rsid w:val="00ED6D51"/>
    <w:rsid w:val="00EE40E2"/>
    <w:rsid w:val="00EE4CC9"/>
    <w:rsid w:val="00EE7C2D"/>
    <w:rsid w:val="00EE7DCF"/>
    <w:rsid w:val="00EF0FF2"/>
    <w:rsid w:val="00EF1A0A"/>
    <w:rsid w:val="00EF2C1F"/>
    <w:rsid w:val="00EF5A1A"/>
    <w:rsid w:val="00EF73BD"/>
    <w:rsid w:val="00F02072"/>
    <w:rsid w:val="00F10525"/>
    <w:rsid w:val="00F16C2B"/>
    <w:rsid w:val="00F45980"/>
    <w:rsid w:val="00F60918"/>
    <w:rsid w:val="00F61C46"/>
    <w:rsid w:val="00F642F8"/>
    <w:rsid w:val="00F91704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unhideWhenUsed/>
    <w:rsid w:val="00A1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141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64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2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PlainTable1">
    <w:name w:val="Plain Table 1"/>
    <w:basedOn w:val="Tablanormal"/>
    <w:uiPriority w:val="41"/>
    <w:rsid w:val="00F642F8"/>
    <w:pPr>
      <w:spacing w:before="120" w:after="0" w:line="240" w:lineRule="auto"/>
      <w:jc w:val="both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F642F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42F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Arial" w:eastAsia="Calibri" w:hAnsi="Arial" w:cs="Arial"/>
      <w:noProof/>
      <w:szCs w:val="20"/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Calibri" w:eastAsia="Calibri" w:hAnsi="Calibri" w:cs="Arial"/>
      <w:noProof/>
      <w:szCs w:val="20"/>
      <w:lang w:eastAsia="es-CR"/>
    </w:rPr>
  </w:style>
  <w:style w:type="character" w:styleId="Hipervnculo">
    <w:name w:val="Hyperlink"/>
    <w:uiPriority w:val="99"/>
    <w:unhideWhenUsed/>
    <w:rsid w:val="00F642F8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642F8"/>
    <w:pPr>
      <w:spacing w:after="100"/>
      <w:ind w:left="4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NormalWeb">
    <w:name w:val="Normal (Web)"/>
    <w:basedOn w:val="Normal"/>
    <w:uiPriority w:val="99"/>
    <w:unhideWhenUsed/>
    <w:rsid w:val="00A1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141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E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64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2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PlainTable1">
    <w:name w:val="Plain Table 1"/>
    <w:basedOn w:val="Tablanormal"/>
    <w:uiPriority w:val="41"/>
    <w:rsid w:val="00F642F8"/>
    <w:pPr>
      <w:spacing w:before="120" w:after="0" w:line="240" w:lineRule="auto"/>
      <w:jc w:val="both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F642F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42F8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Arial" w:eastAsia="Calibri" w:hAnsi="Arial" w:cs="Arial"/>
      <w:noProof/>
      <w:szCs w:val="20"/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F642F8"/>
    <w:pPr>
      <w:tabs>
        <w:tab w:val="right" w:leader="dot" w:pos="10070"/>
      </w:tabs>
      <w:spacing w:before="120" w:after="100" w:line="240" w:lineRule="auto"/>
    </w:pPr>
    <w:rPr>
      <w:rFonts w:ascii="Calibri" w:eastAsia="Calibri" w:hAnsi="Calibri" w:cs="Arial"/>
      <w:noProof/>
      <w:szCs w:val="20"/>
      <w:lang w:eastAsia="es-CR"/>
    </w:rPr>
  </w:style>
  <w:style w:type="character" w:styleId="Hipervnculo">
    <w:name w:val="Hyperlink"/>
    <w:uiPriority w:val="99"/>
    <w:unhideWhenUsed/>
    <w:rsid w:val="00F642F8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F642F8"/>
    <w:pPr>
      <w:spacing w:after="100"/>
      <w:ind w:left="4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50" Type="http://schemas.openxmlformats.org/officeDocument/2006/relationships/header" Target="header3.xml"/><Relationship Id="rId3" Type="http://schemas.openxmlformats.org/officeDocument/2006/relationships/styles" Target="styles.xml"/><Relationship Id="rId146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45" Type="http://schemas.openxmlformats.org/officeDocument/2006/relationships/image" Target="media/image7.png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144" Type="http://schemas.openxmlformats.org/officeDocument/2006/relationships/image" Target="media/image6.png"/><Relationship Id="rId87" Type="http://schemas.openxmlformats.org/officeDocument/2006/relationships/image" Target="../ppt/media/image101.svg"/><Relationship Id="rId149" Type="http://schemas.openxmlformats.org/officeDocument/2006/relationships/footer" Target="footer2.xml"/><Relationship Id="rId5" Type="http://schemas.openxmlformats.org/officeDocument/2006/relationships/settings" Target="settings.xml"/><Relationship Id="rId152" Type="http://schemas.openxmlformats.org/officeDocument/2006/relationships/fontTable" Target="fontTable.xml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14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4F52-C15E-4DB5-8060-EDD68C54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Windows</cp:lastModifiedBy>
  <cp:revision>32</cp:revision>
  <dcterms:created xsi:type="dcterms:W3CDTF">2020-04-01T17:26:00Z</dcterms:created>
  <dcterms:modified xsi:type="dcterms:W3CDTF">2020-04-03T15:23:00Z</dcterms:modified>
</cp:coreProperties>
</file>