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75" w:rsidRPr="00F151D9" w:rsidRDefault="00527075" w:rsidP="00186792">
      <w:pPr>
        <w:pStyle w:val="Ttulo1"/>
        <w:rPr>
          <w:rFonts w:ascii="Century Gothic" w:hAnsi="Century Gothic"/>
          <w:sz w:val="22"/>
          <w:szCs w:val="22"/>
        </w:rPr>
      </w:pPr>
      <w:r w:rsidRPr="00F151D9">
        <w:rPr>
          <w:rFonts w:ascii="Century Gothic" w:hAnsi="Century Gothic"/>
          <w:noProof/>
          <w:sz w:val="22"/>
          <w:szCs w:val="22"/>
          <w:lang w:val="en-US"/>
        </w:rPr>
        <w:drawing>
          <wp:anchor distT="0" distB="0" distL="114300" distR="114300" simplePos="0" relativeHeight="251664384" behindDoc="1" locked="0" layoutInCell="1" allowOverlap="1">
            <wp:simplePos x="0" y="0"/>
            <wp:positionH relativeFrom="margin">
              <wp:align>center</wp:align>
            </wp:positionH>
            <wp:positionV relativeFrom="paragraph">
              <wp:posOffset>-257175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F151D9">
        <w:rPr>
          <w:rFonts w:ascii="Century Gothic" w:hAnsi="Century Gothic"/>
          <w:noProof/>
          <w:sz w:val="22"/>
          <w:szCs w:val="22"/>
          <w:lang w:val="en-US"/>
        </w:rPr>
        <w:drawing>
          <wp:anchor distT="0" distB="0" distL="114300" distR="114300" simplePos="0" relativeHeight="251654144" behindDoc="0" locked="0" layoutInCell="1" allowOverlap="1" wp14:anchorId="33AB3E82" wp14:editId="4B89CDF4">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p>
    <w:p w:rsidR="00D95CFB" w:rsidRPr="00F151D9" w:rsidRDefault="00527075" w:rsidP="00527075">
      <w:pPr>
        <w:pStyle w:val="Ttulo1"/>
        <w:jc w:val="center"/>
        <w:rPr>
          <w:rFonts w:ascii="Century Gothic" w:hAnsi="Century Gothic"/>
          <w:sz w:val="22"/>
          <w:szCs w:val="22"/>
        </w:rPr>
      </w:pPr>
      <w:r w:rsidRPr="00F151D9">
        <w:rPr>
          <w:rFonts w:ascii="Century Gothic" w:hAnsi="Century Gothic"/>
          <w:noProof/>
          <w:sz w:val="22"/>
          <w:szCs w:val="22"/>
          <w:lang w:val="en-US"/>
        </w:rPr>
        <w:drawing>
          <wp:anchor distT="0" distB="0" distL="114300" distR="114300" simplePos="0" relativeHeight="251659264" behindDoc="1" locked="0" layoutInCell="1" allowOverlap="1">
            <wp:simplePos x="0" y="0"/>
            <wp:positionH relativeFrom="page">
              <wp:posOffset>6010910</wp:posOffset>
            </wp:positionH>
            <wp:positionV relativeFrom="page">
              <wp:posOffset>813435</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008C65A5" w:rsidRPr="00F151D9">
        <w:rPr>
          <w:rFonts w:ascii="Century Gothic" w:hAnsi="Century Gothic"/>
          <w:sz w:val="22"/>
          <w:szCs w:val="22"/>
        </w:rPr>
        <w:t>Guía de trabajo autónomo (plantilla)</w:t>
      </w:r>
    </w:p>
    <w:p w:rsidR="008C65A5" w:rsidRPr="00F151D9" w:rsidRDefault="008C65A5" w:rsidP="008C65A5">
      <w:pPr>
        <w:jc w:val="center"/>
        <w:rPr>
          <w:rFonts w:ascii="Century Gothic" w:hAnsi="Century Gothic"/>
        </w:rPr>
      </w:pPr>
      <w:r w:rsidRPr="00F151D9">
        <w:rPr>
          <w:rFonts w:ascii="Century Gothic" w:hAnsi="Century Gothic"/>
        </w:rPr>
        <w:t xml:space="preserve">El </w:t>
      </w:r>
      <w:r w:rsidRPr="00F151D9">
        <w:rPr>
          <w:rFonts w:ascii="Century Gothic" w:hAnsi="Century Gothic"/>
          <w:b/>
        </w:rPr>
        <w:t>trabajo autónomo</w:t>
      </w:r>
      <w:r w:rsidRPr="00F151D9">
        <w:rPr>
          <w:rFonts w:ascii="Century Gothic" w:hAnsi="Century Gothic"/>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F151D9" w:rsidTr="008C65A5">
        <w:tc>
          <w:tcPr>
            <w:tcW w:w="10057" w:type="dxa"/>
          </w:tcPr>
          <w:p w:rsidR="008C65A5" w:rsidRPr="00F151D9" w:rsidRDefault="008C65A5" w:rsidP="008C65A5">
            <w:pPr>
              <w:jc w:val="both"/>
              <w:rPr>
                <w:rFonts w:ascii="Century Gothic" w:hAnsi="Century Gothic"/>
              </w:rPr>
            </w:pPr>
            <w:r w:rsidRPr="00F151D9">
              <w:rPr>
                <w:rFonts w:ascii="Century Gothic" w:hAnsi="Century Gothic"/>
              </w:rPr>
              <w:t xml:space="preserve">Centro Educativo: </w:t>
            </w:r>
          </w:p>
          <w:p w:rsidR="008C65A5" w:rsidRPr="00F151D9" w:rsidRDefault="008C65A5" w:rsidP="008C65A5">
            <w:pPr>
              <w:jc w:val="both"/>
              <w:rPr>
                <w:rFonts w:ascii="Century Gothic" w:hAnsi="Century Gothic"/>
              </w:rPr>
            </w:pPr>
            <w:r w:rsidRPr="00F151D9">
              <w:rPr>
                <w:rFonts w:ascii="Century Gothic" w:hAnsi="Century Gothic"/>
              </w:rPr>
              <w:t xml:space="preserve">Educador/a: </w:t>
            </w:r>
          </w:p>
          <w:p w:rsidR="008C65A5" w:rsidRPr="00F151D9" w:rsidRDefault="008C65A5" w:rsidP="008C65A5">
            <w:pPr>
              <w:jc w:val="both"/>
              <w:rPr>
                <w:rFonts w:ascii="Century Gothic" w:hAnsi="Century Gothic"/>
              </w:rPr>
            </w:pPr>
            <w:r w:rsidRPr="00F151D9">
              <w:rPr>
                <w:rFonts w:ascii="Century Gothic" w:hAnsi="Century Gothic"/>
              </w:rPr>
              <w:t xml:space="preserve">Nivel: </w:t>
            </w:r>
            <w:r w:rsidR="00A97E50">
              <w:rPr>
                <w:rFonts w:ascii="Century Gothic" w:hAnsi="Century Gothic"/>
                <w:b/>
                <w:bCs/>
              </w:rPr>
              <w:t>Sétimo</w:t>
            </w:r>
          </w:p>
          <w:p w:rsidR="008C65A5" w:rsidRPr="00F151D9" w:rsidRDefault="008C65A5" w:rsidP="008C65A5">
            <w:pPr>
              <w:jc w:val="both"/>
              <w:rPr>
                <w:rFonts w:ascii="Century Gothic" w:hAnsi="Century Gothic"/>
              </w:rPr>
            </w:pPr>
            <w:r w:rsidRPr="00F151D9">
              <w:rPr>
                <w:rFonts w:ascii="Century Gothic" w:hAnsi="Century Gothic"/>
              </w:rPr>
              <w:t xml:space="preserve">Asignatura: </w:t>
            </w:r>
            <w:r w:rsidR="007D3496" w:rsidRPr="00F151D9">
              <w:rPr>
                <w:rFonts w:ascii="Century Gothic" w:hAnsi="Century Gothic"/>
                <w:b/>
                <w:bCs/>
              </w:rPr>
              <w:t>Ciencias</w:t>
            </w:r>
          </w:p>
        </w:tc>
      </w:tr>
    </w:tbl>
    <w:p w:rsidR="008C65A5" w:rsidRPr="00F151D9" w:rsidRDefault="006732E2" w:rsidP="008C65A5">
      <w:pPr>
        <w:spacing w:after="0" w:line="240" w:lineRule="auto"/>
        <w:jc w:val="both"/>
        <w:rPr>
          <w:rFonts w:ascii="Century Gothic" w:hAnsi="Century Gothic"/>
        </w:rPr>
      </w:pPr>
      <w:r w:rsidRPr="00F151D9">
        <w:rPr>
          <w:rFonts w:ascii="Century Gothic" w:hAnsi="Century Gothic"/>
          <w:b/>
          <w:noProof/>
          <w:lang w:val="en-US"/>
        </w:rPr>
        <w:drawing>
          <wp:anchor distT="0" distB="0" distL="114300" distR="114300" simplePos="0" relativeHeight="25165516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Pr="00F151D9" w:rsidRDefault="0046550E" w:rsidP="00117EE0">
      <w:pPr>
        <w:pStyle w:val="Prrafodelista"/>
        <w:numPr>
          <w:ilvl w:val="0"/>
          <w:numId w:val="10"/>
        </w:numPr>
        <w:spacing w:line="240" w:lineRule="auto"/>
        <w:jc w:val="both"/>
        <w:rPr>
          <w:rFonts w:ascii="Century Gothic" w:hAnsi="Century Gothic"/>
          <w:b/>
        </w:rPr>
      </w:pPr>
      <w:r w:rsidRPr="00F151D9">
        <w:rPr>
          <w:rFonts w:ascii="Century Gothic" w:hAnsi="Century Gothic"/>
          <w:b/>
        </w:rPr>
        <w:t>Me preparo p</w:t>
      </w:r>
      <w:r w:rsidR="008C65A5" w:rsidRPr="00F151D9">
        <w:rPr>
          <w:rFonts w:ascii="Century Gothic" w:hAnsi="Century Gothic"/>
          <w:b/>
        </w:rPr>
        <w:t xml:space="preserve">ara hacer la guía </w:t>
      </w:r>
    </w:p>
    <w:p w:rsidR="008C65A5" w:rsidRPr="00F151D9" w:rsidRDefault="0046550E" w:rsidP="0046550E">
      <w:pPr>
        <w:spacing w:line="240" w:lineRule="auto"/>
        <w:ind w:left="360"/>
        <w:jc w:val="both"/>
        <w:rPr>
          <w:rFonts w:ascii="Century Gothic" w:hAnsi="Century Gothic"/>
          <w:b/>
        </w:rPr>
      </w:pPr>
      <w:r w:rsidRPr="00F151D9">
        <w:rPr>
          <w:rFonts w:ascii="Century Gothic" w:hAnsi="Century Gothic"/>
        </w:rPr>
        <w:t xml:space="preserve">Pautas que </w:t>
      </w:r>
      <w:r w:rsidR="00F61C46" w:rsidRPr="00F151D9">
        <w:rPr>
          <w:rFonts w:ascii="Century Gothic" w:hAnsi="Century Gothic"/>
        </w:rPr>
        <w:t>debo</w:t>
      </w:r>
      <w:r w:rsidR="001140E4" w:rsidRPr="00F151D9">
        <w:rPr>
          <w:rFonts w:ascii="Century Gothic" w:hAnsi="Century Gothic"/>
        </w:rPr>
        <w:t xml:space="preserve"> </w:t>
      </w:r>
      <w:r w:rsidR="00707FE7" w:rsidRPr="00F151D9">
        <w:rPr>
          <w:rFonts w:ascii="Century Gothic" w:hAnsi="Century Gothic"/>
        </w:rPr>
        <w:t xml:space="preserve">verificar </w:t>
      </w:r>
      <w:r w:rsidRPr="00F151D9">
        <w:rPr>
          <w:rFonts w:ascii="Century Gothic" w:hAnsi="Century Gothic"/>
          <w:b/>
        </w:rPr>
        <w:t>antes de iniciar</w:t>
      </w:r>
      <w:r w:rsidRPr="00F151D9">
        <w:rPr>
          <w:rFonts w:ascii="Century Gothic" w:hAnsi="Century Gothic"/>
        </w:rPr>
        <w:t xml:space="preserve"> </w:t>
      </w:r>
      <w:r w:rsidR="00F61C46" w:rsidRPr="00F151D9">
        <w:rPr>
          <w:rFonts w:ascii="Century Gothic" w:hAnsi="Century Gothic"/>
        </w:rPr>
        <w:t xml:space="preserve">mi </w:t>
      </w:r>
      <w:r w:rsidRPr="00F151D9">
        <w:rPr>
          <w:rFonts w:ascii="Century Gothic" w:hAnsi="Century Gothic"/>
        </w:rPr>
        <w:t>trabajo</w:t>
      </w:r>
      <w:r w:rsidR="00F61C46" w:rsidRPr="00F151D9">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RPr="00F151D9" w:rsidTr="00696C1E">
        <w:tc>
          <w:tcPr>
            <w:tcW w:w="2686" w:type="dxa"/>
          </w:tcPr>
          <w:p w:rsidR="008C65A5" w:rsidRPr="00F151D9" w:rsidRDefault="008C65A5" w:rsidP="0046550E">
            <w:pPr>
              <w:rPr>
                <w:rFonts w:ascii="Century Gothic" w:hAnsi="Century Gothic"/>
              </w:rPr>
            </w:pPr>
            <w:r w:rsidRPr="00F151D9">
              <w:rPr>
                <w:rFonts w:ascii="Century Gothic" w:hAnsi="Century Gothic"/>
              </w:rPr>
              <w:t>Materiales o recursos</w:t>
            </w:r>
            <w:r w:rsidR="00707FE7" w:rsidRPr="00F151D9">
              <w:rPr>
                <w:rFonts w:ascii="Century Gothic" w:hAnsi="Century Gothic"/>
              </w:rPr>
              <w:t xml:space="preserve"> que voy a necesitar</w:t>
            </w:r>
            <w:r w:rsidRPr="00F151D9">
              <w:rPr>
                <w:rFonts w:ascii="Century Gothic" w:hAnsi="Century Gothic"/>
              </w:rPr>
              <w:t xml:space="preserve"> </w:t>
            </w:r>
          </w:p>
        </w:tc>
        <w:tc>
          <w:tcPr>
            <w:tcW w:w="7378" w:type="dxa"/>
          </w:tcPr>
          <w:p w:rsidR="007D3496" w:rsidRPr="00F151D9" w:rsidRDefault="007D3496" w:rsidP="007D3496">
            <w:pPr>
              <w:rPr>
                <w:rFonts w:ascii="Century Gothic" w:hAnsi="Century Gothic"/>
                <w:iCs/>
              </w:rPr>
            </w:pPr>
            <w:r w:rsidRPr="00F151D9">
              <w:rPr>
                <w:rFonts w:ascii="Century Gothic" w:hAnsi="Century Gothic"/>
                <w:iCs/>
              </w:rPr>
              <w:t>Cuaderno, hojas blancas o un pliego de papel grande, lápices de colores, recortes de revistas o periódicos.</w:t>
            </w:r>
          </w:p>
          <w:p w:rsidR="008C65A5" w:rsidRPr="00F151D9" w:rsidRDefault="008C65A5" w:rsidP="007D3496">
            <w:pPr>
              <w:jc w:val="both"/>
              <w:rPr>
                <w:rFonts w:ascii="Century Gothic" w:hAnsi="Century Gothic"/>
                <w:iCs/>
              </w:rPr>
            </w:pPr>
          </w:p>
        </w:tc>
      </w:tr>
      <w:tr w:rsidR="008C65A5" w:rsidRPr="00F151D9" w:rsidTr="00696C1E">
        <w:tc>
          <w:tcPr>
            <w:tcW w:w="2686" w:type="dxa"/>
          </w:tcPr>
          <w:p w:rsidR="008C65A5" w:rsidRPr="00F151D9" w:rsidRDefault="008C65A5" w:rsidP="00F61C46">
            <w:pPr>
              <w:rPr>
                <w:rFonts w:ascii="Century Gothic" w:hAnsi="Century Gothic"/>
              </w:rPr>
            </w:pPr>
            <w:r w:rsidRPr="00F151D9">
              <w:rPr>
                <w:rFonts w:ascii="Century Gothic" w:hAnsi="Century Gothic"/>
              </w:rPr>
              <w:t xml:space="preserve">Condiciones </w:t>
            </w:r>
            <w:r w:rsidR="00F61C46" w:rsidRPr="00F151D9">
              <w:rPr>
                <w:rFonts w:ascii="Century Gothic" w:hAnsi="Century Gothic"/>
              </w:rPr>
              <w:t xml:space="preserve">que debe tener </w:t>
            </w:r>
            <w:r w:rsidR="0046550E" w:rsidRPr="00F151D9">
              <w:rPr>
                <w:rFonts w:ascii="Century Gothic" w:hAnsi="Century Gothic"/>
              </w:rPr>
              <w:t xml:space="preserve">el lugar donde voy a trabajar </w:t>
            </w:r>
          </w:p>
        </w:tc>
        <w:tc>
          <w:tcPr>
            <w:tcW w:w="7378" w:type="dxa"/>
          </w:tcPr>
          <w:p w:rsidR="008C65A5" w:rsidRPr="00F151D9" w:rsidRDefault="005D182A">
            <w:pPr>
              <w:jc w:val="both"/>
              <w:rPr>
                <w:rFonts w:ascii="Century Gothic" w:hAnsi="Century Gothic"/>
              </w:rPr>
            </w:pPr>
            <w:r w:rsidRPr="00F151D9">
              <w:rPr>
                <w:rFonts w:ascii="Century Gothic" w:hAnsi="Century Gothic"/>
              </w:rPr>
              <w:t>La guía se realiza de forma autónoma. El lugar para trabajar, debe ser un lugar cómodo, con iluminación, se debe disponer de un lugar donde no se vaya a distraer fácilmente, un sitio en el cual pueda extender los materiales de trabajo. En la medida de lo posible, tener acceso a computadora con internet o celular con internet.</w:t>
            </w:r>
          </w:p>
        </w:tc>
      </w:tr>
      <w:tr w:rsidR="008C65A5" w:rsidRPr="00F151D9" w:rsidTr="005D182A">
        <w:tc>
          <w:tcPr>
            <w:tcW w:w="2686" w:type="dxa"/>
          </w:tcPr>
          <w:p w:rsidR="008C65A5" w:rsidRPr="00F151D9" w:rsidRDefault="0046550E" w:rsidP="0046550E">
            <w:pPr>
              <w:rPr>
                <w:rFonts w:ascii="Century Gothic" w:hAnsi="Century Gothic"/>
              </w:rPr>
            </w:pPr>
            <w:r w:rsidRPr="00F151D9">
              <w:rPr>
                <w:rFonts w:ascii="Century Gothic" w:hAnsi="Century Gothic"/>
              </w:rPr>
              <w:t>Tiempo en que se espera que realice la guía</w:t>
            </w:r>
            <w:r w:rsidR="008C65A5" w:rsidRPr="00F151D9">
              <w:rPr>
                <w:rFonts w:ascii="Century Gothic" w:hAnsi="Century Gothic"/>
              </w:rPr>
              <w:t xml:space="preserve"> </w:t>
            </w:r>
          </w:p>
        </w:tc>
        <w:tc>
          <w:tcPr>
            <w:tcW w:w="7378" w:type="dxa"/>
            <w:vAlign w:val="center"/>
          </w:tcPr>
          <w:p w:rsidR="008C65A5" w:rsidRPr="00F151D9" w:rsidRDefault="005B5198" w:rsidP="005D182A">
            <w:pPr>
              <w:rPr>
                <w:rFonts w:ascii="Century Gothic" w:hAnsi="Century Gothic"/>
              </w:rPr>
            </w:pPr>
            <w:r>
              <w:rPr>
                <w:rFonts w:ascii="Century Gothic" w:hAnsi="Century Gothic"/>
              </w:rPr>
              <w:t>Cuatro horas</w:t>
            </w:r>
            <w:r w:rsidR="002C300C">
              <w:rPr>
                <w:rFonts w:ascii="Century Gothic" w:hAnsi="Century Gothic"/>
              </w:rPr>
              <w:t>,</w:t>
            </w:r>
            <w:r>
              <w:rPr>
                <w:rFonts w:ascii="Century Gothic" w:hAnsi="Century Gothic"/>
              </w:rPr>
              <w:t xml:space="preserve"> </w:t>
            </w:r>
            <w:r w:rsidR="002C300C">
              <w:rPr>
                <w:rFonts w:ascii="Century Gothic" w:hAnsi="Century Gothic"/>
              </w:rPr>
              <w:t>distribuidas en la semana</w:t>
            </w:r>
            <w:r>
              <w:rPr>
                <w:rFonts w:ascii="Century Gothic" w:hAnsi="Century Gothic"/>
              </w:rPr>
              <w:t>.</w:t>
            </w:r>
          </w:p>
        </w:tc>
      </w:tr>
    </w:tbl>
    <w:p w:rsidR="008C65A5" w:rsidRPr="00F151D9" w:rsidRDefault="008C65A5" w:rsidP="008C65A5">
      <w:pPr>
        <w:spacing w:after="0" w:line="240" w:lineRule="auto"/>
        <w:jc w:val="both"/>
        <w:rPr>
          <w:rFonts w:ascii="Century Gothic" w:hAnsi="Century Gothic"/>
          <w:i/>
          <w:color w:val="808080" w:themeColor="background1" w:themeShade="80"/>
        </w:rPr>
      </w:pPr>
    </w:p>
    <w:p w:rsidR="008C65A5" w:rsidRPr="00F151D9" w:rsidRDefault="006732E2" w:rsidP="008C65A5">
      <w:pPr>
        <w:spacing w:line="240" w:lineRule="auto"/>
        <w:jc w:val="both"/>
        <w:rPr>
          <w:rFonts w:ascii="Century Gothic" w:hAnsi="Century Gothic"/>
        </w:rPr>
      </w:pPr>
      <w:r w:rsidRPr="00F151D9">
        <w:rPr>
          <w:rFonts w:ascii="Century Gothic" w:hAnsi="Century Gothic"/>
          <w:b/>
          <w:i/>
          <w:noProof/>
          <w:lang w:val="en-US"/>
        </w:rPr>
        <w:drawing>
          <wp:anchor distT="0" distB="0" distL="114300" distR="114300" simplePos="0" relativeHeight="251656192"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F151D9" w:rsidRDefault="0046550E" w:rsidP="00117EE0">
      <w:pPr>
        <w:pStyle w:val="Prrafodelista"/>
        <w:numPr>
          <w:ilvl w:val="0"/>
          <w:numId w:val="10"/>
        </w:numPr>
        <w:spacing w:line="240" w:lineRule="auto"/>
        <w:jc w:val="both"/>
        <w:rPr>
          <w:rFonts w:ascii="Century Gothic" w:hAnsi="Century Gothic"/>
          <w:b/>
          <w:i/>
        </w:rPr>
      </w:pPr>
      <w:r w:rsidRPr="00F151D9">
        <w:rPr>
          <w:rFonts w:ascii="Century Gothic" w:hAnsi="Century Gothic"/>
          <w:b/>
        </w:rPr>
        <w:t>Voy a recordar lo aprendido en clase.</w:t>
      </w:r>
      <w:r w:rsidR="008C65A5" w:rsidRPr="00F151D9">
        <w:rPr>
          <w:rFonts w:ascii="Century Gothic" w:hAnsi="Century Gothic"/>
          <w:b/>
          <w:i/>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693"/>
        <w:gridCol w:w="8371"/>
      </w:tblGrid>
      <w:tr w:rsidR="00527075" w:rsidRPr="00F151D9" w:rsidTr="00A97E50">
        <w:tc>
          <w:tcPr>
            <w:tcW w:w="1693" w:type="dxa"/>
          </w:tcPr>
          <w:p w:rsidR="008C65A5" w:rsidRPr="00F151D9" w:rsidRDefault="008C65A5" w:rsidP="0046550E">
            <w:pPr>
              <w:rPr>
                <w:rFonts w:ascii="Century Gothic" w:hAnsi="Century Gothic"/>
              </w:rPr>
            </w:pPr>
            <w:r w:rsidRPr="00F151D9">
              <w:rPr>
                <w:rFonts w:ascii="Century Gothic" w:hAnsi="Century Gothic"/>
              </w:rPr>
              <w:t xml:space="preserve">Indicaciones </w:t>
            </w:r>
          </w:p>
        </w:tc>
        <w:tc>
          <w:tcPr>
            <w:tcW w:w="8371" w:type="dxa"/>
          </w:tcPr>
          <w:p w:rsidR="00347E7D" w:rsidRPr="00F151D9" w:rsidRDefault="00347E7D" w:rsidP="00347E7D">
            <w:pPr>
              <w:pStyle w:val="Prrafodelista"/>
              <w:numPr>
                <w:ilvl w:val="0"/>
                <w:numId w:val="4"/>
              </w:numPr>
              <w:spacing w:line="259" w:lineRule="auto"/>
              <w:ind w:left="315" w:hanging="284"/>
              <w:rPr>
                <w:rFonts w:ascii="Century Gothic" w:hAnsi="Century Gothic"/>
                <w:lang w:val="es-CR"/>
              </w:rPr>
            </w:pPr>
            <w:r w:rsidRPr="00F151D9">
              <w:rPr>
                <w:rFonts w:ascii="Century Gothic" w:hAnsi="Century Gothic"/>
                <w:lang w:val="es-CR"/>
              </w:rPr>
              <w:t xml:space="preserve">Recuerde, al iniciar el presente trabajo, debe leer con detenimiento los textos, o bien, observar los videos y tomar notas en el cuaderno, puede </w:t>
            </w:r>
            <w:proofErr w:type="spellStart"/>
            <w:r w:rsidRPr="00F151D9">
              <w:rPr>
                <w:rFonts w:ascii="Century Gothic" w:hAnsi="Century Gothic"/>
                <w:lang w:val="es-CR"/>
              </w:rPr>
              <w:t>pausar</w:t>
            </w:r>
            <w:proofErr w:type="spellEnd"/>
            <w:r w:rsidRPr="00F151D9">
              <w:rPr>
                <w:rFonts w:ascii="Century Gothic" w:hAnsi="Century Gothic"/>
                <w:lang w:val="es-CR"/>
              </w:rPr>
              <w:t xml:space="preserve"> el vide</w:t>
            </w:r>
            <w:r w:rsidR="00BD6692">
              <w:rPr>
                <w:rFonts w:ascii="Century Gothic" w:hAnsi="Century Gothic"/>
                <w:lang w:val="es-CR"/>
              </w:rPr>
              <w:t>o o leer las veces que necesite</w:t>
            </w:r>
            <w:r w:rsidRPr="00F151D9">
              <w:rPr>
                <w:rFonts w:ascii="Century Gothic" w:hAnsi="Century Gothic"/>
                <w:lang w:val="es-CR"/>
              </w:rPr>
              <w:t xml:space="preserve"> el texto</w:t>
            </w:r>
            <w:r w:rsidR="00BD6692">
              <w:rPr>
                <w:rFonts w:ascii="Century Gothic" w:hAnsi="Century Gothic"/>
                <w:lang w:val="es-CR"/>
              </w:rPr>
              <w:t xml:space="preserve">, </w:t>
            </w:r>
            <w:r w:rsidRPr="00F151D9">
              <w:rPr>
                <w:rFonts w:ascii="Century Gothic" w:hAnsi="Century Gothic"/>
                <w:lang w:val="es-CR"/>
              </w:rPr>
              <w:t>para comprender y que le quede claro la información.</w:t>
            </w:r>
          </w:p>
          <w:p w:rsidR="00347E7D" w:rsidRPr="00F151D9" w:rsidRDefault="00347E7D" w:rsidP="00347E7D">
            <w:pPr>
              <w:pStyle w:val="Prrafodelista"/>
              <w:numPr>
                <w:ilvl w:val="0"/>
                <w:numId w:val="4"/>
              </w:numPr>
              <w:spacing w:line="259" w:lineRule="auto"/>
              <w:ind w:left="315" w:hanging="284"/>
              <w:rPr>
                <w:rFonts w:ascii="Century Gothic" w:hAnsi="Century Gothic"/>
                <w:lang w:val="es-CR"/>
              </w:rPr>
            </w:pPr>
            <w:r w:rsidRPr="00F151D9">
              <w:rPr>
                <w:rFonts w:ascii="Century Gothic" w:hAnsi="Century Gothic"/>
                <w:lang w:val="es-CR"/>
              </w:rPr>
              <w:t>Los trabajos realizados los debe guardar para presentarlos a su docente y comentarlos en clase cuando este con los(as) compañeros(as)</w:t>
            </w:r>
          </w:p>
          <w:p w:rsidR="008C65A5" w:rsidRPr="00F151D9" w:rsidRDefault="00347E7D" w:rsidP="00347E7D">
            <w:pPr>
              <w:pStyle w:val="Prrafodelista"/>
              <w:numPr>
                <w:ilvl w:val="0"/>
                <w:numId w:val="4"/>
              </w:numPr>
              <w:spacing w:line="259" w:lineRule="auto"/>
              <w:ind w:left="315" w:hanging="284"/>
              <w:rPr>
                <w:rFonts w:ascii="Century Gothic" w:hAnsi="Century Gothic"/>
                <w:lang w:val="es-CR"/>
              </w:rPr>
            </w:pPr>
            <w:r w:rsidRPr="00F151D9">
              <w:rPr>
                <w:rFonts w:ascii="Century Gothic" w:hAnsi="Century Gothic"/>
                <w:lang w:val="es-CR"/>
              </w:rPr>
              <w:t>Puede utilizar otras fuentes de información diferentes a las indicadas en esta ficha.</w:t>
            </w:r>
          </w:p>
        </w:tc>
      </w:tr>
      <w:tr w:rsidR="00527075" w:rsidRPr="00F151D9" w:rsidTr="00A97E50">
        <w:tc>
          <w:tcPr>
            <w:tcW w:w="1693" w:type="dxa"/>
          </w:tcPr>
          <w:p w:rsidR="0046550E" w:rsidRPr="00F151D9" w:rsidRDefault="0046550E" w:rsidP="0046550E">
            <w:pPr>
              <w:rPr>
                <w:rFonts w:ascii="Century Gothic" w:hAnsi="Century Gothic"/>
              </w:rPr>
            </w:pPr>
          </w:p>
          <w:p w:rsidR="0046550E" w:rsidRPr="00F151D9" w:rsidRDefault="0046550E" w:rsidP="0046550E">
            <w:pPr>
              <w:rPr>
                <w:rFonts w:ascii="Century Gothic" w:hAnsi="Century Gothic"/>
              </w:rPr>
            </w:pPr>
            <w:r w:rsidRPr="00F151D9">
              <w:rPr>
                <w:rFonts w:ascii="Century Gothic" w:hAnsi="Century Gothic"/>
              </w:rPr>
              <w:t xml:space="preserve">Actividad </w:t>
            </w:r>
          </w:p>
          <w:p w:rsidR="0046550E" w:rsidRPr="00F151D9" w:rsidRDefault="0046550E" w:rsidP="0046550E">
            <w:pPr>
              <w:rPr>
                <w:rFonts w:ascii="Century Gothic" w:hAnsi="Century Gothic"/>
              </w:rPr>
            </w:pPr>
          </w:p>
          <w:p w:rsidR="008C65A5" w:rsidRPr="00F151D9" w:rsidRDefault="008D5D67" w:rsidP="0046550E">
            <w:pPr>
              <w:rPr>
                <w:rFonts w:ascii="Century Gothic" w:hAnsi="Century Gothic"/>
              </w:rPr>
            </w:pPr>
            <w:r w:rsidRPr="00F151D9">
              <w:rPr>
                <w:rFonts w:ascii="Century Gothic" w:hAnsi="Century Gothic"/>
              </w:rPr>
              <w:t>Preguntas para reflexionar y responder</w:t>
            </w:r>
            <w:r w:rsidR="008C65A5" w:rsidRPr="00F151D9">
              <w:rPr>
                <w:rFonts w:ascii="Century Gothic" w:hAnsi="Century Gothic"/>
              </w:rPr>
              <w:t xml:space="preserve"> </w:t>
            </w:r>
          </w:p>
        </w:tc>
        <w:tc>
          <w:tcPr>
            <w:tcW w:w="8371" w:type="dxa"/>
          </w:tcPr>
          <w:p w:rsidR="00757676" w:rsidRDefault="00FC01B3" w:rsidP="00757676">
            <w:pPr>
              <w:jc w:val="both"/>
              <w:rPr>
                <w:rFonts w:ascii="Century Gothic" w:hAnsi="Century Gothic"/>
                <w:iCs/>
              </w:rPr>
            </w:pPr>
            <w:r>
              <w:rPr>
                <w:rFonts w:ascii="Century Gothic" w:hAnsi="Century Gothic"/>
                <w:iCs/>
              </w:rPr>
              <w:t>¡¡Empecemos a repasar!!</w:t>
            </w:r>
          </w:p>
          <w:p w:rsidR="00FC01B3" w:rsidRPr="00FC01B3" w:rsidRDefault="00FC01B3" w:rsidP="00757676">
            <w:pPr>
              <w:jc w:val="both"/>
              <w:rPr>
                <w:rFonts w:ascii="Century Gothic" w:hAnsi="Century Gothic"/>
                <w:iCs/>
              </w:rPr>
            </w:pPr>
          </w:p>
          <w:p w:rsidR="00FC01B3" w:rsidRPr="00FC01B3" w:rsidRDefault="00FC01B3" w:rsidP="00FC01B3">
            <w:pPr>
              <w:jc w:val="both"/>
              <w:rPr>
                <w:rFonts w:ascii="Century Gothic" w:hAnsi="Century Gothic"/>
                <w:iCs/>
              </w:rPr>
            </w:pPr>
            <w:r>
              <w:rPr>
                <w:rFonts w:ascii="Century Gothic" w:hAnsi="Century Gothic"/>
                <w:iCs/>
              </w:rPr>
              <w:t>¿</w:t>
            </w:r>
            <w:r w:rsidRPr="00FC01B3">
              <w:rPr>
                <w:rFonts w:ascii="Century Gothic" w:hAnsi="Century Gothic"/>
                <w:iCs/>
              </w:rPr>
              <w:t xml:space="preserve">Cómo </w:t>
            </w:r>
            <w:r>
              <w:rPr>
                <w:rFonts w:ascii="Century Gothic" w:hAnsi="Century Gothic"/>
                <w:iCs/>
              </w:rPr>
              <w:t>supone usted que las células absorben los nutrientes</w:t>
            </w:r>
            <w:r w:rsidRPr="00FC01B3">
              <w:rPr>
                <w:rFonts w:ascii="Century Gothic" w:hAnsi="Century Gothic"/>
                <w:iCs/>
              </w:rPr>
              <w:t>?</w:t>
            </w:r>
            <w:r>
              <w:rPr>
                <w:rFonts w:ascii="Century Gothic" w:hAnsi="Century Gothic"/>
                <w:iCs/>
              </w:rPr>
              <w:t xml:space="preserve"> ¿Cómo se alimentan?</w:t>
            </w:r>
            <w:r w:rsidR="00AF3645">
              <w:rPr>
                <w:rFonts w:ascii="Century Gothic" w:hAnsi="Century Gothic"/>
                <w:iCs/>
              </w:rPr>
              <w:t xml:space="preserve"> ¿Cuál es su alimento?</w:t>
            </w:r>
          </w:p>
          <w:p w:rsidR="00757676" w:rsidRPr="00F151D9" w:rsidRDefault="00FC01B3" w:rsidP="00757676">
            <w:pPr>
              <w:jc w:val="both"/>
              <w:rPr>
                <w:rFonts w:ascii="Century Gothic" w:hAnsi="Century Gothic"/>
                <w:iCs/>
              </w:rPr>
            </w:pPr>
            <w:r>
              <w:rPr>
                <w:rFonts w:ascii="Century Gothic" w:hAnsi="Century Gothic"/>
                <w:iCs/>
              </w:rPr>
              <w:t>¿Y los desechos que se producen, cómo los desecha?</w:t>
            </w:r>
          </w:p>
          <w:p w:rsidR="00757676" w:rsidRPr="00F151D9" w:rsidRDefault="00FC01B3" w:rsidP="00757676">
            <w:pPr>
              <w:jc w:val="both"/>
              <w:rPr>
                <w:rFonts w:ascii="Century Gothic" w:hAnsi="Century Gothic"/>
                <w:iCs/>
                <w:color w:val="808080" w:themeColor="background1" w:themeShade="80"/>
              </w:rPr>
            </w:pPr>
            <w:r w:rsidRPr="00930387">
              <w:rPr>
                <w:rFonts w:ascii="Century Gothic" w:hAnsi="Century Gothic"/>
                <w:iCs/>
              </w:rPr>
              <w:t xml:space="preserve">Anote en su cuaderno, sus </w:t>
            </w:r>
            <w:r w:rsidRPr="00AF3645">
              <w:rPr>
                <w:rFonts w:ascii="Century Gothic" w:hAnsi="Century Gothic"/>
                <w:iCs/>
                <w:u w:val="single"/>
              </w:rPr>
              <w:t>consideraciones</w:t>
            </w:r>
            <w:r w:rsidRPr="00930387">
              <w:rPr>
                <w:rFonts w:ascii="Century Gothic" w:hAnsi="Century Gothic"/>
                <w:iCs/>
              </w:rPr>
              <w:t xml:space="preserve"> y los </w:t>
            </w:r>
            <w:r w:rsidRPr="00AF3645">
              <w:rPr>
                <w:rFonts w:ascii="Century Gothic" w:hAnsi="Century Gothic"/>
                <w:iCs/>
                <w:u w:val="single"/>
              </w:rPr>
              <w:t>supuestos</w:t>
            </w:r>
            <w:r w:rsidRPr="00930387">
              <w:rPr>
                <w:rFonts w:ascii="Century Gothic" w:hAnsi="Century Gothic"/>
                <w:iCs/>
              </w:rPr>
              <w:t xml:space="preserve"> a estas preguntas.</w:t>
            </w:r>
            <w:r w:rsidRPr="00930387">
              <w:rPr>
                <w:rFonts w:ascii="Century Gothic" w:hAnsi="Century Gothic"/>
                <w:iCs/>
                <w:color w:val="808080" w:themeColor="background1" w:themeShade="80"/>
              </w:rPr>
              <w:t xml:space="preserve"> </w:t>
            </w:r>
          </w:p>
        </w:tc>
      </w:tr>
    </w:tbl>
    <w:p w:rsidR="008D5D67" w:rsidRPr="00F151D9" w:rsidRDefault="00707FE7" w:rsidP="008D5D67">
      <w:pPr>
        <w:spacing w:line="240" w:lineRule="auto"/>
        <w:jc w:val="both"/>
        <w:rPr>
          <w:rFonts w:ascii="Century Gothic" w:hAnsi="Century Gothic"/>
          <w:b/>
        </w:rPr>
      </w:pPr>
      <w:r w:rsidRPr="00F151D9">
        <w:rPr>
          <w:rFonts w:ascii="Century Gothic" w:hAnsi="Century Gothic"/>
          <w:b/>
          <w:noProof/>
          <w:lang w:val="en-US"/>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F151D9" w:rsidRDefault="00707FE7" w:rsidP="00117EE0">
      <w:pPr>
        <w:pStyle w:val="Prrafodelista"/>
        <w:numPr>
          <w:ilvl w:val="0"/>
          <w:numId w:val="10"/>
        </w:numPr>
        <w:spacing w:line="240" w:lineRule="auto"/>
        <w:jc w:val="both"/>
        <w:rPr>
          <w:rFonts w:ascii="Century Gothic" w:hAnsi="Century Gothic"/>
          <w:b/>
        </w:rPr>
      </w:pPr>
      <w:r w:rsidRPr="00F151D9">
        <w:rPr>
          <w:rFonts w:ascii="Century Gothic" w:hAnsi="Century Gothic"/>
          <w:b/>
        </w:rPr>
        <w:t xml:space="preserve"> Pongo</w:t>
      </w:r>
      <w:r w:rsidR="008D5D67" w:rsidRPr="00F151D9">
        <w:rPr>
          <w:rFonts w:ascii="Century Gothic" w:hAnsi="Century Gothic"/>
          <w:b/>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321"/>
        <w:gridCol w:w="8743"/>
      </w:tblGrid>
      <w:tr w:rsidR="008D5D67" w:rsidRPr="00F151D9" w:rsidTr="00720A16">
        <w:tc>
          <w:tcPr>
            <w:tcW w:w="1552" w:type="dxa"/>
          </w:tcPr>
          <w:p w:rsidR="008D5D67" w:rsidRPr="00F151D9" w:rsidRDefault="008D5D67" w:rsidP="00F974A6">
            <w:pPr>
              <w:jc w:val="both"/>
              <w:rPr>
                <w:rFonts w:ascii="Century Gothic" w:hAnsi="Century Gothic"/>
              </w:rPr>
            </w:pPr>
            <w:r w:rsidRPr="00F151D9">
              <w:rPr>
                <w:rFonts w:ascii="Century Gothic" w:hAnsi="Century Gothic"/>
              </w:rPr>
              <w:t xml:space="preserve">Indicaciones </w:t>
            </w:r>
          </w:p>
        </w:tc>
        <w:tc>
          <w:tcPr>
            <w:tcW w:w="8512" w:type="dxa"/>
          </w:tcPr>
          <w:p w:rsidR="007C1310" w:rsidRDefault="00930387" w:rsidP="00A97E50">
            <w:pPr>
              <w:rPr>
                <w:rFonts w:ascii="Century Gothic" w:hAnsi="Century Gothic"/>
                <w:iCs/>
              </w:rPr>
            </w:pPr>
            <w:r>
              <w:rPr>
                <w:rFonts w:ascii="Century Gothic" w:hAnsi="Century Gothic"/>
                <w:iCs/>
              </w:rPr>
              <w:t xml:space="preserve">Observe </w:t>
            </w:r>
            <w:r w:rsidR="00B50B3B">
              <w:rPr>
                <w:rFonts w:ascii="Century Gothic" w:hAnsi="Century Gothic"/>
                <w:iCs/>
              </w:rPr>
              <w:t>los</w:t>
            </w:r>
            <w:r>
              <w:rPr>
                <w:rFonts w:ascii="Century Gothic" w:hAnsi="Century Gothic"/>
                <w:iCs/>
              </w:rPr>
              <w:t xml:space="preserve"> siguiente</w:t>
            </w:r>
            <w:r w:rsidR="00B50B3B">
              <w:rPr>
                <w:rFonts w:ascii="Century Gothic" w:hAnsi="Century Gothic"/>
                <w:iCs/>
              </w:rPr>
              <w:t>s</w:t>
            </w:r>
            <w:r>
              <w:rPr>
                <w:rFonts w:ascii="Century Gothic" w:hAnsi="Century Gothic"/>
                <w:iCs/>
              </w:rPr>
              <w:t xml:space="preserve"> video</w:t>
            </w:r>
            <w:r w:rsidR="00B50B3B">
              <w:rPr>
                <w:rFonts w:ascii="Century Gothic" w:hAnsi="Century Gothic"/>
                <w:iCs/>
              </w:rPr>
              <w:t>s y la información</w:t>
            </w:r>
            <w:r>
              <w:rPr>
                <w:rFonts w:ascii="Century Gothic" w:hAnsi="Century Gothic"/>
                <w:iCs/>
              </w:rPr>
              <w:t>:</w:t>
            </w:r>
          </w:p>
          <w:p w:rsidR="00930387" w:rsidRDefault="00930387" w:rsidP="00A97E50">
            <w:pPr>
              <w:rPr>
                <w:rFonts w:ascii="Century Gothic" w:hAnsi="Century Gothic"/>
                <w:iCs/>
              </w:rPr>
            </w:pPr>
          </w:p>
          <w:p w:rsidR="00930387" w:rsidRPr="00930387" w:rsidRDefault="00930387" w:rsidP="00930387">
            <w:pPr>
              <w:jc w:val="both"/>
              <w:rPr>
                <w:rFonts w:ascii="Century Gothic" w:hAnsi="Century Gothic"/>
                <w:b/>
                <w:bCs/>
                <w:iCs/>
              </w:rPr>
            </w:pPr>
            <w:r w:rsidRPr="00930387">
              <w:rPr>
                <w:rFonts w:ascii="Century Gothic" w:hAnsi="Century Gothic"/>
                <w:b/>
                <w:bCs/>
                <w:iCs/>
              </w:rPr>
              <w:t>Membrana celular</w:t>
            </w:r>
            <w:r w:rsidR="00B50B3B">
              <w:rPr>
                <w:rFonts w:ascii="Century Gothic" w:hAnsi="Century Gothic"/>
                <w:b/>
                <w:bCs/>
                <w:iCs/>
              </w:rPr>
              <w:t xml:space="preserve"> o plasmática</w:t>
            </w:r>
          </w:p>
          <w:p w:rsidR="00930387" w:rsidRPr="00571A0E" w:rsidRDefault="00820E9A" w:rsidP="00930387">
            <w:pPr>
              <w:jc w:val="both"/>
              <w:rPr>
                <w:rStyle w:val="Hipervnculo"/>
                <w:rFonts w:ascii="Arial" w:hAnsi="Arial" w:cs="Arial"/>
                <w:color w:val="auto"/>
              </w:rPr>
            </w:pPr>
            <w:hyperlink r:id="rId18" w:history="1">
              <w:r w:rsidR="00930387" w:rsidRPr="00571A0E">
                <w:rPr>
                  <w:rStyle w:val="Hipervnculo"/>
                  <w:rFonts w:ascii="Arial" w:hAnsi="Arial" w:cs="Arial"/>
                  <w:color w:val="auto"/>
                </w:rPr>
                <w:t>https://www.youtube.com/watch?v=rmANPjbufrY&amp;feature=youtu.be</w:t>
              </w:r>
            </w:hyperlink>
          </w:p>
          <w:p w:rsidR="00930387" w:rsidRPr="00930387" w:rsidRDefault="00930387" w:rsidP="00930387">
            <w:pPr>
              <w:jc w:val="both"/>
              <w:rPr>
                <w:rFonts w:ascii="Century Gothic" w:hAnsi="Century Gothic"/>
                <w:b/>
                <w:bCs/>
                <w:iCs/>
              </w:rPr>
            </w:pPr>
          </w:p>
          <w:p w:rsidR="00930387" w:rsidRPr="00930387" w:rsidRDefault="00930387" w:rsidP="00930387">
            <w:pPr>
              <w:jc w:val="both"/>
              <w:rPr>
                <w:rFonts w:ascii="Century Gothic" w:hAnsi="Century Gothic"/>
                <w:b/>
                <w:bCs/>
                <w:iCs/>
              </w:rPr>
            </w:pPr>
            <w:r w:rsidRPr="00930387">
              <w:rPr>
                <w:rFonts w:ascii="Century Gothic" w:hAnsi="Century Gothic"/>
                <w:b/>
                <w:bCs/>
                <w:iCs/>
              </w:rPr>
              <w:t>Difusión, Ósmosis, Diálisis</w:t>
            </w:r>
          </w:p>
          <w:p w:rsidR="00930387" w:rsidRDefault="00820E9A" w:rsidP="00930387">
            <w:pPr>
              <w:jc w:val="both"/>
              <w:rPr>
                <w:color w:val="0000FF"/>
                <w:u w:val="single"/>
              </w:rPr>
            </w:pPr>
            <w:hyperlink r:id="rId19" w:history="1">
              <w:r w:rsidR="00930387" w:rsidRPr="002D7257">
                <w:rPr>
                  <w:color w:val="0000FF"/>
                  <w:u w:val="single"/>
                </w:rPr>
                <w:t>https://www.youtube.com/watch?v=WjUp7Gjd8bY</w:t>
              </w:r>
            </w:hyperlink>
          </w:p>
          <w:p w:rsidR="00930387" w:rsidRDefault="00930387" w:rsidP="00930387">
            <w:pPr>
              <w:jc w:val="both"/>
              <w:rPr>
                <w:rFonts w:ascii="Century Gothic" w:hAnsi="Century Gothic"/>
                <w:b/>
                <w:bCs/>
                <w:iCs/>
              </w:rPr>
            </w:pPr>
          </w:p>
          <w:p w:rsidR="00B50B3B" w:rsidRPr="00B50B3B" w:rsidRDefault="00B50B3B" w:rsidP="00B50B3B">
            <w:pPr>
              <w:jc w:val="both"/>
              <w:rPr>
                <w:rFonts w:ascii="Century Gothic" w:hAnsi="Century Gothic"/>
                <w:b/>
                <w:bCs/>
                <w:iCs/>
              </w:rPr>
            </w:pPr>
            <w:r w:rsidRPr="00B50B3B">
              <w:rPr>
                <w:rFonts w:ascii="Century Gothic" w:hAnsi="Century Gothic"/>
                <w:b/>
                <w:bCs/>
                <w:iCs/>
              </w:rPr>
              <w:t>¿Qué es la membrana plasmática? lectura</w:t>
            </w:r>
          </w:p>
          <w:p w:rsidR="00B50B3B" w:rsidRDefault="00820E9A" w:rsidP="00B50B3B">
            <w:pPr>
              <w:jc w:val="both"/>
            </w:pPr>
            <w:hyperlink r:id="rId20" w:history="1">
              <w:r w:rsidR="00B50B3B" w:rsidRPr="00B812E9">
                <w:rPr>
                  <w:color w:val="0000FF"/>
                  <w:u w:val="single"/>
                </w:rPr>
                <w:t>https://www.portaleducativo.net/primero-medio/40/membrana-plasmatica</w:t>
              </w:r>
            </w:hyperlink>
          </w:p>
          <w:p w:rsidR="00B50B3B" w:rsidRDefault="00B50B3B" w:rsidP="00930387">
            <w:pPr>
              <w:jc w:val="both"/>
              <w:rPr>
                <w:rFonts w:ascii="Century Gothic" w:hAnsi="Century Gothic"/>
                <w:b/>
                <w:bCs/>
                <w:iCs/>
              </w:rPr>
            </w:pPr>
          </w:p>
          <w:p w:rsidR="00754EEF" w:rsidRDefault="00B50B3B" w:rsidP="00930387">
            <w:pPr>
              <w:jc w:val="both"/>
              <w:rPr>
                <w:rFonts w:ascii="Century Gothic" w:hAnsi="Century Gothic"/>
                <w:iCs/>
              </w:rPr>
            </w:pPr>
            <w:r w:rsidRPr="00754EEF">
              <w:rPr>
                <w:rFonts w:ascii="Century Gothic" w:hAnsi="Century Gothic"/>
                <w:iCs/>
              </w:rPr>
              <w:t>Luego, copi</w:t>
            </w:r>
            <w:r w:rsidR="00A756D8">
              <w:rPr>
                <w:rFonts w:ascii="Century Gothic" w:hAnsi="Century Gothic"/>
                <w:iCs/>
              </w:rPr>
              <w:t>e</w:t>
            </w:r>
            <w:r w:rsidRPr="00754EEF">
              <w:rPr>
                <w:rFonts w:ascii="Century Gothic" w:hAnsi="Century Gothic"/>
                <w:iCs/>
              </w:rPr>
              <w:t xml:space="preserve"> o dibuj</w:t>
            </w:r>
            <w:r w:rsidR="00A756D8">
              <w:rPr>
                <w:rFonts w:ascii="Century Gothic" w:hAnsi="Century Gothic"/>
                <w:iCs/>
              </w:rPr>
              <w:t>e</w:t>
            </w:r>
            <w:r w:rsidRPr="00754EEF">
              <w:rPr>
                <w:rFonts w:ascii="Century Gothic" w:hAnsi="Century Gothic"/>
                <w:iCs/>
              </w:rPr>
              <w:t xml:space="preserve"> </w:t>
            </w:r>
            <w:r w:rsidRPr="00A756D8">
              <w:rPr>
                <w:rFonts w:ascii="Century Gothic" w:hAnsi="Century Gothic"/>
                <w:b/>
                <w:bCs/>
                <w:iCs/>
              </w:rPr>
              <w:t>la membrana celular</w:t>
            </w:r>
            <w:r w:rsidRPr="00754EEF">
              <w:rPr>
                <w:rFonts w:ascii="Century Gothic" w:hAnsi="Century Gothic"/>
                <w:iCs/>
              </w:rPr>
              <w:t xml:space="preserve"> y resuma en un cuadro: </w:t>
            </w:r>
            <w:r w:rsidRPr="00A756D8">
              <w:rPr>
                <w:rFonts w:ascii="Century Gothic" w:hAnsi="Century Gothic"/>
                <w:iCs/>
                <w:u w:val="single"/>
              </w:rPr>
              <w:t>la función</w:t>
            </w:r>
            <w:r w:rsidRPr="00754EEF">
              <w:rPr>
                <w:rFonts w:ascii="Century Gothic" w:hAnsi="Century Gothic"/>
                <w:iCs/>
              </w:rPr>
              <w:t xml:space="preserve"> </w:t>
            </w:r>
            <w:r w:rsidRPr="00A756D8">
              <w:rPr>
                <w:rFonts w:ascii="Century Gothic" w:hAnsi="Century Gothic"/>
                <w:iCs/>
                <w:u w:val="single"/>
              </w:rPr>
              <w:t>de la membrana</w:t>
            </w:r>
            <w:r w:rsidRPr="00754EEF">
              <w:rPr>
                <w:rFonts w:ascii="Century Gothic" w:hAnsi="Century Gothic"/>
                <w:iCs/>
              </w:rPr>
              <w:t xml:space="preserve">, </w:t>
            </w:r>
            <w:r w:rsidR="00A756D8" w:rsidRPr="00A756D8">
              <w:rPr>
                <w:rFonts w:ascii="Century Gothic" w:hAnsi="Century Gothic"/>
                <w:iCs/>
                <w:u w:val="single"/>
              </w:rPr>
              <w:t>la</w:t>
            </w:r>
            <w:r w:rsidRPr="00A756D8">
              <w:rPr>
                <w:rFonts w:ascii="Century Gothic" w:hAnsi="Century Gothic"/>
                <w:iCs/>
                <w:u w:val="single"/>
              </w:rPr>
              <w:t xml:space="preserve"> estructura</w:t>
            </w:r>
            <w:r w:rsidRPr="00754EEF">
              <w:rPr>
                <w:rFonts w:ascii="Century Gothic" w:hAnsi="Century Gothic"/>
                <w:iCs/>
              </w:rPr>
              <w:t xml:space="preserve">, y </w:t>
            </w:r>
            <w:r w:rsidRPr="00A756D8">
              <w:rPr>
                <w:rFonts w:ascii="Century Gothic" w:hAnsi="Century Gothic"/>
                <w:iCs/>
                <w:u w:val="single"/>
              </w:rPr>
              <w:t>el movimiento de los nutrientes</w:t>
            </w:r>
            <w:r w:rsidRPr="00754EEF">
              <w:rPr>
                <w:rFonts w:ascii="Century Gothic" w:hAnsi="Century Gothic"/>
                <w:iCs/>
              </w:rPr>
              <w:t xml:space="preserve"> al interior o exterior de la célula (transporte activo</w:t>
            </w:r>
            <w:r w:rsidR="00754EEF" w:rsidRPr="00754EEF">
              <w:rPr>
                <w:rFonts w:ascii="Century Gothic" w:hAnsi="Century Gothic"/>
                <w:iCs/>
              </w:rPr>
              <w:t>, transporte pasivo, a través de vesículas)</w:t>
            </w:r>
            <w:r w:rsidR="00754EEF">
              <w:rPr>
                <w:rFonts w:ascii="Century Gothic" w:hAnsi="Century Gothic"/>
                <w:iCs/>
              </w:rPr>
              <w:t xml:space="preserve">. </w:t>
            </w:r>
          </w:p>
          <w:p w:rsidR="00B50B3B" w:rsidRPr="00754EEF" w:rsidRDefault="00754EEF" w:rsidP="00930387">
            <w:pPr>
              <w:jc w:val="both"/>
              <w:rPr>
                <w:rFonts w:ascii="Century Gothic" w:hAnsi="Century Gothic"/>
                <w:iCs/>
              </w:rPr>
            </w:pPr>
            <w:r>
              <w:rPr>
                <w:rFonts w:ascii="Century Gothic" w:hAnsi="Century Gothic"/>
                <w:iCs/>
              </w:rPr>
              <w:t>¿Cuál de este tipo de transportes requiere del consumo de energía?</w:t>
            </w:r>
          </w:p>
          <w:p w:rsidR="00930387" w:rsidRDefault="00930387" w:rsidP="00A97E50">
            <w:pPr>
              <w:rPr>
                <w:rFonts w:ascii="Century Gothic" w:hAnsi="Century Gothic"/>
                <w:iCs/>
              </w:rPr>
            </w:pPr>
          </w:p>
          <w:p w:rsidR="00AF3645" w:rsidRDefault="00AF3645" w:rsidP="00A97E50">
            <w:pPr>
              <w:rPr>
                <w:rFonts w:ascii="Century Gothic" w:hAnsi="Century Gothic"/>
                <w:iCs/>
              </w:rPr>
            </w:pPr>
            <w:r>
              <w:rPr>
                <w:rFonts w:ascii="Century Gothic" w:hAnsi="Century Gothic"/>
                <w:iCs/>
              </w:rPr>
              <w:t xml:space="preserve">Revise los supuestos que escribió en el cuaderno, ahora con lo que ha investigado y resumido en el cuadro, </w:t>
            </w:r>
            <w:r w:rsidR="00272D91">
              <w:rPr>
                <w:rFonts w:ascii="Century Gothic" w:hAnsi="Century Gothic"/>
                <w:iCs/>
              </w:rPr>
              <w:t>¿cambiaron sus ideas iniciales?, ¿podrías explicar de forma sencilla, el proceso de cómo las células obtienen los nutrientes? ¿la manera en que se organizan las células, la puede comparar con alguna actividad fábrica de producción de alimentos?</w:t>
            </w:r>
          </w:p>
          <w:p w:rsidR="00AF3645" w:rsidRDefault="00AF3645" w:rsidP="00A97E50">
            <w:pPr>
              <w:rPr>
                <w:rFonts w:ascii="Century Gothic" w:hAnsi="Century Gothic"/>
                <w:iCs/>
              </w:rPr>
            </w:pPr>
          </w:p>
          <w:p w:rsidR="00A100C8" w:rsidRDefault="00BD6692" w:rsidP="00A97E50">
            <w:pPr>
              <w:rPr>
                <w:rFonts w:ascii="Century Gothic" w:hAnsi="Century Gothic"/>
                <w:iCs/>
              </w:rPr>
            </w:pPr>
            <w:r w:rsidRPr="00720A16">
              <w:rPr>
                <w:rFonts w:ascii="Century Gothic" w:hAnsi="Century Gothic"/>
                <w:iCs/>
                <w:noProof/>
                <w:lang w:val="en-US"/>
              </w:rPr>
              <w:drawing>
                <wp:anchor distT="0" distB="0" distL="114300" distR="114300" simplePos="0" relativeHeight="251731968" behindDoc="0" locked="0" layoutInCell="1" allowOverlap="1">
                  <wp:simplePos x="0" y="0"/>
                  <wp:positionH relativeFrom="column">
                    <wp:posOffset>211455</wp:posOffset>
                  </wp:positionH>
                  <wp:positionV relativeFrom="paragraph">
                    <wp:posOffset>120015</wp:posOffset>
                  </wp:positionV>
                  <wp:extent cx="289560" cy="283845"/>
                  <wp:effectExtent l="0" t="0" r="0" b="1905"/>
                  <wp:wrapSquare wrapText="bothSides"/>
                  <wp:docPr id="73" name="Gráfico 7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45148F-4B54-4AD8-AA5B-1D0247F97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áfico 7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45148F-4B54-4AD8-AA5B-1D0247F97DB4}"/>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89560" cy="283845"/>
                          </a:xfrm>
                          <a:prstGeom prst="rect">
                            <a:avLst/>
                          </a:prstGeom>
                        </pic:spPr>
                      </pic:pic>
                    </a:graphicData>
                  </a:graphic>
                  <wp14:sizeRelH relativeFrom="page">
                    <wp14:pctWidth>0</wp14:pctWidth>
                  </wp14:sizeRelH>
                  <wp14:sizeRelV relativeFrom="page">
                    <wp14:pctHeight>0</wp14:pctHeight>
                  </wp14:sizeRelV>
                </wp:anchor>
              </w:drawing>
            </w:r>
          </w:p>
          <w:p w:rsidR="00A100C8" w:rsidRPr="00856F5F" w:rsidRDefault="00856F5F" w:rsidP="00A97E50">
            <w:pPr>
              <w:rPr>
                <w:rFonts w:ascii="Century Gothic" w:hAnsi="Century Gothic"/>
                <w:i/>
              </w:rPr>
            </w:pPr>
            <w:r w:rsidRPr="00856F5F">
              <w:rPr>
                <w:rFonts w:ascii="Century Gothic" w:hAnsi="Century Gothic"/>
                <w:i/>
              </w:rPr>
              <w:t>¡Pa</w:t>
            </w:r>
            <w:r w:rsidR="00BD6692">
              <w:rPr>
                <w:rFonts w:ascii="Century Gothic" w:hAnsi="Century Gothic"/>
                <w:i/>
              </w:rPr>
              <w:t>semos al laboratorio!</w:t>
            </w:r>
            <w:r>
              <w:rPr>
                <w:rFonts w:ascii="Century Gothic" w:hAnsi="Century Gothic"/>
                <w:i/>
              </w:rPr>
              <w:t>, vamos a comprobar lo investigado…</w:t>
            </w:r>
          </w:p>
          <w:p w:rsidR="00856F5F" w:rsidRDefault="00856F5F" w:rsidP="00A97E50">
            <w:pPr>
              <w:rPr>
                <w:rFonts w:ascii="Century Gothic" w:hAnsi="Century Gothic"/>
                <w:iCs/>
              </w:rPr>
            </w:pPr>
          </w:p>
          <w:p w:rsidR="00754EEF" w:rsidRDefault="00856F5F" w:rsidP="00A97E50">
            <w:pPr>
              <w:rPr>
                <w:rFonts w:ascii="Century Gothic" w:hAnsi="Century Gothic"/>
                <w:iCs/>
              </w:rPr>
            </w:pPr>
            <w:r>
              <w:rPr>
                <w:rFonts w:ascii="Century Gothic" w:hAnsi="Century Gothic"/>
                <w:iCs/>
              </w:rPr>
              <w:t>E</w:t>
            </w:r>
            <w:r w:rsidR="00754EEF">
              <w:rPr>
                <w:rFonts w:ascii="Century Gothic" w:hAnsi="Century Gothic"/>
                <w:iCs/>
              </w:rPr>
              <w:t>n la medida de las posibilidades reali</w:t>
            </w:r>
            <w:r w:rsidR="00A100C8">
              <w:rPr>
                <w:rFonts w:ascii="Century Gothic" w:hAnsi="Century Gothic"/>
                <w:iCs/>
              </w:rPr>
              <w:t>ce</w:t>
            </w:r>
            <w:r w:rsidR="00720A16">
              <w:rPr>
                <w:rFonts w:ascii="Century Gothic" w:hAnsi="Century Gothic"/>
                <w:iCs/>
              </w:rPr>
              <w:t>,</w:t>
            </w:r>
            <w:r w:rsidR="00754EEF">
              <w:rPr>
                <w:rFonts w:ascii="Century Gothic" w:hAnsi="Century Gothic"/>
                <w:iCs/>
              </w:rPr>
              <w:t xml:space="preserve"> el siguiente </w:t>
            </w:r>
            <w:r w:rsidR="00754EEF" w:rsidRPr="00720A16">
              <w:rPr>
                <w:rFonts w:ascii="Century Gothic" w:hAnsi="Century Gothic"/>
                <w:b/>
                <w:bCs/>
                <w:iCs/>
              </w:rPr>
              <w:t>experimento</w:t>
            </w:r>
            <w:r w:rsidR="00720A16">
              <w:rPr>
                <w:rFonts w:ascii="Century Gothic" w:hAnsi="Century Gothic"/>
                <w:iCs/>
              </w:rPr>
              <w:t>,</w:t>
            </w:r>
            <w:r w:rsidR="00754EEF">
              <w:rPr>
                <w:rFonts w:ascii="Century Gothic" w:hAnsi="Century Gothic"/>
                <w:iCs/>
              </w:rPr>
              <w:t xml:space="preserve"> </w:t>
            </w:r>
            <w:r w:rsidR="00DE324A">
              <w:rPr>
                <w:rFonts w:ascii="Century Gothic" w:hAnsi="Century Gothic"/>
                <w:iCs/>
              </w:rPr>
              <w:t xml:space="preserve">puede </w:t>
            </w:r>
            <w:r w:rsidR="00A756D8">
              <w:rPr>
                <w:rFonts w:ascii="Century Gothic" w:hAnsi="Century Gothic"/>
                <w:iCs/>
              </w:rPr>
              <w:t>hacerlo</w:t>
            </w:r>
            <w:r w:rsidR="00DE324A">
              <w:rPr>
                <w:rFonts w:ascii="Century Gothic" w:hAnsi="Century Gothic"/>
                <w:iCs/>
              </w:rPr>
              <w:t xml:space="preserve"> con </w:t>
            </w:r>
            <w:r w:rsidR="00A100C8">
              <w:rPr>
                <w:rFonts w:ascii="Century Gothic" w:hAnsi="Century Gothic"/>
                <w:iCs/>
              </w:rPr>
              <w:t>s</w:t>
            </w:r>
            <w:r w:rsidR="00DE324A">
              <w:rPr>
                <w:rFonts w:ascii="Century Gothic" w:hAnsi="Century Gothic"/>
                <w:iCs/>
              </w:rPr>
              <w:t xml:space="preserve">u familia, así todos aprenden y repasan sobre las propiedades de la membrana celular. </w:t>
            </w:r>
            <w:r w:rsidR="0009541F">
              <w:rPr>
                <w:rFonts w:ascii="Century Gothic" w:hAnsi="Century Gothic"/>
                <w:iCs/>
              </w:rPr>
              <w:t>Lea</w:t>
            </w:r>
            <w:r w:rsidR="00DE324A">
              <w:rPr>
                <w:rFonts w:ascii="Century Gothic" w:hAnsi="Century Gothic"/>
                <w:iCs/>
              </w:rPr>
              <w:t xml:space="preserve"> las instrucciones</w:t>
            </w:r>
            <w:r w:rsidR="0009541F">
              <w:rPr>
                <w:rFonts w:ascii="Century Gothic" w:hAnsi="Century Gothic"/>
                <w:iCs/>
              </w:rPr>
              <w:t>, lea el propósito, consiga los materiales (1 frasco grande de vidrio, vinagre, 1 huevo sin cocinar, azúcar, un pedazo de plástico, 1 liga y agua), siga el procedimiento y resuelva los ejercicios. El experimento se encuentra en el siguiente enlace</w:t>
            </w:r>
            <w:r w:rsidR="00DE324A">
              <w:rPr>
                <w:rFonts w:ascii="Century Gothic" w:hAnsi="Century Gothic"/>
                <w:iCs/>
              </w:rPr>
              <w:t>:</w:t>
            </w:r>
            <w:r w:rsidR="00AF3645">
              <w:rPr>
                <w:rFonts w:ascii="Century Gothic" w:hAnsi="Century Gothic"/>
                <w:iCs/>
              </w:rPr>
              <w:t xml:space="preserve"> </w:t>
            </w:r>
          </w:p>
          <w:p w:rsidR="00DE324A" w:rsidRDefault="00DE324A" w:rsidP="00A97E50">
            <w:pPr>
              <w:rPr>
                <w:rFonts w:ascii="Century Gothic" w:hAnsi="Century Gothic"/>
                <w:iCs/>
              </w:rPr>
            </w:pPr>
          </w:p>
          <w:p w:rsidR="00DE324A" w:rsidRPr="000B4089" w:rsidRDefault="00720A16" w:rsidP="00DE324A">
            <w:pPr>
              <w:jc w:val="both"/>
              <w:rPr>
                <w:rFonts w:ascii="Arial" w:hAnsi="Arial" w:cs="Arial"/>
                <w:b/>
                <w:bCs/>
              </w:rPr>
            </w:pPr>
            <w:r>
              <w:rPr>
                <w:rFonts w:ascii="Arial" w:hAnsi="Arial" w:cs="Arial"/>
                <w:b/>
                <w:bCs/>
              </w:rPr>
              <w:t>Experimento:</w:t>
            </w:r>
            <w:r w:rsidRPr="000B4089">
              <w:rPr>
                <w:rFonts w:ascii="Arial" w:hAnsi="Arial" w:cs="Arial"/>
                <w:b/>
                <w:bCs/>
              </w:rPr>
              <w:t xml:space="preserve"> </w:t>
            </w:r>
            <w:r w:rsidR="00DE324A" w:rsidRPr="000B4089">
              <w:rPr>
                <w:rFonts w:ascii="Arial" w:hAnsi="Arial" w:cs="Arial"/>
                <w:b/>
                <w:bCs/>
              </w:rPr>
              <w:t>Células y la membrana celular</w:t>
            </w:r>
          </w:p>
          <w:p w:rsidR="00DE324A" w:rsidRDefault="00820E9A" w:rsidP="00A756D8">
            <w:pPr>
              <w:jc w:val="both"/>
            </w:pPr>
            <w:hyperlink r:id="rId23" w:history="1">
              <w:r w:rsidR="00A756D8" w:rsidRPr="00CF361B">
                <w:rPr>
                  <w:rStyle w:val="Hipervnculo"/>
                </w:rPr>
                <w:t>http://www.cursosinea.conevyt.org.mx/cursos/cnaturales_v2/interface/main/recursos/experimentos/cnexp_20.htm</w:t>
              </w:r>
            </w:hyperlink>
          </w:p>
          <w:p w:rsidR="00A756D8" w:rsidRDefault="00A756D8" w:rsidP="00A97E50">
            <w:pPr>
              <w:rPr>
                <w:rFonts w:ascii="Century Gothic" w:hAnsi="Century Gothic"/>
                <w:iCs/>
              </w:rPr>
            </w:pPr>
          </w:p>
          <w:p w:rsidR="005B5198" w:rsidRDefault="00DE324A" w:rsidP="00A97E50">
            <w:pPr>
              <w:rPr>
                <w:rFonts w:ascii="Century Gothic" w:hAnsi="Century Gothic"/>
                <w:iCs/>
              </w:rPr>
            </w:pPr>
            <w:r>
              <w:rPr>
                <w:rFonts w:ascii="Century Gothic" w:hAnsi="Century Gothic"/>
                <w:iCs/>
              </w:rPr>
              <w:t>Copi</w:t>
            </w:r>
            <w:r w:rsidR="00057DFA">
              <w:rPr>
                <w:rFonts w:ascii="Century Gothic" w:hAnsi="Century Gothic"/>
                <w:iCs/>
              </w:rPr>
              <w:t>e</w:t>
            </w:r>
            <w:r>
              <w:rPr>
                <w:rFonts w:ascii="Century Gothic" w:hAnsi="Century Gothic"/>
                <w:iCs/>
              </w:rPr>
              <w:t xml:space="preserve"> o imprim</w:t>
            </w:r>
            <w:r w:rsidR="00720A16">
              <w:rPr>
                <w:rFonts w:ascii="Century Gothic" w:hAnsi="Century Gothic"/>
                <w:iCs/>
              </w:rPr>
              <w:t>a</w:t>
            </w:r>
            <w:r>
              <w:rPr>
                <w:rFonts w:ascii="Century Gothic" w:hAnsi="Century Gothic"/>
                <w:iCs/>
              </w:rPr>
              <w:t xml:space="preserve"> el experimento y conteste los ejercicios de la hoja de respuesta</w:t>
            </w:r>
            <w:r w:rsidR="00057DFA">
              <w:rPr>
                <w:rFonts w:ascii="Century Gothic" w:hAnsi="Century Gothic"/>
                <w:iCs/>
              </w:rPr>
              <w:t xml:space="preserve">. </w:t>
            </w:r>
          </w:p>
          <w:p w:rsidR="005B5198" w:rsidRDefault="005B5198" w:rsidP="00A97E50">
            <w:pPr>
              <w:rPr>
                <w:rFonts w:ascii="Century Gothic" w:hAnsi="Century Gothic"/>
                <w:iCs/>
              </w:rPr>
            </w:pPr>
          </w:p>
          <w:p w:rsidR="005B5198" w:rsidRPr="005B5198" w:rsidRDefault="005B5198" w:rsidP="00A97E50">
            <w:pPr>
              <w:rPr>
                <w:rFonts w:ascii="Century Gothic" w:hAnsi="Century Gothic"/>
                <w:i/>
                <w:u w:val="single"/>
              </w:rPr>
            </w:pPr>
            <w:r w:rsidRPr="005B5198">
              <w:rPr>
                <w:rFonts w:ascii="Century Gothic" w:hAnsi="Century Gothic"/>
                <w:i/>
                <w:u w:val="single"/>
              </w:rPr>
              <w:t>Recuerda</w:t>
            </w:r>
            <w:proofErr w:type="gramStart"/>
            <w:r w:rsidRPr="005B5198">
              <w:rPr>
                <w:rFonts w:ascii="Century Gothic" w:hAnsi="Century Gothic"/>
                <w:i/>
                <w:u w:val="single"/>
              </w:rPr>
              <w:t>!!</w:t>
            </w:r>
            <w:proofErr w:type="gramEnd"/>
          </w:p>
          <w:p w:rsidR="005B5198" w:rsidRDefault="005B5198" w:rsidP="00A97E50">
            <w:pPr>
              <w:rPr>
                <w:rFonts w:ascii="Century Gothic" w:hAnsi="Century Gothic"/>
                <w:iCs/>
              </w:rPr>
            </w:pPr>
          </w:p>
          <w:tbl>
            <w:tblPr>
              <w:tblStyle w:val="Tablaconcuadrcula"/>
              <w:tblW w:w="0" w:type="auto"/>
              <w:shd w:val="clear" w:color="auto" w:fill="F7CAAC" w:themeFill="accent2" w:themeFillTint="66"/>
              <w:tblLook w:val="04A0" w:firstRow="1" w:lastRow="0" w:firstColumn="1" w:lastColumn="0" w:noHBand="0" w:noVBand="1"/>
            </w:tblPr>
            <w:tblGrid>
              <w:gridCol w:w="8497"/>
            </w:tblGrid>
            <w:tr w:rsidR="005B5198" w:rsidTr="005B5198">
              <w:tc>
                <w:tcPr>
                  <w:tcW w:w="8511"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F7CAAC" w:themeFill="accent2" w:themeFillTint="66"/>
                </w:tcPr>
                <w:p w:rsidR="005B5198" w:rsidRDefault="005B5198" w:rsidP="005B5198">
                  <w:pPr>
                    <w:jc w:val="center"/>
                    <w:rPr>
                      <w:rFonts w:ascii="Century Gothic" w:hAnsi="Century Gothic"/>
                      <w:iCs/>
                    </w:rPr>
                  </w:pPr>
                  <w:r>
                    <w:rPr>
                      <w:rFonts w:ascii="Century Gothic" w:hAnsi="Century Gothic"/>
                      <w:iCs/>
                    </w:rPr>
                    <w:t>Recopile toda la información en una carpeta o péguela en el cuaderno.</w:t>
                  </w:r>
                </w:p>
              </w:tc>
            </w:tr>
          </w:tbl>
          <w:p w:rsidR="005A6B88" w:rsidRDefault="00BD6692" w:rsidP="00A97E50">
            <w:pPr>
              <w:rPr>
                <w:rFonts w:ascii="Century Gothic" w:hAnsi="Century Gothic"/>
                <w:iCs/>
              </w:rPr>
            </w:pPr>
            <w:r w:rsidRPr="005B5198">
              <w:rPr>
                <w:rFonts w:ascii="Century Gothic" w:hAnsi="Century Gothic"/>
                <w:iCs/>
                <w:noProof/>
                <w:lang w:val="en-US"/>
              </w:rPr>
              <w:lastRenderedPageBreak/>
              <w:drawing>
                <wp:anchor distT="0" distB="0" distL="114300" distR="114300" simplePos="0" relativeHeight="251732992" behindDoc="0" locked="0" layoutInCell="1" allowOverlap="1">
                  <wp:simplePos x="0" y="0"/>
                  <wp:positionH relativeFrom="column">
                    <wp:posOffset>97155</wp:posOffset>
                  </wp:positionH>
                  <wp:positionV relativeFrom="paragraph">
                    <wp:posOffset>925830</wp:posOffset>
                  </wp:positionV>
                  <wp:extent cx="267419" cy="329131"/>
                  <wp:effectExtent l="0" t="0" r="0" b="0"/>
                  <wp:wrapSquare wrapText="bothSides"/>
                  <wp:docPr id="57" name="Gráfico 5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D8738A-90A0-4018-BF0A-F8AF46F007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D8738A-90A0-4018-BF0A-F8AF46F00795}"/>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267419" cy="329131"/>
                          </a:xfrm>
                          <a:prstGeom prst="rect">
                            <a:avLst/>
                          </a:prstGeom>
                        </pic:spPr>
                      </pic:pic>
                    </a:graphicData>
                  </a:graphic>
                  <wp14:sizeRelH relativeFrom="page">
                    <wp14:pctWidth>0</wp14:pctWidth>
                  </wp14:sizeRelH>
                  <wp14:sizeRelV relativeFrom="page">
                    <wp14:pctHeight>0</wp14:pctHeight>
                  </wp14:sizeRelV>
                </wp:anchor>
              </w:drawing>
            </w:r>
            <w:r w:rsidR="005A6B88">
              <w:rPr>
                <w:rFonts w:ascii="Century Gothic" w:hAnsi="Century Gothic"/>
                <w:iCs/>
                <w:noProof/>
                <w:lang w:val="en-US"/>
              </w:rPr>
              <mc:AlternateContent>
                <mc:Choice Requires="wps">
                  <w:drawing>
                    <wp:anchor distT="0" distB="0" distL="114300" distR="114300" simplePos="0" relativeHeight="251730944" behindDoc="0" locked="0" layoutInCell="1" allowOverlap="1" wp14:anchorId="0DD93231">
                      <wp:simplePos x="1604010" y="1112520"/>
                      <wp:positionH relativeFrom="margin">
                        <wp:align>center</wp:align>
                      </wp:positionH>
                      <wp:positionV relativeFrom="margin">
                        <wp:align>center</wp:align>
                      </wp:positionV>
                      <wp:extent cx="4726940" cy="914400"/>
                      <wp:effectExtent l="0" t="0" r="16510" b="19050"/>
                      <wp:wrapSquare wrapText="bothSides"/>
                      <wp:docPr id="8" name="Cuadro de texto 8"/>
                      <wp:cNvGraphicFramePr/>
                      <a:graphic xmlns:a="http://schemas.openxmlformats.org/drawingml/2006/main">
                        <a:graphicData uri="http://schemas.microsoft.com/office/word/2010/wordprocessingShape">
                          <wps:wsp>
                            <wps:cNvSpPr txBox="1"/>
                            <wps:spPr>
                              <a:xfrm>
                                <a:off x="0" y="0"/>
                                <a:ext cx="4726940" cy="914400"/>
                              </a:xfrm>
                              <a:prstGeom prst="horizontalScroll">
                                <a:avLst/>
                              </a:prstGeom>
                              <a:solidFill>
                                <a:schemeClr val="accent2">
                                  <a:lumMod val="40000"/>
                                  <a:lumOff val="60000"/>
                                </a:schemeClr>
                              </a:solidFill>
                              <a:ln w="6350">
                                <a:solidFill>
                                  <a:schemeClr val="tx1"/>
                                </a:solidFill>
                              </a:ln>
                            </wps:spPr>
                            <wps:txbx>
                              <w:txbxContent>
                                <w:p w:rsidR="005A6B88" w:rsidRDefault="005A6B88" w:rsidP="005B5198">
                                  <w:pPr>
                                    <w:jc w:val="both"/>
                                    <w:rPr>
                                      <w:rFonts w:ascii="Century Gothic" w:hAnsi="Century Gothic"/>
                                      <w:iCs/>
                                    </w:rPr>
                                  </w:pPr>
                                  <w:r>
                                    <w:rPr>
                                      <w:rFonts w:ascii="Century Gothic" w:hAnsi="Century Gothic"/>
                                      <w:iCs/>
                                    </w:rPr>
                                    <w:t>¿Qué podríamos aprender e imitar de la célula eucariótica, de cómo se agrupa en tejidos, aprovechan los recursos y el manejo de los residuos?</w:t>
                                  </w:r>
                                </w:p>
                                <w:p w:rsidR="005A6B88" w:rsidRDefault="005A6B88" w:rsidP="005B519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D932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Cuadro de texto 8" o:spid="_x0000_s1026" type="#_x0000_t98" style="position:absolute;margin-left:0;margin-top:0;width:372.2pt;height:1in;z-index:25173094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" fillcolor="#f7caac [1301]" strokecolor="black [3213]" strokeweight=".5pt">
                      <v:textbox>
                        <w:txbxContent>
                          <w:p w:rsidR="005A6B88" w:rsidRDefault="005A6B88" w:rsidP="005B5198">
                            <w:pPr>
                              <w:jc w:val="both"/>
                              <w:rPr>
                                <w:rFonts w:ascii="Century Gothic" w:hAnsi="Century Gothic"/>
                                <w:iCs/>
                              </w:rPr>
                            </w:pPr>
                            <w:r>
                              <w:rPr>
                                <w:rFonts w:ascii="Century Gothic" w:hAnsi="Century Gothic"/>
                                <w:iCs/>
                              </w:rPr>
                              <w:t>¿Qué podríamos aprender e imitar de la célula eucariótica, de cómo se agrupa en tejidos, aprovechan los recursos y el manejo de los residuos?</w:t>
                            </w:r>
                          </w:p>
                          <w:p w:rsidR="005A6B88" w:rsidRDefault="005A6B88" w:rsidP="005B5198">
                            <w:pPr>
                              <w:jc w:val="both"/>
                            </w:pPr>
                          </w:p>
                        </w:txbxContent>
                      </v:textbox>
                      <w10:wrap type="square" anchorx="margin" anchory="margin"/>
                    </v:shape>
                  </w:pict>
                </mc:Fallback>
              </mc:AlternateContent>
            </w:r>
          </w:p>
          <w:p w:rsidR="00B72814" w:rsidRDefault="005A6B88" w:rsidP="005B5198">
            <w:pPr>
              <w:ind w:firstLine="402"/>
              <w:rPr>
                <w:rFonts w:ascii="Century Gothic" w:hAnsi="Century Gothic"/>
                <w:iCs/>
              </w:rPr>
            </w:pPr>
            <w:r>
              <w:rPr>
                <w:rFonts w:ascii="Century Gothic" w:hAnsi="Century Gothic"/>
                <w:iCs/>
              </w:rPr>
              <w:t>Para contestar la pregunta anterior, elabor</w:t>
            </w:r>
            <w:r w:rsidR="00FD2DC2">
              <w:rPr>
                <w:rFonts w:ascii="Century Gothic" w:hAnsi="Century Gothic"/>
                <w:iCs/>
              </w:rPr>
              <w:t>e</w:t>
            </w:r>
            <w:r>
              <w:rPr>
                <w:rFonts w:ascii="Century Gothic" w:hAnsi="Century Gothic"/>
                <w:iCs/>
              </w:rPr>
              <w:t xml:space="preserve"> un lema, una frase, </w:t>
            </w:r>
            <w:r w:rsidR="00FD2DC2">
              <w:rPr>
                <w:rFonts w:ascii="Century Gothic" w:hAnsi="Century Gothic"/>
                <w:iCs/>
              </w:rPr>
              <w:t xml:space="preserve">o </w:t>
            </w:r>
            <w:r>
              <w:rPr>
                <w:rFonts w:ascii="Century Gothic" w:hAnsi="Century Gothic"/>
                <w:iCs/>
              </w:rPr>
              <w:t>un panfleto, y comun</w:t>
            </w:r>
            <w:r w:rsidR="00FD2DC2">
              <w:rPr>
                <w:rFonts w:ascii="Century Gothic" w:hAnsi="Century Gothic"/>
                <w:iCs/>
              </w:rPr>
              <w:t>íquelo</w:t>
            </w:r>
            <w:r>
              <w:rPr>
                <w:rFonts w:ascii="Century Gothic" w:hAnsi="Century Gothic"/>
                <w:iCs/>
              </w:rPr>
              <w:t xml:space="preserve"> a la comunidad estudiantil. </w:t>
            </w:r>
          </w:p>
          <w:p w:rsidR="00DE324A" w:rsidRPr="00F151D9" w:rsidRDefault="00DE324A" w:rsidP="00B72814">
            <w:pPr>
              <w:rPr>
                <w:rFonts w:ascii="Century Gothic" w:hAnsi="Century Gothic"/>
                <w:iCs/>
              </w:rPr>
            </w:pPr>
          </w:p>
        </w:tc>
      </w:tr>
      <w:tr w:rsidR="008D5D67" w:rsidRPr="00F151D9" w:rsidTr="00720A16">
        <w:tc>
          <w:tcPr>
            <w:tcW w:w="1552" w:type="dxa"/>
          </w:tcPr>
          <w:p w:rsidR="008D5D67" w:rsidRPr="00F151D9" w:rsidRDefault="00B73143" w:rsidP="00B73143">
            <w:pPr>
              <w:rPr>
                <w:rFonts w:ascii="Century Gothic" w:hAnsi="Century Gothic"/>
              </w:rPr>
            </w:pPr>
            <w:r w:rsidRPr="00F151D9">
              <w:rPr>
                <w:rFonts w:ascii="Century Gothic" w:hAnsi="Century Gothic"/>
              </w:rPr>
              <w:lastRenderedPageBreak/>
              <w:t>Indicaciones o preguntas para auto regularse</w:t>
            </w:r>
            <w:r w:rsidR="006F2510" w:rsidRPr="00F151D9">
              <w:rPr>
                <w:rFonts w:ascii="Century Gothic" w:hAnsi="Century Gothic"/>
              </w:rPr>
              <w:t xml:space="preserve"> y evaluarse</w:t>
            </w:r>
          </w:p>
        </w:tc>
        <w:tc>
          <w:tcPr>
            <w:tcW w:w="8512" w:type="dxa"/>
          </w:tcPr>
          <w:p w:rsidR="006C6F84" w:rsidRPr="00F151D9" w:rsidRDefault="006C6F84" w:rsidP="006C6F84">
            <w:pPr>
              <w:ind w:left="360"/>
              <w:rPr>
                <w:rFonts w:ascii="Century Gothic" w:hAnsi="Century Gothic"/>
              </w:rPr>
            </w:pPr>
            <w:r w:rsidRPr="00F151D9">
              <w:rPr>
                <w:rFonts w:ascii="Century Gothic" w:hAnsi="Century Gothic"/>
              </w:rPr>
              <w:t xml:space="preserve">Al terminar el trabajo reflexione sobre lo realizado, a través de plantear preguntas como: </w:t>
            </w:r>
          </w:p>
          <w:p w:rsidR="006C6F84" w:rsidRPr="00F151D9" w:rsidRDefault="006C6F84" w:rsidP="006C6F84">
            <w:pPr>
              <w:rPr>
                <w:rFonts w:ascii="Century Gothic" w:hAnsi="Century Gothic"/>
              </w:rPr>
            </w:pPr>
          </w:p>
          <w:p w:rsidR="006C6F84" w:rsidRPr="00F151D9" w:rsidRDefault="006C6F84" w:rsidP="006C6F84">
            <w:pPr>
              <w:pStyle w:val="Prrafodelista"/>
              <w:numPr>
                <w:ilvl w:val="0"/>
                <w:numId w:val="14"/>
              </w:numPr>
              <w:ind w:left="315" w:hanging="284"/>
              <w:rPr>
                <w:rFonts w:ascii="Century Gothic" w:hAnsi="Century Gothic"/>
              </w:rPr>
            </w:pPr>
            <w:r w:rsidRPr="00F151D9">
              <w:rPr>
                <w:rFonts w:ascii="Century Gothic" w:hAnsi="Century Gothic"/>
              </w:rPr>
              <w:t>¿Comprendí la temática desarrollada?, ¿la puedo relacionar con otros temas cotidianos?</w:t>
            </w:r>
          </w:p>
          <w:p w:rsidR="006C6F84" w:rsidRPr="00F151D9" w:rsidRDefault="006C6F84" w:rsidP="006C6F84">
            <w:pPr>
              <w:pStyle w:val="Prrafodelista"/>
              <w:numPr>
                <w:ilvl w:val="0"/>
                <w:numId w:val="14"/>
              </w:numPr>
              <w:ind w:left="315" w:hanging="284"/>
              <w:rPr>
                <w:rFonts w:ascii="Century Gothic" w:hAnsi="Century Gothic"/>
              </w:rPr>
            </w:pPr>
            <w:r w:rsidRPr="00F151D9">
              <w:rPr>
                <w:rFonts w:ascii="Century Gothic" w:hAnsi="Century Gothic"/>
              </w:rPr>
              <w:t>¿Qué cambiaría en mi trabajo?</w:t>
            </w:r>
          </w:p>
          <w:p w:rsidR="006C6F84" w:rsidRPr="00F151D9" w:rsidRDefault="006C6F84" w:rsidP="006C6F84">
            <w:pPr>
              <w:pStyle w:val="Prrafodelista"/>
              <w:numPr>
                <w:ilvl w:val="0"/>
                <w:numId w:val="14"/>
              </w:numPr>
              <w:ind w:left="315" w:hanging="284"/>
              <w:rPr>
                <w:rFonts w:ascii="Century Gothic" w:hAnsi="Century Gothic"/>
              </w:rPr>
            </w:pPr>
            <w:r w:rsidRPr="00F151D9">
              <w:rPr>
                <w:rFonts w:ascii="Century Gothic" w:hAnsi="Century Gothic"/>
              </w:rPr>
              <w:t>¿Le puedo explicar a otra persona lo que aprendí?</w:t>
            </w:r>
          </w:p>
          <w:p w:rsidR="006C6F84" w:rsidRPr="00F151D9" w:rsidRDefault="006C6F84" w:rsidP="006C6F84">
            <w:pPr>
              <w:pStyle w:val="Prrafodelista"/>
              <w:numPr>
                <w:ilvl w:val="0"/>
                <w:numId w:val="14"/>
              </w:numPr>
              <w:ind w:left="315" w:hanging="284"/>
              <w:rPr>
                <w:rFonts w:ascii="Century Gothic" w:hAnsi="Century Gothic"/>
              </w:rPr>
            </w:pPr>
            <w:r w:rsidRPr="00F151D9">
              <w:rPr>
                <w:rFonts w:ascii="Century Gothic" w:hAnsi="Century Gothic"/>
              </w:rPr>
              <w:t>¿Me agradó trabajar de forma autónoma, sin el grupo de compañeros(as) y sin el docente?</w:t>
            </w:r>
          </w:p>
          <w:p w:rsidR="008D5D67" w:rsidRPr="00F151D9" w:rsidRDefault="006C6F84" w:rsidP="006C6F84">
            <w:pPr>
              <w:pStyle w:val="Prrafodelista"/>
              <w:numPr>
                <w:ilvl w:val="0"/>
                <w:numId w:val="14"/>
              </w:numPr>
              <w:ind w:left="315" w:hanging="284"/>
              <w:jc w:val="both"/>
              <w:rPr>
                <w:rFonts w:ascii="Century Gothic" w:hAnsi="Century Gothic"/>
              </w:rPr>
            </w:pPr>
            <w:r w:rsidRPr="00F151D9">
              <w:rPr>
                <w:rFonts w:ascii="Century Gothic" w:hAnsi="Century Gothic"/>
              </w:rPr>
              <w:t>¿</w:t>
            </w:r>
            <w:r w:rsidR="00851731">
              <w:rPr>
                <w:rFonts w:ascii="Century Gothic" w:hAnsi="Century Gothic"/>
              </w:rPr>
              <w:t>Utilizaría</w:t>
            </w:r>
            <w:r w:rsidRPr="00F151D9">
              <w:rPr>
                <w:rFonts w:ascii="Century Gothic" w:hAnsi="Century Gothic"/>
              </w:rPr>
              <w:t xml:space="preserve"> otro tipo de actividades? ¿Cuáles?</w:t>
            </w:r>
          </w:p>
        </w:tc>
      </w:tr>
    </w:tbl>
    <w:p w:rsidR="00D60D18" w:rsidRPr="00BD6692" w:rsidRDefault="00D60D18" w:rsidP="003E6E12">
      <w:pPr>
        <w:spacing w:line="240" w:lineRule="auto"/>
        <w:jc w:val="both"/>
        <w:rPr>
          <w:rFonts w:ascii="Century Gothic" w:hAnsi="Century Gothic"/>
          <w:i/>
          <w:color w:val="808080" w:themeColor="background1" w:themeShade="80"/>
          <w:sz w:val="16"/>
          <w:szCs w:val="16"/>
        </w:rPr>
      </w:pPr>
    </w:p>
    <w:p w:rsidR="00BD6692" w:rsidRDefault="00BD6692" w:rsidP="00BD6692">
      <w:pPr>
        <w:rPr>
          <w:rFonts w:ascii="Century Gothic" w:hAnsi="Century Gothic"/>
          <w:i/>
          <w:color w:val="808080" w:themeColor="background1" w:themeShade="80"/>
        </w:rPr>
      </w:pPr>
    </w:p>
    <w:p w:rsidR="00BD6692" w:rsidRDefault="00BD6692" w:rsidP="00BD6692">
      <w:pPr>
        <w:rPr>
          <w:rFonts w:ascii="Century Gothic" w:hAnsi="Century Gothic"/>
          <w:i/>
          <w:color w:val="808080" w:themeColor="background1" w:themeShade="80"/>
        </w:rPr>
      </w:pPr>
    </w:p>
    <w:p w:rsidR="003E6E12" w:rsidRPr="00F151D9" w:rsidRDefault="00114B8D" w:rsidP="00BD6692">
      <w:pPr>
        <w:rPr>
          <w:rFonts w:ascii="Century Gothic" w:hAnsi="Century Gothic"/>
          <w:i/>
          <w:color w:val="808080" w:themeColor="background1" w:themeShade="80"/>
        </w:rPr>
      </w:pPr>
      <w:bookmarkStart w:id="0" w:name="_GoBack"/>
      <w:bookmarkEnd w:id="0"/>
      <w:r w:rsidRPr="00F151D9">
        <w:rPr>
          <w:rFonts w:ascii="Century Gothic" w:hAnsi="Century Gothic"/>
          <w:i/>
          <w:color w:val="808080" w:themeColor="background1" w:themeShade="80"/>
        </w:rPr>
        <w:t xml:space="preserve">Ejemplo de matriz de autorregulación y </w:t>
      </w:r>
      <w:r w:rsidR="003E6E12" w:rsidRPr="00F151D9">
        <w:rPr>
          <w:rFonts w:ascii="Century Gothic" w:hAnsi="Century Gothic"/>
          <w:i/>
          <w:color w:val="808080" w:themeColor="background1" w:themeShade="80"/>
        </w:rPr>
        <w:t>evaluación</w:t>
      </w:r>
      <w:r w:rsidR="00D60D18" w:rsidRPr="00F151D9">
        <w:rPr>
          <w:rFonts w:ascii="Century Gothic" w:hAnsi="Century Gothic"/>
          <w:i/>
          <w:color w:val="808080" w:themeColor="background1" w:themeShade="80"/>
        </w:rPr>
        <w:t xml:space="preserve"> que puede incluir en la guía de trabajo autónomo</w:t>
      </w:r>
      <w:r w:rsidR="003E6E12" w:rsidRPr="00F151D9">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F151D9" w:rsidTr="00DB67BA">
        <w:tc>
          <w:tcPr>
            <w:tcW w:w="9776" w:type="dxa"/>
            <w:gridSpan w:val="2"/>
          </w:tcPr>
          <w:p w:rsidR="00DB67BA" w:rsidRPr="00F151D9"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2"/>
                <w:szCs w:val="22"/>
                <w:lang w:val="es-CR"/>
              </w:rPr>
            </w:pPr>
            <w:r w:rsidRPr="00F151D9">
              <w:rPr>
                <w:rFonts w:ascii="Century Gothic" w:eastAsiaTheme="minorHAnsi" w:hAnsi="Century Gothic" w:cs="Arial"/>
                <w:b/>
                <w:caps w:val="0"/>
                <w:color w:val="808080" w:themeColor="background1" w:themeShade="80"/>
                <w:sz w:val="22"/>
                <w:szCs w:val="22"/>
                <w:lang w:val="es-CR"/>
              </w:rPr>
              <w:t xml:space="preserve">Con el trabajo autónomo voy a aprender a aprender </w:t>
            </w:r>
          </w:p>
        </w:tc>
      </w:tr>
      <w:tr w:rsidR="00DB67BA" w:rsidRPr="00F151D9" w:rsidTr="00DB67BA">
        <w:trPr>
          <w:trHeight w:val="700"/>
        </w:trPr>
        <w:tc>
          <w:tcPr>
            <w:tcW w:w="9776" w:type="dxa"/>
            <w:gridSpan w:val="2"/>
          </w:tcPr>
          <w:p w:rsidR="00DB67BA" w:rsidRPr="00F151D9" w:rsidRDefault="006F2510" w:rsidP="00F974A6">
            <w:pPr>
              <w:jc w:val="both"/>
              <w:rPr>
                <w:rFonts w:ascii="Century Gothic" w:hAnsi="Century Gothic"/>
              </w:rPr>
            </w:pPr>
            <w:r w:rsidRPr="00F151D9">
              <w:rPr>
                <w:rFonts w:ascii="Century Gothic" w:hAnsi="Century Gothic"/>
              </w:rPr>
              <w:t>Reviso</w:t>
            </w:r>
            <w:r w:rsidR="00DB67BA" w:rsidRPr="00F151D9">
              <w:rPr>
                <w:rFonts w:ascii="Century Gothic" w:hAnsi="Century Gothic"/>
              </w:rPr>
              <w:t xml:space="preserve"> las acciones realizadas </w:t>
            </w:r>
            <w:r w:rsidR="00DB67BA" w:rsidRPr="00F151D9">
              <w:rPr>
                <w:rFonts w:ascii="Century Gothic" w:hAnsi="Century Gothic"/>
                <w:b/>
              </w:rPr>
              <w:t>durante</w:t>
            </w:r>
            <w:r w:rsidR="00DB67BA" w:rsidRPr="00F151D9">
              <w:rPr>
                <w:rFonts w:ascii="Century Gothic" w:hAnsi="Century Gothic"/>
              </w:rPr>
              <w:t xml:space="preserve"> la construcción del trabajo.</w:t>
            </w:r>
          </w:p>
          <w:p w:rsidR="00DB67BA" w:rsidRPr="00F151D9" w:rsidRDefault="00DB67BA" w:rsidP="00F974A6">
            <w:pPr>
              <w:jc w:val="both"/>
              <w:rPr>
                <w:rFonts w:ascii="Century Gothic" w:hAnsi="Century Gothic"/>
              </w:rPr>
            </w:pPr>
          </w:p>
          <w:p w:rsidR="00DB67BA" w:rsidRPr="00F151D9" w:rsidRDefault="006F2510" w:rsidP="006F2510">
            <w:pPr>
              <w:jc w:val="both"/>
              <w:rPr>
                <w:rFonts w:ascii="Century Gothic" w:hAnsi="Century Gothic"/>
              </w:rPr>
            </w:pPr>
            <w:r w:rsidRPr="00F151D9">
              <w:rPr>
                <w:rFonts w:ascii="Century Gothic" w:hAnsi="Century Gothic"/>
              </w:rPr>
              <w:t xml:space="preserve">Marco una </w:t>
            </w:r>
            <w:r w:rsidR="00DB67BA" w:rsidRPr="00F151D9">
              <w:rPr>
                <w:rFonts w:ascii="Century Gothic" w:hAnsi="Century Gothic"/>
              </w:rPr>
              <w:t>X encima de cada símbolo</w:t>
            </w:r>
            <w:r w:rsidRPr="00F151D9">
              <w:rPr>
                <w:rFonts w:ascii="Century Gothic" w:hAnsi="Century Gothic"/>
              </w:rPr>
              <w:t xml:space="preserve"> al responder las siguientes preguntas </w:t>
            </w:r>
          </w:p>
        </w:tc>
      </w:tr>
      <w:tr w:rsidR="00DB67BA" w:rsidRPr="00F151D9" w:rsidTr="00BD6692">
        <w:trPr>
          <w:trHeight w:val="662"/>
        </w:trPr>
        <w:tc>
          <w:tcPr>
            <w:tcW w:w="8217" w:type="dxa"/>
          </w:tcPr>
          <w:p w:rsidR="00BD6692" w:rsidRPr="00F151D9" w:rsidRDefault="00DB67BA" w:rsidP="00DB67BA">
            <w:pPr>
              <w:rPr>
                <w:rFonts w:ascii="Century Gothic" w:hAnsi="Century Gothic"/>
              </w:rPr>
            </w:pPr>
            <w:r w:rsidRPr="00F151D9">
              <w:rPr>
                <w:rFonts w:ascii="Century Gothic" w:hAnsi="Century Gothic"/>
              </w:rPr>
              <w:t>¿Leí las indicaciones con detenimiento?</w:t>
            </w:r>
          </w:p>
        </w:tc>
        <w:tc>
          <w:tcPr>
            <w:tcW w:w="1559" w:type="dxa"/>
          </w:tcPr>
          <w:p w:rsidR="00DB67BA" w:rsidRPr="00F151D9" w:rsidRDefault="00DB67BA" w:rsidP="00DB67BA">
            <w:pPr>
              <w:pStyle w:val="Prrafodelista"/>
              <w:ind w:left="360"/>
              <w:jc w:val="both"/>
              <w:rPr>
                <w:rFonts w:ascii="Century Gothic" w:hAnsi="Century Gothic"/>
              </w:rPr>
            </w:pPr>
            <w:r w:rsidRPr="00F151D9">
              <w:rPr>
                <w:rFonts w:ascii="Century Gothic" w:hAnsi="Century Gothic"/>
                <w:noProof/>
                <w:lang w:val="en-US"/>
              </w:rPr>
              <w:drawing>
                <wp:anchor distT="0" distB="0" distL="114300" distR="114300" simplePos="0" relativeHeight="251716608" behindDoc="1" locked="0" layoutInCell="1" allowOverlap="1" wp14:anchorId="25877E44" wp14:editId="5A03AD9D">
                  <wp:simplePos x="0" y="0"/>
                  <wp:positionH relativeFrom="column">
                    <wp:posOffset>472440</wp:posOffset>
                  </wp:positionH>
                  <wp:positionV relativeFrom="paragraph">
                    <wp:posOffset>45720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BD6692">
        <w:trPr>
          <w:trHeight w:val="558"/>
        </w:trPr>
        <w:tc>
          <w:tcPr>
            <w:tcW w:w="8217" w:type="dxa"/>
          </w:tcPr>
          <w:p w:rsidR="00DB67BA" w:rsidRDefault="00DB67BA" w:rsidP="00BD6692">
            <w:pPr>
              <w:rPr>
                <w:rFonts w:ascii="Century Gothic" w:hAnsi="Century Gothic"/>
              </w:rPr>
            </w:pPr>
            <w:r w:rsidRPr="00F151D9">
              <w:rPr>
                <w:rFonts w:ascii="Century Gothic" w:hAnsi="Century Gothic"/>
              </w:rPr>
              <w:t>¿Subrayé las palabras que no conocía?</w:t>
            </w:r>
          </w:p>
          <w:p w:rsidR="00BD6692" w:rsidRPr="00BD6692" w:rsidRDefault="00BD6692" w:rsidP="00BD6692">
            <w:pPr>
              <w:rPr>
                <w:rFonts w:ascii="Century Gothic" w:hAnsi="Century Gothic"/>
              </w:rPr>
            </w:pPr>
          </w:p>
        </w:tc>
        <w:tc>
          <w:tcPr>
            <w:tcW w:w="1559" w:type="dxa"/>
          </w:tcPr>
          <w:p w:rsidR="00DB67BA" w:rsidRPr="00F151D9" w:rsidRDefault="00BD6692" w:rsidP="00F974A6">
            <w:pPr>
              <w:pStyle w:val="Prrafodelista"/>
              <w:rPr>
                <w:rFonts w:ascii="Century Gothic" w:hAnsi="Century Gothic"/>
              </w:rPr>
            </w:pPr>
            <w:r w:rsidRPr="00F151D9">
              <w:rPr>
                <w:rFonts w:ascii="Century Gothic" w:hAnsi="Century Gothic"/>
                <w:noProof/>
                <w:lang w:val="en-US"/>
              </w:rPr>
              <w:drawing>
                <wp:anchor distT="0" distB="0" distL="114300" distR="114300" simplePos="0" relativeHeight="251721728" behindDoc="1" locked="0" layoutInCell="1" allowOverlap="1" wp14:anchorId="36349AF9" wp14:editId="1B2A1747">
                  <wp:simplePos x="0" y="0"/>
                  <wp:positionH relativeFrom="column">
                    <wp:posOffset>447040</wp:posOffset>
                  </wp:positionH>
                  <wp:positionV relativeFrom="paragraph">
                    <wp:posOffset>18415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17632" behindDoc="1" locked="0" layoutInCell="1" allowOverlap="1" wp14:anchorId="38CBC9F2" wp14:editId="7D0F29DE">
                  <wp:simplePos x="0" y="0"/>
                  <wp:positionH relativeFrom="column">
                    <wp:posOffset>53340</wp:posOffset>
                  </wp:positionH>
                  <wp:positionV relativeFrom="paragraph">
                    <wp:posOffset>-17145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BD6692">
        <w:trPr>
          <w:trHeight w:val="694"/>
        </w:trPr>
        <w:tc>
          <w:tcPr>
            <w:tcW w:w="8217" w:type="dxa"/>
          </w:tcPr>
          <w:p w:rsidR="00DB67BA" w:rsidRPr="00F151D9" w:rsidRDefault="00DB67BA" w:rsidP="00DB67BA">
            <w:pPr>
              <w:rPr>
                <w:rFonts w:ascii="Century Gothic" w:hAnsi="Century Gothic"/>
              </w:rPr>
            </w:pPr>
            <w:r w:rsidRPr="00F151D9">
              <w:rPr>
                <w:rFonts w:ascii="Century Gothic" w:hAnsi="Century Gothic"/>
              </w:rPr>
              <w:t>¿Busqué en el diccionario o consulté con un familiar el significado de las palabras que no conocía?</w:t>
            </w:r>
          </w:p>
        </w:tc>
        <w:tc>
          <w:tcPr>
            <w:tcW w:w="1559" w:type="dxa"/>
          </w:tcPr>
          <w:p w:rsidR="00DB67BA" w:rsidRPr="00F151D9" w:rsidRDefault="00DB67BA" w:rsidP="00F974A6">
            <w:pPr>
              <w:pStyle w:val="Prrafodelista"/>
              <w:ind w:left="360"/>
              <w:jc w:val="both"/>
              <w:rPr>
                <w:rFonts w:ascii="Century Gothic" w:hAnsi="Century Gothic"/>
              </w:rPr>
            </w:pPr>
            <w:r w:rsidRPr="00F151D9">
              <w:rPr>
                <w:rFonts w:ascii="Century Gothic" w:hAnsi="Century Gothic"/>
                <w:noProof/>
                <w:lang w:val="en-US"/>
              </w:rPr>
              <w:drawing>
                <wp:anchor distT="0" distB="0" distL="114300" distR="114300" simplePos="0" relativeHeight="251722752" behindDoc="1" locked="0" layoutInCell="1" allowOverlap="1" wp14:anchorId="05075482" wp14:editId="0541AB37">
                  <wp:simplePos x="0" y="0"/>
                  <wp:positionH relativeFrom="column">
                    <wp:posOffset>514985</wp:posOffset>
                  </wp:positionH>
                  <wp:positionV relativeFrom="paragraph">
                    <wp:posOffset>24765</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DB67BA">
        <w:trPr>
          <w:trHeight w:val="696"/>
        </w:trPr>
        <w:tc>
          <w:tcPr>
            <w:tcW w:w="8217" w:type="dxa"/>
          </w:tcPr>
          <w:p w:rsidR="00DB67BA" w:rsidRPr="00F151D9" w:rsidRDefault="00DB67BA" w:rsidP="00BD6692">
            <w:pPr>
              <w:jc w:val="both"/>
              <w:rPr>
                <w:rFonts w:ascii="Century Gothic" w:hAnsi="Century Gothic"/>
              </w:rPr>
            </w:pPr>
            <w:r w:rsidRPr="00F151D9">
              <w:rPr>
                <w:rFonts w:ascii="Century Gothic" w:hAnsi="Century Gothic"/>
              </w:rPr>
              <w:t>¿Me devolví a leer las indicaciones cuando no comprendí qué hacer?</w:t>
            </w:r>
          </w:p>
        </w:tc>
        <w:tc>
          <w:tcPr>
            <w:tcW w:w="1559" w:type="dxa"/>
          </w:tcPr>
          <w:p w:rsidR="00DB67BA" w:rsidRPr="00F151D9" w:rsidRDefault="00BD6692" w:rsidP="00F974A6">
            <w:pPr>
              <w:pStyle w:val="Prrafodelista"/>
              <w:ind w:left="360"/>
              <w:jc w:val="both"/>
              <w:rPr>
                <w:rFonts w:ascii="Century Gothic" w:hAnsi="Century Gothic"/>
                <w:noProof/>
                <w:lang w:val="es-CR" w:eastAsia="es-CR"/>
              </w:rPr>
            </w:pPr>
            <w:r w:rsidRPr="00F151D9">
              <w:rPr>
                <w:rFonts w:ascii="Century Gothic" w:hAnsi="Century Gothic"/>
                <w:noProof/>
                <w:lang w:val="en-US"/>
              </w:rPr>
              <w:drawing>
                <wp:anchor distT="0" distB="0" distL="114300" distR="114300" simplePos="0" relativeHeight="251719680" behindDoc="1" locked="0" layoutInCell="1" allowOverlap="1" wp14:anchorId="349F04D7" wp14:editId="53897EC0">
                  <wp:simplePos x="0" y="0"/>
                  <wp:positionH relativeFrom="column">
                    <wp:posOffset>47625</wp:posOffset>
                  </wp:positionH>
                  <wp:positionV relativeFrom="paragraph">
                    <wp:posOffset>-5715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DB67BA" w:rsidRPr="00F151D9">
              <w:rPr>
                <w:rFonts w:ascii="Century Gothic" w:hAnsi="Century Gothic"/>
                <w:noProof/>
                <w:lang w:val="en-US"/>
              </w:rPr>
              <w:drawing>
                <wp:anchor distT="0" distB="0" distL="114300" distR="114300" simplePos="0" relativeHeight="251720704" behindDoc="1" locked="0" layoutInCell="1" allowOverlap="1" wp14:anchorId="435201FF" wp14:editId="3C236323">
                  <wp:simplePos x="0" y="0"/>
                  <wp:positionH relativeFrom="column">
                    <wp:posOffset>494665</wp:posOffset>
                  </wp:positionH>
                  <wp:positionV relativeFrom="paragraph">
                    <wp:posOffset>32385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8D5D67" w:rsidRPr="00BD6692" w:rsidRDefault="008D5D67" w:rsidP="008D5D67">
      <w:pPr>
        <w:spacing w:line="240" w:lineRule="auto"/>
        <w:jc w:val="both"/>
        <w:rPr>
          <w:rFonts w:ascii="Century Gothic" w:hAnsi="Century Gothic"/>
          <w:i/>
          <w:color w:val="808080" w:themeColor="background1" w:themeShade="80"/>
          <w:sz w:val="16"/>
          <w:szCs w:val="16"/>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F151D9" w:rsidTr="00DB67BA">
        <w:tc>
          <w:tcPr>
            <w:tcW w:w="9776" w:type="dxa"/>
            <w:gridSpan w:val="2"/>
          </w:tcPr>
          <w:p w:rsidR="00DB67BA" w:rsidRPr="00F151D9"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2"/>
                <w:szCs w:val="22"/>
                <w:lang w:val="es-CR"/>
              </w:rPr>
            </w:pPr>
            <w:r w:rsidRPr="00F151D9">
              <w:rPr>
                <w:rFonts w:ascii="Century Gothic" w:eastAsiaTheme="minorHAnsi" w:hAnsi="Century Gothic" w:cs="Arial"/>
                <w:b/>
                <w:caps w:val="0"/>
                <w:color w:val="808080" w:themeColor="background1" w:themeShade="80"/>
                <w:sz w:val="22"/>
                <w:szCs w:val="22"/>
                <w:lang w:val="es-CR"/>
              </w:rPr>
              <w:lastRenderedPageBreak/>
              <w:t>Con el trabajo autónomo voy a aprender a aprender</w:t>
            </w:r>
          </w:p>
        </w:tc>
      </w:tr>
      <w:tr w:rsidR="00DB67BA" w:rsidRPr="00F151D9" w:rsidTr="00DB67BA">
        <w:trPr>
          <w:trHeight w:val="700"/>
        </w:trPr>
        <w:tc>
          <w:tcPr>
            <w:tcW w:w="9776" w:type="dxa"/>
            <w:gridSpan w:val="2"/>
          </w:tcPr>
          <w:p w:rsidR="00DB67BA" w:rsidRPr="00F151D9" w:rsidRDefault="00DB67BA" w:rsidP="002A7256">
            <w:pPr>
              <w:jc w:val="both"/>
              <w:rPr>
                <w:rFonts w:ascii="Century Gothic" w:hAnsi="Century Gothic"/>
              </w:rPr>
            </w:pPr>
            <w:r w:rsidRPr="00F151D9">
              <w:rPr>
                <w:rFonts w:ascii="Century Gothic" w:hAnsi="Century Gothic"/>
              </w:rPr>
              <w:t xml:space="preserve">Valoro lo realizado </w:t>
            </w:r>
            <w:r w:rsidRPr="00F151D9">
              <w:rPr>
                <w:rFonts w:ascii="Century Gothic" w:hAnsi="Century Gothic"/>
                <w:b/>
              </w:rPr>
              <w:t>al terminar</w:t>
            </w:r>
            <w:r w:rsidRPr="00F151D9">
              <w:rPr>
                <w:rFonts w:ascii="Century Gothic" w:hAnsi="Century Gothic"/>
              </w:rPr>
              <w:t xml:space="preserve"> por completo el trabajo.</w:t>
            </w:r>
          </w:p>
          <w:p w:rsidR="00DB67BA" w:rsidRPr="00F151D9" w:rsidRDefault="00DB67BA" w:rsidP="002A7256">
            <w:pPr>
              <w:jc w:val="both"/>
              <w:rPr>
                <w:rFonts w:ascii="Century Gothic" w:hAnsi="Century Gothic"/>
              </w:rPr>
            </w:pPr>
          </w:p>
          <w:p w:rsidR="00DB67BA" w:rsidRPr="00F151D9" w:rsidRDefault="00DB67BA" w:rsidP="006F2510">
            <w:pPr>
              <w:jc w:val="both"/>
              <w:rPr>
                <w:rFonts w:ascii="Century Gothic" w:hAnsi="Century Gothic"/>
              </w:rPr>
            </w:pPr>
            <w:r w:rsidRPr="00F151D9">
              <w:rPr>
                <w:rFonts w:ascii="Century Gothic" w:hAnsi="Century Gothic"/>
              </w:rPr>
              <w:t>Marca</w:t>
            </w:r>
            <w:r w:rsidR="006F2510" w:rsidRPr="00F151D9">
              <w:rPr>
                <w:rFonts w:ascii="Century Gothic" w:hAnsi="Century Gothic"/>
              </w:rPr>
              <w:t xml:space="preserve"> una </w:t>
            </w:r>
            <w:r w:rsidRPr="00F151D9">
              <w:rPr>
                <w:rFonts w:ascii="Century Gothic" w:hAnsi="Century Gothic"/>
              </w:rPr>
              <w:t xml:space="preserve">X </w:t>
            </w:r>
            <w:r w:rsidR="006F2510" w:rsidRPr="00F151D9">
              <w:rPr>
                <w:rFonts w:ascii="Century Gothic" w:hAnsi="Century Gothic"/>
              </w:rPr>
              <w:t>encima de cada</w:t>
            </w:r>
            <w:r w:rsidRPr="00F151D9">
              <w:rPr>
                <w:rFonts w:ascii="Century Gothic" w:hAnsi="Century Gothic"/>
              </w:rPr>
              <w:t xml:space="preserve"> símbolo</w:t>
            </w:r>
            <w:r w:rsidRPr="00F151D9">
              <w:rPr>
                <w:rFonts w:ascii="Century Gothic" w:hAnsi="Century Gothic"/>
                <w:noProof/>
                <w:color w:val="000000"/>
                <w:lang w:eastAsia="es-CR"/>
              </w:rPr>
              <w:t xml:space="preserve"> </w:t>
            </w:r>
            <w:r w:rsidR="006F2510" w:rsidRPr="00F151D9">
              <w:rPr>
                <w:rFonts w:ascii="Century Gothic" w:hAnsi="Century Gothic"/>
                <w:noProof/>
                <w:color w:val="000000"/>
                <w:lang w:eastAsia="es-CR"/>
              </w:rPr>
              <w:t>al responder las siguientes preguntas</w:t>
            </w:r>
          </w:p>
        </w:tc>
      </w:tr>
      <w:tr w:rsidR="00DB67BA" w:rsidRPr="00F151D9" w:rsidTr="00BD6692">
        <w:trPr>
          <w:trHeight w:val="547"/>
        </w:trPr>
        <w:tc>
          <w:tcPr>
            <w:tcW w:w="8217" w:type="dxa"/>
          </w:tcPr>
          <w:p w:rsidR="00DB67BA" w:rsidRPr="00F151D9" w:rsidRDefault="00DB67BA" w:rsidP="002A7256">
            <w:pPr>
              <w:jc w:val="both"/>
              <w:rPr>
                <w:rFonts w:ascii="Century Gothic" w:hAnsi="Century Gothic"/>
              </w:rPr>
            </w:pPr>
            <w:r w:rsidRPr="00F151D9">
              <w:rPr>
                <w:rFonts w:ascii="Century Gothic" w:hAnsi="Century Gothic"/>
              </w:rPr>
              <w:t>¿Leí mi trabajo para saber si es comprensible lo escrito o realizado?</w:t>
            </w:r>
          </w:p>
        </w:tc>
        <w:tc>
          <w:tcPr>
            <w:tcW w:w="1559" w:type="dxa"/>
          </w:tcPr>
          <w:p w:rsidR="00DB67BA" w:rsidRPr="00F151D9" w:rsidRDefault="00DB67BA" w:rsidP="002A7256">
            <w:pPr>
              <w:pStyle w:val="Prrafodelista"/>
              <w:ind w:left="360"/>
              <w:jc w:val="both"/>
              <w:rPr>
                <w:rFonts w:ascii="Century Gothic" w:hAnsi="Century Gothic"/>
              </w:rPr>
            </w:pPr>
            <w:r w:rsidRPr="00F151D9">
              <w:rPr>
                <w:rFonts w:ascii="Century Gothic" w:hAnsi="Century Gothic"/>
                <w:noProof/>
                <w:lang w:val="en-US"/>
              </w:rPr>
              <w:drawing>
                <wp:anchor distT="0" distB="0" distL="114300" distR="114300" simplePos="0" relativeHeight="251725824" behindDoc="1" locked="0" layoutInCell="1" allowOverlap="1" wp14:anchorId="6D9CB1A0" wp14:editId="2F5737AB">
                  <wp:simplePos x="0" y="0"/>
                  <wp:positionH relativeFrom="column">
                    <wp:posOffset>438150</wp:posOffset>
                  </wp:positionH>
                  <wp:positionV relativeFrom="paragraph">
                    <wp:posOffset>38100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BD6692">
        <w:trPr>
          <w:trHeight w:val="547"/>
        </w:trPr>
        <w:tc>
          <w:tcPr>
            <w:tcW w:w="8217" w:type="dxa"/>
          </w:tcPr>
          <w:p w:rsidR="00DB67BA" w:rsidRPr="00BD6692" w:rsidRDefault="00DB67BA" w:rsidP="00BD6692">
            <w:pPr>
              <w:rPr>
                <w:rFonts w:ascii="Century Gothic" w:hAnsi="Century Gothic"/>
              </w:rPr>
            </w:pPr>
            <w:r w:rsidRPr="00F151D9">
              <w:rPr>
                <w:rFonts w:ascii="Century Gothic" w:hAnsi="Century Gothic"/>
              </w:rPr>
              <w:t>¿Revisé mi trabajo para asegurarme si todo lo solicitado fue realizado?</w:t>
            </w:r>
          </w:p>
        </w:tc>
        <w:tc>
          <w:tcPr>
            <w:tcW w:w="1559" w:type="dxa"/>
          </w:tcPr>
          <w:p w:rsidR="00DB67BA" w:rsidRPr="00F151D9" w:rsidRDefault="00DB67BA" w:rsidP="002A7256">
            <w:pPr>
              <w:rPr>
                <w:rFonts w:ascii="Century Gothic" w:hAnsi="Century Gothic"/>
              </w:rPr>
            </w:pPr>
            <w:r w:rsidRPr="00F151D9">
              <w:rPr>
                <w:rFonts w:ascii="Century Gothic" w:hAnsi="Century Gothic"/>
                <w:noProof/>
                <w:lang w:val="en-US"/>
              </w:rPr>
              <w:drawing>
                <wp:anchor distT="0" distB="0" distL="114300" distR="114300" simplePos="0" relativeHeight="251727872" behindDoc="1" locked="0" layoutInCell="1" allowOverlap="1" wp14:anchorId="777C268B" wp14:editId="70DFA83E">
                  <wp:simplePos x="0" y="0"/>
                  <wp:positionH relativeFrom="column">
                    <wp:posOffset>524510</wp:posOffset>
                  </wp:positionH>
                  <wp:positionV relativeFrom="paragraph">
                    <wp:posOffset>34925</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BD6692">
        <w:trPr>
          <w:trHeight w:val="555"/>
        </w:trPr>
        <w:tc>
          <w:tcPr>
            <w:tcW w:w="8217" w:type="dxa"/>
          </w:tcPr>
          <w:p w:rsidR="00DB67BA" w:rsidRPr="00F151D9" w:rsidRDefault="00DB67BA" w:rsidP="002A7256">
            <w:pPr>
              <w:jc w:val="both"/>
              <w:rPr>
                <w:rFonts w:ascii="Century Gothic" w:hAnsi="Century Gothic"/>
              </w:rPr>
            </w:pPr>
            <w:r w:rsidRPr="00F151D9">
              <w:rPr>
                <w:rFonts w:ascii="Century Gothic" w:hAnsi="Century Gothic"/>
              </w:rPr>
              <w:t>¿Me siento satisfecho con el trabajo que realicé?</w:t>
            </w:r>
          </w:p>
        </w:tc>
        <w:tc>
          <w:tcPr>
            <w:tcW w:w="1559" w:type="dxa"/>
          </w:tcPr>
          <w:p w:rsidR="00DB67BA" w:rsidRPr="00F151D9" w:rsidRDefault="00DB67BA" w:rsidP="002A7256">
            <w:pPr>
              <w:pStyle w:val="Prrafodelista"/>
              <w:ind w:left="360"/>
              <w:jc w:val="both"/>
              <w:rPr>
                <w:rFonts w:ascii="Century Gothic" w:hAnsi="Century Gothic"/>
              </w:rPr>
            </w:pPr>
            <w:r w:rsidRPr="00F151D9">
              <w:rPr>
                <w:rFonts w:ascii="Century Gothic" w:hAnsi="Century Gothic"/>
                <w:noProof/>
                <w:lang w:val="en-US"/>
              </w:rPr>
              <w:drawing>
                <wp:anchor distT="0" distB="0" distL="114300" distR="114300" simplePos="0" relativeHeight="251729920" behindDoc="1" locked="0" layoutInCell="1" allowOverlap="1" wp14:anchorId="1A00C276" wp14:editId="2A30F91E">
                  <wp:simplePos x="0" y="0"/>
                  <wp:positionH relativeFrom="column">
                    <wp:posOffset>467995</wp:posOffset>
                  </wp:positionH>
                  <wp:positionV relativeFrom="paragraph">
                    <wp:posOffset>46355</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151D9">
              <w:rPr>
                <w:rFonts w:ascii="Century Gothic" w:hAnsi="Century Gothic"/>
                <w:noProof/>
                <w:lang w:val="en-US"/>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F151D9" w:rsidTr="00CD603D">
        <w:trPr>
          <w:trHeight w:val="841"/>
        </w:trPr>
        <w:tc>
          <w:tcPr>
            <w:tcW w:w="9776" w:type="dxa"/>
            <w:gridSpan w:val="2"/>
          </w:tcPr>
          <w:p w:rsidR="007202E8" w:rsidRPr="00F151D9" w:rsidRDefault="00DB67BA" w:rsidP="00DB67BA">
            <w:pPr>
              <w:jc w:val="both"/>
              <w:rPr>
                <w:rFonts w:ascii="Century Gothic" w:hAnsi="Century Gothic"/>
              </w:rPr>
            </w:pPr>
            <w:r w:rsidRPr="00F151D9">
              <w:rPr>
                <w:rFonts w:ascii="Century Gothic" w:hAnsi="Century Gothic"/>
              </w:rPr>
              <w:t>Explico ¿</w:t>
            </w:r>
            <w:r w:rsidR="007202E8" w:rsidRPr="00F151D9">
              <w:rPr>
                <w:rFonts w:ascii="Century Gothic" w:hAnsi="Century Gothic"/>
              </w:rPr>
              <w:t>Cuál fue la parte favorit</w:t>
            </w:r>
            <w:r w:rsidR="00F151D9">
              <w:rPr>
                <w:rFonts w:ascii="Century Gothic" w:hAnsi="Century Gothic"/>
              </w:rPr>
              <w:t>a</w:t>
            </w:r>
            <w:r w:rsidR="007202E8" w:rsidRPr="00F151D9">
              <w:rPr>
                <w:rFonts w:ascii="Century Gothic" w:hAnsi="Century Gothic"/>
              </w:rPr>
              <w:t xml:space="preserve"> del trabajo?</w:t>
            </w:r>
          </w:p>
          <w:p w:rsidR="007202E8" w:rsidRPr="00F151D9" w:rsidRDefault="007202E8" w:rsidP="00DB67BA">
            <w:pPr>
              <w:jc w:val="both"/>
              <w:rPr>
                <w:rFonts w:ascii="Century Gothic" w:hAnsi="Century Gothic"/>
              </w:rPr>
            </w:pPr>
          </w:p>
          <w:p w:rsidR="007202E8" w:rsidRPr="00F151D9" w:rsidRDefault="007202E8" w:rsidP="00DB67BA">
            <w:pPr>
              <w:jc w:val="both"/>
              <w:rPr>
                <w:rFonts w:ascii="Century Gothic" w:hAnsi="Century Gothic"/>
              </w:rPr>
            </w:pPr>
          </w:p>
          <w:p w:rsidR="00DB67BA" w:rsidRPr="00F151D9" w:rsidRDefault="007202E8" w:rsidP="00DB67BA">
            <w:pPr>
              <w:jc w:val="both"/>
              <w:rPr>
                <w:rFonts w:ascii="Century Gothic" w:hAnsi="Century Gothic"/>
              </w:rPr>
            </w:pPr>
            <w:r w:rsidRPr="00F151D9">
              <w:rPr>
                <w:rFonts w:ascii="Century Gothic" w:hAnsi="Century Gothic"/>
              </w:rPr>
              <w:t>¿</w:t>
            </w:r>
            <w:r w:rsidR="00DB67BA" w:rsidRPr="00F151D9">
              <w:rPr>
                <w:rFonts w:ascii="Century Gothic" w:hAnsi="Century Gothic"/>
              </w:rPr>
              <w:t xml:space="preserve">Qué </w:t>
            </w:r>
            <w:r w:rsidR="00114B8D" w:rsidRPr="00F151D9">
              <w:rPr>
                <w:rFonts w:ascii="Century Gothic" w:hAnsi="Century Gothic"/>
              </w:rPr>
              <w:t xml:space="preserve">puedo mejorar, la próxima </w:t>
            </w:r>
            <w:r w:rsidRPr="00F151D9">
              <w:rPr>
                <w:rFonts w:ascii="Century Gothic" w:hAnsi="Century Gothic"/>
              </w:rPr>
              <w:t xml:space="preserve">vez que realice </w:t>
            </w:r>
            <w:r w:rsidR="00114B8D" w:rsidRPr="00F151D9">
              <w:rPr>
                <w:rFonts w:ascii="Century Gothic" w:hAnsi="Century Gothic"/>
              </w:rPr>
              <w:t>la guía de trabajo autónomo</w:t>
            </w:r>
            <w:r w:rsidR="00DB67BA" w:rsidRPr="00F151D9">
              <w:rPr>
                <w:rFonts w:ascii="Century Gothic" w:hAnsi="Century Gothic"/>
              </w:rPr>
              <w:t>?</w:t>
            </w:r>
          </w:p>
          <w:p w:rsidR="006F2510" w:rsidRPr="00F151D9" w:rsidRDefault="006F2510" w:rsidP="00DB67BA">
            <w:pPr>
              <w:jc w:val="both"/>
              <w:rPr>
                <w:rFonts w:ascii="Century Gothic" w:hAnsi="Century Gothic"/>
                <w:noProof/>
                <w:lang w:eastAsia="es-CR"/>
              </w:rPr>
            </w:pPr>
          </w:p>
        </w:tc>
      </w:tr>
    </w:tbl>
    <w:p w:rsidR="00117EE0" w:rsidRPr="00F151D9" w:rsidRDefault="00117EE0" w:rsidP="00117EE0">
      <w:pPr>
        <w:spacing w:line="240" w:lineRule="auto"/>
        <w:jc w:val="both"/>
        <w:rPr>
          <w:rFonts w:ascii="Century Gothic" w:hAnsi="Century Gothic"/>
          <w:b/>
        </w:rPr>
      </w:pPr>
    </w:p>
    <w:sectPr w:rsidR="00117EE0" w:rsidRPr="00F151D9" w:rsidSect="006F2510">
      <w:head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9A" w:rsidRDefault="00820E9A" w:rsidP="00696C1E">
      <w:pPr>
        <w:spacing w:after="0" w:line="240" w:lineRule="auto"/>
      </w:pPr>
      <w:r>
        <w:separator/>
      </w:r>
    </w:p>
  </w:endnote>
  <w:endnote w:type="continuationSeparator" w:id="0">
    <w:p w:rsidR="00820E9A" w:rsidRDefault="00820E9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9A" w:rsidRDefault="00820E9A" w:rsidP="00696C1E">
      <w:pPr>
        <w:spacing w:after="0" w:line="240" w:lineRule="auto"/>
      </w:pPr>
      <w:r>
        <w:separator/>
      </w:r>
    </w:p>
  </w:footnote>
  <w:footnote w:type="continuationSeparator" w:id="0">
    <w:p w:rsidR="00820E9A" w:rsidRDefault="00820E9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7" w15:restartNumberingAfterBreak="0">
    <w:nsid w:val="49F45136"/>
    <w:multiLevelType w:val="hybridMultilevel"/>
    <w:tmpl w:val="EA126E42"/>
    <w:lvl w:ilvl="0" w:tplc="3B602ECE">
      <w:start w:val="7"/>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09C7BC9"/>
    <w:multiLevelType w:val="hybridMultilevel"/>
    <w:tmpl w:val="5E84494C"/>
    <w:lvl w:ilvl="0" w:tplc="55B214CC">
      <w:start w:val="1"/>
      <w:numFmt w:val="bullet"/>
      <w:lvlText w:val="•"/>
      <w:lvlJc w:val="left"/>
      <w:pPr>
        <w:tabs>
          <w:tab w:val="num" w:pos="720"/>
        </w:tabs>
        <w:ind w:left="720" w:hanging="360"/>
      </w:pPr>
      <w:rPr>
        <w:rFonts w:ascii="Times New Roman" w:hAnsi="Times New Roman" w:hint="default"/>
      </w:rPr>
    </w:lvl>
    <w:lvl w:ilvl="1" w:tplc="27D436DA" w:tentative="1">
      <w:start w:val="1"/>
      <w:numFmt w:val="bullet"/>
      <w:lvlText w:val="•"/>
      <w:lvlJc w:val="left"/>
      <w:pPr>
        <w:tabs>
          <w:tab w:val="num" w:pos="1440"/>
        </w:tabs>
        <w:ind w:left="1440" w:hanging="360"/>
      </w:pPr>
      <w:rPr>
        <w:rFonts w:ascii="Times New Roman" w:hAnsi="Times New Roman" w:hint="default"/>
      </w:rPr>
    </w:lvl>
    <w:lvl w:ilvl="2" w:tplc="B65ECD5C" w:tentative="1">
      <w:start w:val="1"/>
      <w:numFmt w:val="bullet"/>
      <w:lvlText w:val="•"/>
      <w:lvlJc w:val="left"/>
      <w:pPr>
        <w:tabs>
          <w:tab w:val="num" w:pos="2160"/>
        </w:tabs>
        <w:ind w:left="2160" w:hanging="360"/>
      </w:pPr>
      <w:rPr>
        <w:rFonts w:ascii="Times New Roman" w:hAnsi="Times New Roman" w:hint="default"/>
      </w:rPr>
    </w:lvl>
    <w:lvl w:ilvl="3" w:tplc="E914689C" w:tentative="1">
      <w:start w:val="1"/>
      <w:numFmt w:val="bullet"/>
      <w:lvlText w:val="•"/>
      <w:lvlJc w:val="left"/>
      <w:pPr>
        <w:tabs>
          <w:tab w:val="num" w:pos="2880"/>
        </w:tabs>
        <w:ind w:left="2880" w:hanging="360"/>
      </w:pPr>
      <w:rPr>
        <w:rFonts w:ascii="Times New Roman" w:hAnsi="Times New Roman" w:hint="default"/>
      </w:rPr>
    </w:lvl>
    <w:lvl w:ilvl="4" w:tplc="C8226D12" w:tentative="1">
      <w:start w:val="1"/>
      <w:numFmt w:val="bullet"/>
      <w:lvlText w:val="•"/>
      <w:lvlJc w:val="left"/>
      <w:pPr>
        <w:tabs>
          <w:tab w:val="num" w:pos="3600"/>
        </w:tabs>
        <w:ind w:left="3600" w:hanging="360"/>
      </w:pPr>
      <w:rPr>
        <w:rFonts w:ascii="Times New Roman" w:hAnsi="Times New Roman" w:hint="default"/>
      </w:rPr>
    </w:lvl>
    <w:lvl w:ilvl="5" w:tplc="DB84FAB0" w:tentative="1">
      <w:start w:val="1"/>
      <w:numFmt w:val="bullet"/>
      <w:lvlText w:val="•"/>
      <w:lvlJc w:val="left"/>
      <w:pPr>
        <w:tabs>
          <w:tab w:val="num" w:pos="4320"/>
        </w:tabs>
        <w:ind w:left="4320" w:hanging="360"/>
      </w:pPr>
      <w:rPr>
        <w:rFonts w:ascii="Times New Roman" w:hAnsi="Times New Roman" w:hint="default"/>
      </w:rPr>
    </w:lvl>
    <w:lvl w:ilvl="6" w:tplc="B8506E1A" w:tentative="1">
      <w:start w:val="1"/>
      <w:numFmt w:val="bullet"/>
      <w:lvlText w:val="•"/>
      <w:lvlJc w:val="left"/>
      <w:pPr>
        <w:tabs>
          <w:tab w:val="num" w:pos="5040"/>
        </w:tabs>
        <w:ind w:left="5040" w:hanging="360"/>
      </w:pPr>
      <w:rPr>
        <w:rFonts w:ascii="Times New Roman" w:hAnsi="Times New Roman" w:hint="default"/>
      </w:rPr>
    </w:lvl>
    <w:lvl w:ilvl="7" w:tplc="742A0FF8" w:tentative="1">
      <w:start w:val="1"/>
      <w:numFmt w:val="bullet"/>
      <w:lvlText w:val="•"/>
      <w:lvlJc w:val="left"/>
      <w:pPr>
        <w:tabs>
          <w:tab w:val="num" w:pos="5760"/>
        </w:tabs>
        <w:ind w:left="5760" w:hanging="360"/>
      </w:pPr>
      <w:rPr>
        <w:rFonts w:ascii="Times New Roman" w:hAnsi="Times New Roman" w:hint="default"/>
      </w:rPr>
    </w:lvl>
    <w:lvl w:ilvl="8" w:tplc="01487B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3"/>
  </w:num>
  <w:num w:numId="6">
    <w:abstractNumId w:val="8"/>
  </w:num>
  <w:num w:numId="7">
    <w:abstractNumId w:val="12"/>
  </w:num>
  <w:num w:numId="8">
    <w:abstractNumId w:val="10"/>
  </w:num>
  <w:num w:numId="9">
    <w:abstractNumId w:val="5"/>
  </w:num>
  <w:num w:numId="10">
    <w:abstractNumId w:val="4"/>
  </w:num>
  <w:num w:numId="11">
    <w:abstractNumId w:val="11"/>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951"/>
    <w:rsid w:val="00013C72"/>
    <w:rsid w:val="00057DFA"/>
    <w:rsid w:val="0009541F"/>
    <w:rsid w:val="000B17BD"/>
    <w:rsid w:val="000D02B3"/>
    <w:rsid w:val="001140E4"/>
    <w:rsid w:val="00114B8D"/>
    <w:rsid w:val="00117EE0"/>
    <w:rsid w:val="0016569B"/>
    <w:rsid w:val="00186749"/>
    <w:rsid w:val="00186792"/>
    <w:rsid w:val="001B1B5E"/>
    <w:rsid w:val="00272D91"/>
    <w:rsid w:val="00285AEB"/>
    <w:rsid w:val="002C300C"/>
    <w:rsid w:val="002C4F04"/>
    <w:rsid w:val="0034519F"/>
    <w:rsid w:val="00347E7D"/>
    <w:rsid w:val="0036229F"/>
    <w:rsid w:val="003E59D8"/>
    <w:rsid w:val="003E6E12"/>
    <w:rsid w:val="00410C15"/>
    <w:rsid w:val="00430233"/>
    <w:rsid w:val="0046550E"/>
    <w:rsid w:val="0048054D"/>
    <w:rsid w:val="004F4262"/>
    <w:rsid w:val="00527075"/>
    <w:rsid w:val="00571A0E"/>
    <w:rsid w:val="005A6B88"/>
    <w:rsid w:val="005B5198"/>
    <w:rsid w:val="005B7ACD"/>
    <w:rsid w:val="005D1188"/>
    <w:rsid w:val="005D182A"/>
    <w:rsid w:val="006339D0"/>
    <w:rsid w:val="006732E2"/>
    <w:rsid w:val="00683C67"/>
    <w:rsid w:val="00696C1E"/>
    <w:rsid w:val="006C6F84"/>
    <w:rsid w:val="006F2510"/>
    <w:rsid w:val="0070690D"/>
    <w:rsid w:val="00707FE7"/>
    <w:rsid w:val="007202E8"/>
    <w:rsid w:val="00720A16"/>
    <w:rsid w:val="00721B53"/>
    <w:rsid w:val="00751796"/>
    <w:rsid w:val="00754EEF"/>
    <w:rsid w:val="00757676"/>
    <w:rsid w:val="00790F6E"/>
    <w:rsid w:val="007C1310"/>
    <w:rsid w:val="007C6F7D"/>
    <w:rsid w:val="007D3496"/>
    <w:rsid w:val="00814B6A"/>
    <w:rsid w:val="00820E9A"/>
    <w:rsid w:val="00851731"/>
    <w:rsid w:val="00856F5F"/>
    <w:rsid w:val="00861C7B"/>
    <w:rsid w:val="008C65A5"/>
    <w:rsid w:val="008D5D67"/>
    <w:rsid w:val="008F6A8E"/>
    <w:rsid w:val="00930387"/>
    <w:rsid w:val="009A423A"/>
    <w:rsid w:val="00A100C8"/>
    <w:rsid w:val="00A756D8"/>
    <w:rsid w:val="00A97E50"/>
    <w:rsid w:val="00AB6B54"/>
    <w:rsid w:val="00AE1FE3"/>
    <w:rsid w:val="00AF2E1B"/>
    <w:rsid w:val="00AF3645"/>
    <w:rsid w:val="00B50B3B"/>
    <w:rsid w:val="00B72814"/>
    <w:rsid w:val="00B73143"/>
    <w:rsid w:val="00BD6692"/>
    <w:rsid w:val="00C477A4"/>
    <w:rsid w:val="00CA7997"/>
    <w:rsid w:val="00CB1367"/>
    <w:rsid w:val="00CD0CB2"/>
    <w:rsid w:val="00D02912"/>
    <w:rsid w:val="00D34B77"/>
    <w:rsid w:val="00D60D18"/>
    <w:rsid w:val="00D75AB7"/>
    <w:rsid w:val="00D84365"/>
    <w:rsid w:val="00D95CFB"/>
    <w:rsid w:val="00DB3DB0"/>
    <w:rsid w:val="00DB67BA"/>
    <w:rsid w:val="00DE324A"/>
    <w:rsid w:val="00E24784"/>
    <w:rsid w:val="00E5002A"/>
    <w:rsid w:val="00EE4CC9"/>
    <w:rsid w:val="00EF208C"/>
    <w:rsid w:val="00EF2C1F"/>
    <w:rsid w:val="00EF73BD"/>
    <w:rsid w:val="00F02072"/>
    <w:rsid w:val="00F151D9"/>
    <w:rsid w:val="00F16C2B"/>
    <w:rsid w:val="00F61C46"/>
    <w:rsid w:val="00F82AE9"/>
    <w:rsid w:val="00F858BB"/>
    <w:rsid w:val="00FC01B3"/>
    <w:rsid w:val="00FD2D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15B43-5DB8-401F-82F0-465A8B4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7C6F7D"/>
    <w:rPr>
      <w:color w:val="0563C1" w:themeColor="hyperlink"/>
      <w:u w:val="single"/>
    </w:rPr>
  </w:style>
  <w:style w:type="character" w:customStyle="1" w:styleId="UnresolvedMention">
    <w:name w:val="Unresolved Mention"/>
    <w:basedOn w:val="Fuentedeprrafopredeter"/>
    <w:uiPriority w:val="99"/>
    <w:semiHidden/>
    <w:unhideWhenUsed/>
    <w:rsid w:val="007C6F7D"/>
    <w:rPr>
      <w:color w:val="605E5C"/>
      <w:shd w:val="clear" w:color="auto" w:fill="E1DFDD"/>
    </w:rPr>
  </w:style>
  <w:style w:type="character" w:styleId="Hipervnculovisitado">
    <w:name w:val="FollowedHyperlink"/>
    <w:basedOn w:val="Fuentedeprrafopredeter"/>
    <w:uiPriority w:val="99"/>
    <w:semiHidden/>
    <w:unhideWhenUsed/>
    <w:rsid w:val="0093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17972">
      <w:bodyDiv w:val="1"/>
      <w:marLeft w:val="0"/>
      <w:marRight w:val="0"/>
      <w:marTop w:val="0"/>
      <w:marBottom w:val="0"/>
      <w:divBdr>
        <w:top w:val="none" w:sz="0" w:space="0" w:color="auto"/>
        <w:left w:val="none" w:sz="0" w:space="0" w:color="auto"/>
        <w:bottom w:val="none" w:sz="0" w:space="0" w:color="auto"/>
        <w:right w:val="none" w:sz="0" w:space="0" w:color="auto"/>
      </w:divBdr>
      <w:divsChild>
        <w:div w:id="1258057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hyperlink" Target="https://www.youtube.com/watch?v=rmANPjbufrY&amp;feature=youtu.b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svg"/><Relationship Id="rId25" Type="http://schemas.openxmlformats.org/officeDocument/2006/relationships/image" Target="media/image14.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portaleducativo.net/primero-medio/40/membrana-plasmati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www.cursosinea.conevyt.org.mx/cursos/cnaturales_v2/interface/main/recursos/experimentos/cnexp_20.htm" TargetMode="External"/><Relationship Id="rId28"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s://www.youtube.com/watch?v=WjUp7Gjd8b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sv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50F5-A3F0-473B-8715-4E2C30D9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847</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Paula</cp:lastModifiedBy>
  <cp:revision>12</cp:revision>
  <dcterms:created xsi:type="dcterms:W3CDTF">2020-03-26T04:51:00Z</dcterms:created>
  <dcterms:modified xsi:type="dcterms:W3CDTF">2020-03-28T02:20:00Z</dcterms:modified>
</cp:coreProperties>
</file>