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54DD0">
              <w:rPr>
                <w:rFonts w:ascii="Century Gothic" w:hAnsi="Century Gothic"/>
                <w:b/>
              </w:rPr>
              <w:t>s</w:t>
            </w:r>
            <w:bookmarkStart w:id="0" w:name="_GoBack"/>
            <w:bookmarkEnd w:id="0"/>
            <w:r w:rsidR="005C429D">
              <w:rPr>
                <w:rFonts w:ascii="Century Gothic" w:hAnsi="Century Gothic"/>
                <w:b/>
              </w:rPr>
              <w:t>exto</w:t>
            </w:r>
            <w:r w:rsidR="000617B9" w:rsidRPr="009E0C2C">
              <w:rPr>
                <w:rFonts w:ascii="Century Gothic" w:hAnsi="Century Gothic"/>
                <w:b/>
              </w:rPr>
              <w:t xml:space="preserve">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0617B9" w:rsidRPr="009E0C2C">
              <w:rPr>
                <w:rFonts w:ascii="Century Gothic" w:hAnsi="Century Gothic"/>
                <w:b/>
                <w:sz w:val="24"/>
              </w:rPr>
              <w:t>Educación 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E67908" w:rsidRPr="00E67908" w:rsidTr="00696C1E">
        <w:tc>
          <w:tcPr>
            <w:tcW w:w="2686" w:type="dxa"/>
          </w:tcPr>
          <w:p w:rsidR="008C65A5" w:rsidRPr="00E67908" w:rsidRDefault="008C65A5" w:rsidP="0046550E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>Materiales o recursos</w:t>
            </w:r>
            <w:r w:rsidR="00707FE7" w:rsidRPr="00E67908">
              <w:rPr>
                <w:rFonts w:ascii="Century Gothic" w:hAnsi="Century Gothic"/>
              </w:rPr>
              <w:t xml:space="preserve"> que voy a necesitar</w:t>
            </w:r>
            <w:r w:rsidRPr="00E6790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300A1A" w:rsidRPr="00E67908" w:rsidRDefault="00300A1A" w:rsidP="008C6C9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E67908">
              <w:rPr>
                <w:rFonts w:ascii="Century Gothic" w:hAnsi="Century Gothic"/>
                <w:i/>
              </w:rPr>
              <w:t>La guía de trabajo autónomo.</w:t>
            </w:r>
          </w:p>
        </w:tc>
      </w:tr>
      <w:tr w:rsidR="00E67908" w:rsidRPr="00E67908" w:rsidTr="00696C1E">
        <w:tc>
          <w:tcPr>
            <w:tcW w:w="2686" w:type="dxa"/>
          </w:tcPr>
          <w:p w:rsidR="008C65A5" w:rsidRPr="00E67908" w:rsidRDefault="008C65A5" w:rsidP="00F61C46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 xml:space="preserve">Condiciones </w:t>
            </w:r>
            <w:r w:rsidR="00F61C46" w:rsidRPr="00E67908">
              <w:rPr>
                <w:rFonts w:ascii="Century Gothic" w:hAnsi="Century Gothic"/>
              </w:rPr>
              <w:t xml:space="preserve">que debe tener </w:t>
            </w:r>
            <w:r w:rsidR="0046550E" w:rsidRPr="00E67908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E67908" w:rsidRDefault="003D127E" w:rsidP="00271368">
            <w:pPr>
              <w:jc w:val="both"/>
              <w:rPr>
                <w:rFonts w:ascii="Century Gothic" w:hAnsi="Century Gothic"/>
                <w:sz w:val="24"/>
              </w:rPr>
            </w:pPr>
            <w:r w:rsidRPr="00E67908">
              <w:rPr>
                <w:rFonts w:ascii="Century Gothic" w:hAnsi="Century Gothic"/>
                <w:sz w:val="24"/>
              </w:rPr>
              <w:t>El espacio que voy a utilizar</w:t>
            </w:r>
            <w:r w:rsidR="000617B9" w:rsidRPr="00E67908">
              <w:rPr>
                <w:rFonts w:ascii="Century Gothic" w:hAnsi="Century Gothic"/>
                <w:sz w:val="24"/>
              </w:rPr>
              <w:t xml:space="preserve"> debe de ser un área despejada </w:t>
            </w:r>
            <w:r w:rsidR="00A53698" w:rsidRPr="00E67908">
              <w:rPr>
                <w:rFonts w:ascii="Century Gothic" w:hAnsi="Century Gothic"/>
                <w:sz w:val="24"/>
              </w:rPr>
              <w:t>sin</w:t>
            </w:r>
            <w:r w:rsidR="000617B9" w:rsidRPr="00E67908">
              <w:rPr>
                <w:rFonts w:ascii="Century Gothic" w:hAnsi="Century Gothic"/>
                <w:sz w:val="24"/>
              </w:rPr>
              <w:t xml:space="preserve"> objetos </w:t>
            </w:r>
            <w:r w:rsidR="00271368" w:rsidRPr="00E67908">
              <w:rPr>
                <w:rFonts w:ascii="Century Gothic" w:hAnsi="Century Gothic"/>
                <w:sz w:val="24"/>
              </w:rPr>
              <w:t xml:space="preserve">que </w:t>
            </w:r>
            <w:r w:rsidR="000617B9" w:rsidRPr="00E67908">
              <w:rPr>
                <w:rFonts w:ascii="Century Gothic" w:hAnsi="Century Gothic"/>
                <w:sz w:val="24"/>
              </w:rPr>
              <w:t>me pueda</w:t>
            </w:r>
            <w:r w:rsidR="00B2073C" w:rsidRPr="00E67908">
              <w:rPr>
                <w:rFonts w:ascii="Century Gothic" w:hAnsi="Century Gothic"/>
                <w:sz w:val="24"/>
              </w:rPr>
              <w:t>n</w:t>
            </w:r>
            <w:r w:rsidR="00271368" w:rsidRPr="00E67908">
              <w:rPr>
                <w:rFonts w:ascii="Century Gothic" w:hAnsi="Century Gothic"/>
                <w:sz w:val="24"/>
              </w:rPr>
              <w:t xml:space="preserve"> lastimar. Puedo utilizar</w:t>
            </w:r>
            <w:r w:rsidR="000617B9" w:rsidRPr="00E67908">
              <w:rPr>
                <w:rFonts w:ascii="Century Gothic" w:hAnsi="Century Gothic"/>
                <w:sz w:val="24"/>
              </w:rPr>
              <w:t xml:space="preserve"> por ejemplo el patio de la casa</w:t>
            </w:r>
            <w:r w:rsidR="00A53698" w:rsidRPr="00E67908">
              <w:rPr>
                <w:rFonts w:ascii="Century Gothic" w:hAnsi="Century Gothic"/>
                <w:sz w:val="24"/>
              </w:rPr>
              <w:t>,</w:t>
            </w:r>
            <w:r w:rsidR="00300A1A" w:rsidRPr="00E67908">
              <w:rPr>
                <w:rFonts w:ascii="Century Gothic" w:hAnsi="Century Gothic"/>
                <w:sz w:val="24"/>
              </w:rPr>
              <w:t xml:space="preserve"> el</w:t>
            </w:r>
            <w:r w:rsidR="000617B9" w:rsidRPr="00E67908">
              <w:rPr>
                <w:rFonts w:ascii="Century Gothic" w:hAnsi="Century Gothic"/>
                <w:sz w:val="24"/>
              </w:rPr>
              <w:t xml:space="preserve"> jardín, </w:t>
            </w:r>
            <w:r w:rsidR="00271368" w:rsidRPr="00E67908">
              <w:rPr>
                <w:rFonts w:ascii="Century Gothic" w:hAnsi="Century Gothic"/>
                <w:sz w:val="24"/>
              </w:rPr>
              <w:t xml:space="preserve">la </w:t>
            </w:r>
            <w:r w:rsidR="000617B9" w:rsidRPr="00E67908">
              <w:rPr>
                <w:rFonts w:ascii="Century Gothic" w:hAnsi="Century Gothic"/>
                <w:sz w:val="24"/>
              </w:rPr>
              <w:t>cochera entre otros</w:t>
            </w:r>
            <w:r w:rsidR="009E0C2C" w:rsidRPr="00E67908">
              <w:rPr>
                <w:rFonts w:ascii="Century Gothic" w:hAnsi="Century Gothic"/>
                <w:sz w:val="24"/>
              </w:rPr>
              <w:t>.</w:t>
            </w:r>
          </w:p>
        </w:tc>
      </w:tr>
      <w:tr w:rsidR="00E67908" w:rsidRPr="00E67908" w:rsidTr="00696C1E">
        <w:tc>
          <w:tcPr>
            <w:tcW w:w="2686" w:type="dxa"/>
          </w:tcPr>
          <w:p w:rsidR="008C65A5" w:rsidRPr="00E67908" w:rsidRDefault="0046550E" w:rsidP="0046550E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>Tiempo en que se espera que realice la guía</w:t>
            </w:r>
            <w:r w:rsidR="008C65A5" w:rsidRPr="00E6790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E67908" w:rsidRDefault="00B2073C" w:rsidP="009E0C2C">
            <w:pPr>
              <w:jc w:val="both"/>
              <w:rPr>
                <w:rFonts w:ascii="Century Gothic" w:hAnsi="Century Gothic"/>
                <w:sz w:val="24"/>
              </w:rPr>
            </w:pPr>
            <w:r w:rsidRPr="00E67908">
              <w:rPr>
                <w:rFonts w:ascii="Century Gothic" w:hAnsi="Century Gothic"/>
                <w:sz w:val="24"/>
              </w:rPr>
              <w:t>Requiero</w:t>
            </w:r>
            <w:r w:rsidR="000617B9" w:rsidRPr="00E67908">
              <w:rPr>
                <w:rFonts w:ascii="Century Gothic" w:hAnsi="Century Gothic"/>
                <w:sz w:val="24"/>
              </w:rPr>
              <w:t xml:space="preserve"> </w:t>
            </w:r>
            <w:r w:rsidR="009E0C2C" w:rsidRPr="00E67908">
              <w:rPr>
                <w:rFonts w:ascii="Century Gothic" w:hAnsi="Century Gothic"/>
                <w:sz w:val="24"/>
              </w:rPr>
              <w:t>15</w:t>
            </w:r>
            <w:r w:rsidR="00DB25E1" w:rsidRPr="00E67908">
              <w:rPr>
                <w:rFonts w:ascii="Century Gothic" w:hAnsi="Century Gothic"/>
                <w:sz w:val="24"/>
              </w:rPr>
              <w:t xml:space="preserve"> a 20</w:t>
            </w:r>
            <w:r w:rsidR="000617B9" w:rsidRPr="00E67908">
              <w:rPr>
                <w:rFonts w:ascii="Century Gothic" w:hAnsi="Century Gothic"/>
                <w:sz w:val="24"/>
              </w:rPr>
              <w:t xml:space="preserve"> </w:t>
            </w:r>
            <w:r w:rsidR="009E0C2C" w:rsidRPr="00E67908">
              <w:rPr>
                <w:rFonts w:ascii="Century Gothic" w:hAnsi="Century Gothic"/>
                <w:sz w:val="24"/>
              </w:rPr>
              <w:t>minutos</w:t>
            </w:r>
            <w:r w:rsidR="00DB25E1" w:rsidRPr="00E67908"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8C65A5" w:rsidRPr="00E67908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E67908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E67908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E67908">
        <w:rPr>
          <w:rFonts w:ascii="Century Gothic" w:hAnsi="Century Gothic"/>
          <w:b/>
          <w:sz w:val="24"/>
        </w:rPr>
        <w:t>Voy a recordar lo aprendido en clase.</w:t>
      </w:r>
      <w:r w:rsidR="008C65A5" w:rsidRPr="00E67908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7428"/>
      </w:tblGrid>
      <w:tr w:rsidR="00E67908" w:rsidRPr="00E67908" w:rsidTr="00DB25E1">
        <w:tc>
          <w:tcPr>
            <w:tcW w:w="1668" w:type="dxa"/>
          </w:tcPr>
          <w:p w:rsidR="008C65A5" w:rsidRPr="00E67908" w:rsidRDefault="008C65A5" w:rsidP="0046550E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428" w:type="dxa"/>
          </w:tcPr>
          <w:p w:rsidR="00C512D6" w:rsidRPr="00E67908" w:rsidRDefault="00047271" w:rsidP="00C512D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E67908">
              <w:rPr>
                <w:rFonts w:ascii="Century Gothic" w:hAnsi="Century Gothic"/>
                <w:i/>
              </w:rPr>
              <w:t xml:space="preserve">Recuerdo </w:t>
            </w:r>
            <w:r w:rsidR="002679ED" w:rsidRPr="00E67908">
              <w:rPr>
                <w:rFonts w:ascii="Century Gothic" w:hAnsi="Century Gothic"/>
                <w:i/>
              </w:rPr>
              <w:t xml:space="preserve"> </w:t>
            </w:r>
            <w:r w:rsidR="00B2073C" w:rsidRPr="00E67908">
              <w:rPr>
                <w:rFonts w:ascii="Century Gothic" w:hAnsi="Century Gothic"/>
                <w:i/>
              </w:rPr>
              <w:t>que con mi profesor</w:t>
            </w:r>
            <w:r w:rsidR="00EB1DE1" w:rsidRPr="00E67908">
              <w:rPr>
                <w:rFonts w:ascii="Century Gothic" w:hAnsi="Century Gothic"/>
                <w:i/>
              </w:rPr>
              <w:t>a</w:t>
            </w:r>
            <w:r w:rsidR="00B2073C" w:rsidRPr="00E67908">
              <w:rPr>
                <w:rFonts w:ascii="Century Gothic" w:hAnsi="Century Gothic"/>
                <w:i/>
              </w:rPr>
              <w:t xml:space="preserve"> de Educación Física estudiamos </w:t>
            </w:r>
            <w:r w:rsidR="00F76502" w:rsidRPr="00E67908">
              <w:rPr>
                <w:rFonts w:ascii="Century Gothic" w:hAnsi="Century Gothic"/>
                <w:i/>
              </w:rPr>
              <w:t>que la salud</w:t>
            </w:r>
            <w:r w:rsidR="007C14F6" w:rsidRPr="00E67908">
              <w:rPr>
                <w:rFonts w:ascii="Century Gothic" w:hAnsi="Century Gothic"/>
                <w:i/>
              </w:rPr>
              <w:t xml:space="preserve"> es un estado de completo b</w:t>
            </w:r>
            <w:r w:rsidR="00DB25E1" w:rsidRPr="00E67908">
              <w:rPr>
                <w:rFonts w:ascii="Century Gothic" w:hAnsi="Century Gothic"/>
                <w:i/>
              </w:rPr>
              <w:t>ienestar físico, mental y calidad de vida</w:t>
            </w:r>
            <w:r w:rsidR="007C14F6" w:rsidRPr="00E67908">
              <w:rPr>
                <w:rFonts w:ascii="Century Gothic" w:hAnsi="Century Gothic"/>
                <w:i/>
              </w:rPr>
              <w:t xml:space="preserve">. </w:t>
            </w:r>
            <w:r w:rsidR="007E3A51" w:rsidRPr="00E67908">
              <w:rPr>
                <w:rFonts w:ascii="Century Gothic" w:hAnsi="Century Gothic"/>
                <w:i/>
              </w:rPr>
              <w:t xml:space="preserve">Discutimos </w:t>
            </w:r>
            <w:r w:rsidR="007C14F6" w:rsidRPr="00E67908">
              <w:rPr>
                <w:rFonts w:ascii="Century Gothic" w:hAnsi="Century Gothic"/>
                <w:i/>
              </w:rPr>
              <w:t xml:space="preserve">que la salud es un tesoro y que mantenerse saludables depende mucho de la voluntad y decisión de cada persona. </w:t>
            </w:r>
            <w:r w:rsidR="00F76502" w:rsidRPr="00E67908">
              <w:rPr>
                <w:rFonts w:ascii="Century Gothic" w:hAnsi="Century Gothic"/>
                <w:i/>
              </w:rPr>
              <w:t xml:space="preserve">A partir </w:t>
            </w:r>
            <w:r w:rsidR="00DB25E1" w:rsidRPr="00E67908">
              <w:rPr>
                <w:rFonts w:ascii="Century Gothic" w:hAnsi="Century Gothic"/>
                <w:i/>
              </w:rPr>
              <w:t xml:space="preserve"> </w:t>
            </w:r>
            <w:r w:rsidR="00F76502" w:rsidRPr="00E67908">
              <w:rPr>
                <w:rFonts w:ascii="Century Gothic" w:hAnsi="Century Gothic"/>
                <w:i/>
              </w:rPr>
              <w:t>d</w:t>
            </w:r>
            <w:r w:rsidR="00DB25E1" w:rsidRPr="00E67908">
              <w:rPr>
                <w:rFonts w:ascii="Century Gothic" w:hAnsi="Century Gothic"/>
                <w:i/>
              </w:rPr>
              <w:t>el siguiente cuadro, repaso lo discutido en clase.</w:t>
            </w:r>
          </w:p>
          <w:p w:rsidR="00C512D6" w:rsidRPr="00E67908" w:rsidRDefault="00C512D6" w:rsidP="00C512D6">
            <w:pPr>
              <w:pStyle w:val="Prrafodelista"/>
              <w:rPr>
                <w:rFonts w:ascii="Century Gothic" w:hAnsi="Century Gothic"/>
                <w:i/>
              </w:rPr>
            </w:pPr>
          </w:p>
          <w:p w:rsidR="002679ED" w:rsidRPr="00E67908" w:rsidRDefault="00DB25E1" w:rsidP="00C512D6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 w:rsidRPr="00E67908">
              <w:rPr>
                <w:noProof/>
                <w:lang w:val="en-US"/>
              </w:rPr>
              <w:drawing>
                <wp:inline distT="0" distB="0" distL="0" distR="0">
                  <wp:extent cx="2929255" cy="1765646"/>
                  <wp:effectExtent l="0" t="0" r="4445" b="6350"/>
                  <wp:docPr id="4" name="Imagen 4" descr="Resultado de imagen de la sal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la sal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767" cy="177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2D6" w:rsidRPr="00E67908" w:rsidRDefault="00C512D6" w:rsidP="00C512D6">
            <w:pPr>
              <w:pStyle w:val="Prrafodelista"/>
              <w:rPr>
                <w:rFonts w:ascii="Century Gothic" w:hAnsi="Century Gothic"/>
                <w:i/>
              </w:rPr>
            </w:pPr>
          </w:p>
          <w:p w:rsidR="008C6C9B" w:rsidRPr="00E67908" w:rsidRDefault="00C512D6" w:rsidP="009C246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E67908">
              <w:rPr>
                <w:rFonts w:ascii="Century Gothic" w:hAnsi="Century Gothic"/>
                <w:i/>
              </w:rPr>
              <w:t>La</w:t>
            </w:r>
            <w:r w:rsidR="006F36EE" w:rsidRPr="00E67908">
              <w:rPr>
                <w:rFonts w:ascii="Century Gothic" w:hAnsi="Century Gothic"/>
                <w:i/>
              </w:rPr>
              <w:t xml:space="preserve"> actividad física (caminar, hacer </w:t>
            </w:r>
            <w:r w:rsidR="009C2460" w:rsidRPr="00E67908">
              <w:rPr>
                <w:rFonts w:ascii="Century Gothic" w:hAnsi="Century Gothic"/>
                <w:i/>
              </w:rPr>
              <w:t>el jardín, bailar, cocinar etc.),</w:t>
            </w:r>
            <w:r w:rsidR="006F36EE" w:rsidRPr="00E67908">
              <w:rPr>
                <w:rFonts w:ascii="Century Gothic" w:hAnsi="Century Gothic"/>
                <w:i/>
              </w:rPr>
              <w:t xml:space="preserve"> la buena alimentación (</w:t>
            </w:r>
            <w:r w:rsidR="009C2460" w:rsidRPr="00E67908">
              <w:rPr>
                <w:rFonts w:ascii="Century Gothic" w:hAnsi="Century Gothic"/>
                <w:i/>
              </w:rPr>
              <w:t xml:space="preserve">ingerir </w:t>
            </w:r>
            <w:r w:rsidR="006F36EE" w:rsidRPr="00E67908">
              <w:rPr>
                <w:rFonts w:ascii="Century Gothic" w:hAnsi="Century Gothic"/>
                <w:i/>
              </w:rPr>
              <w:t>frutas, verduras, agua etc.) y la práctica de un deporte (natación, yoga, futbol</w:t>
            </w:r>
            <w:r w:rsidR="009C2460" w:rsidRPr="00E67908">
              <w:rPr>
                <w:rFonts w:ascii="Century Gothic" w:hAnsi="Century Gothic"/>
                <w:i/>
              </w:rPr>
              <w:t xml:space="preserve"> etc.</w:t>
            </w:r>
            <w:r w:rsidR="006F36EE" w:rsidRPr="00E67908">
              <w:rPr>
                <w:rFonts w:ascii="Century Gothic" w:hAnsi="Century Gothic"/>
                <w:i/>
              </w:rPr>
              <w:t>) benefician la salud</w:t>
            </w:r>
            <w:r w:rsidRPr="00E67908">
              <w:rPr>
                <w:rFonts w:ascii="Century Gothic" w:hAnsi="Century Gothic"/>
                <w:i/>
              </w:rPr>
              <w:t>.</w:t>
            </w:r>
            <w:r w:rsidR="009C2460" w:rsidRPr="00E67908">
              <w:rPr>
                <w:rFonts w:ascii="Century Gothic" w:hAnsi="Century Gothic"/>
                <w:i/>
              </w:rPr>
              <w:t xml:space="preserve"> Esta</w:t>
            </w:r>
            <w:r w:rsidR="006F36EE" w:rsidRPr="00E67908">
              <w:rPr>
                <w:rFonts w:ascii="Century Gothic" w:hAnsi="Century Gothic"/>
                <w:i/>
              </w:rPr>
              <w:t>s buenas prá</w:t>
            </w:r>
            <w:r w:rsidR="007E3A51" w:rsidRPr="00E67908">
              <w:rPr>
                <w:rFonts w:ascii="Century Gothic" w:hAnsi="Century Gothic"/>
                <w:i/>
              </w:rPr>
              <w:t>cticas</w:t>
            </w:r>
            <w:r w:rsidR="006F36EE" w:rsidRPr="00E67908">
              <w:rPr>
                <w:rFonts w:ascii="Century Gothic" w:hAnsi="Century Gothic"/>
                <w:i/>
              </w:rPr>
              <w:t>,</w:t>
            </w:r>
            <w:r w:rsidR="007E3A51" w:rsidRPr="00E67908">
              <w:rPr>
                <w:rFonts w:ascii="Century Gothic" w:hAnsi="Century Gothic"/>
                <w:i/>
              </w:rPr>
              <w:t xml:space="preserve"> se pueden </w:t>
            </w:r>
            <w:r w:rsidR="00103619" w:rsidRPr="00E67908">
              <w:rPr>
                <w:rFonts w:ascii="Century Gothic" w:hAnsi="Century Gothic"/>
                <w:i/>
              </w:rPr>
              <w:t xml:space="preserve">realizar </w:t>
            </w:r>
            <w:r w:rsidR="007E3A51" w:rsidRPr="00E67908">
              <w:rPr>
                <w:rFonts w:ascii="Century Gothic" w:hAnsi="Century Gothic"/>
                <w:i/>
              </w:rPr>
              <w:t>de manera individual, pero también se pueden hacer con</w:t>
            </w:r>
            <w:r w:rsidR="006F36EE" w:rsidRPr="00E67908">
              <w:rPr>
                <w:rFonts w:ascii="Century Gothic" w:hAnsi="Century Gothic"/>
                <w:i/>
              </w:rPr>
              <w:t xml:space="preserve"> los miembros de</w:t>
            </w:r>
            <w:r w:rsidR="007E3A51" w:rsidRPr="00E67908">
              <w:rPr>
                <w:rFonts w:ascii="Century Gothic" w:hAnsi="Century Gothic"/>
                <w:i/>
              </w:rPr>
              <w:t xml:space="preserve"> la familia.</w:t>
            </w:r>
          </w:p>
        </w:tc>
      </w:tr>
      <w:tr w:rsidR="00E67908" w:rsidRPr="00E67908" w:rsidTr="00DB25E1">
        <w:tc>
          <w:tcPr>
            <w:tcW w:w="1668" w:type="dxa"/>
          </w:tcPr>
          <w:p w:rsidR="0046550E" w:rsidRPr="00E67908" w:rsidRDefault="0046550E" w:rsidP="0046550E">
            <w:pPr>
              <w:rPr>
                <w:rFonts w:ascii="Century Gothic" w:hAnsi="Century Gothic"/>
              </w:rPr>
            </w:pPr>
          </w:p>
          <w:p w:rsidR="0046550E" w:rsidRPr="00E67908" w:rsidRDefault="0046550E" w:rsidP="0046550E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 xml:space="preserve">Actividad </w:t>
            </w:r>
          </w:p>
          <w:p w:rsidR="0046550E" w:rsidRPr="00E67908" w:rsidRDefault="0046550E" w:rsidP="0046550E">
            <w:pPr>
              <w:rPr>
                <w:rFonts w:ascii="Century Gothic" w:hAnsi="Century Gothic"/>
              </w:rPr>
            </w:pPr>
          </w:p>
          <w:p w:rsidR="008C65A5" w:rsidRPr="00E67908" w:rsidRDefault="008D5D67" w:rsidP="0046550E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>Preguntas para reflexionar y responder</w:t>
            </w:r>
            <w:r w:rsidR="008C65A5" w:rsidRPr="00E6790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428" w:type="dxa"/>
          </w:tcPr>
          <w:p w:rsidR="008D5D67" w:rsidRPr="00E67908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</w:p>
          <w:p w:rsidR="00DB25E1" w:rsidRPr="00E67908" w:rsidRDefault="00DB25E1" w:rsidP="008D5D67">
            <w:pPr>
              <w:jc w:val="both"/>
              <w:rPr>
                <w:rFonts w:ascii="Century Gothic" w:hAnsi="Century Gothic"/>
                <w:i/>
              </w:rPr>
            </w:pPr>
            <w:r w:rsidRPr="00E67908">
              <w:rPr>
                <w:rFonts w:ascii="Century Gothic" w:hAnsi="Century Gothic"/>
                <w:i/>
              </w:rPr>
              <w:t>Me pregunto</w:t>
            </w:r>
            <w:r w:rsidR="00F76502" w:rsidRPr="00E67908">
              <w:rPr>
                <w:rFonts w:ascii="Century Gothic" w:hAnsi="Century Gothic"/>
                <w:i/>
              </w:rPr>
              <w:t>:</w:t>
            </w:r>
          </w:p>
          <w:p w:rsidR="00F83132" w:rsidRPr="00E67908" w:rsidRDefault="00DB25E1" w:rsidP="00F8313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E67908">
              <w:rPr>
                <w:rFonts w:ascii="Century Gothic" w:hAnsi="Century Gothic"/>
                <w:i/>
              </w:rPr>
              <w:t>¿</w:t>
            </w:r>
            <w:r w:rsidR="00F83132" w:rsidRPr="00E67908">
              <w:rPr>
                <w:rFonts w:ascii="Century Gothic" w:hAnsi="Century Gothic"/>
                <w:i/>
              </w:rPr>
              <w:t>Cómo puedo mantener una buena salud?</w:t>
            </w:r>
          </w:p>
          <w:p w:rsidR="00F83132" w:rsidRPr="00E67908" w:rsidRDefault="00DB25E1" w:rsidP="00F8313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E67908">
              <w:rPr>
                <w:rFonts w:ascii="Century Gothic" w:hAnsi="Century Gothic"/>
                <w:i/>
              </w:rPr>
              <w:t>¿</w:t>
            </w:r>
            <w:r w:rsidR="00EB1DE1" w:rsidRPr="00E67908">
              <w:rPr>
                <w:rFonts w:ascii="Century Gothic" w:hAnsi="Century Gothic"/>
                <w:i/>
              </w:rPr>
              <w:t xml:space="preserve">Cuáles prácticas de </w:t>
            </w:r>
            <w:r w:rsidR="00103619" w:rsidRPr="00E67908">
              <w:rPr>
                <w:rFonts w:ascii="Century Gothic" w:hAnsi="Century Gothic"/>
                <w:i/>
              </w:rPr>
              <w:t xml:space="preserve">estilo de </w:t>
            </w:r>
            <w:r w:rsidR="00EB1DE1" w:rsidRPr="00E67908">
              <w:rPr>
                <w:rFonts w:ascii="Century Gothic" w:hAnsi="Century Gothic"/>
                <w:i/>
              </w:rPr>
              <w:t>vida</w:t>
            </w:r>
            <w:r w:rsidR="00F76502" w:rsidRPr="00E67908">
              <w:rPr>
                <w:rFonts w:ascii="Century Gothic" w:hAnsi="Century Gothic"/>
                <w:i/>
              </w:rPr>
              <w:t xml:space="preserve"> saludable</w:t>
            </w:r>
            <w:r w:rsidR="00EB1DE1" w:rsidRPr="00E67908">
              <w:rPr>
                <w:rFonts w:ascii="Century Gothic" w:hAnsi="Century Gothic"/>
                <w:i/>
              </w:rPr>
              <w:t xml:space="preserve"> puedo desarrollar</w:t>
            </w:r>
            <w:r w:rsidR="007E3A51" w:rsidRPr="00E67908">
              <w:rPr>
                <w:rFonts w:ascii="Century Gothic" w:hAnsi="Century Gothic"/>
                <w:i/>
              </w:rPr>
              <w:t xml:space="preserve"> con mi familia</w:t>
            </w:r>
            <w:r w:rsidR="00F83132" w:rsidRPr="00E67908">
              <w:rPr>
                <w:rFonts w:ascii="Century Gothic" w:hAnsi="Century Gothic"/>
                <w:i/>
              </w:rPr>
              <w:t>?</w:t>
            </w:r>
          </w:p>
          <w:p w:rsidR="008C65A5" w:rsidRPr="00E67908" w:rsidRDefault="008C65A5" w:rsidP="00E07BF7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</w:tbl>
    <w:p w:rsidR="008D5D67" w:rsidRPr="00E67908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E67908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E67908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E67908">
        <w:rPr>
          <w:rFonts w:ascii="Century Gothic" w:hAnsi="Century Gothic"/>
          <w:b/>
          <w:sz w:val="24"/>
        </w:rPr>
        <w:t xml:space="preserve"> Pongo</w:t>
      </w:r>
      <w:r w:rsidR="008D5D67" w:rsidRPr="00E67908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E67908" w:rsidRPr="00E67908" w:rsidTr="00696C1E">
        <w:tc>
          <w:tcPr>
            <w:tcW w:w="2686" w:type="dxa"/>
          </w:tcPr>
          <w:p w:rsidR="008D5D67" w:rsidRPr="00E67908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 w:rsidRPr="00E67908"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B46EE3" w:rsidRPr="00E67908" w:rsidRDefault="00786E8E" w:rsidP="004F501C">
            <w:pPr>
              <w:jc w:val="both"/>
              <w:rPr>
                <w:rFonts w:ascii="Century Gothic" w:hAnsi="Century Gothic"/>
                <w:i/>
              </w:rPr>
            </w:pPr>
            <w:r w:rsidRPr="00E67908">
              <w:rPr>
                <w:rFonts w:ascii="Century Gothic" w:hAnsi="Century Gothic"/>
                <w:i/>
              </w:rPr>
              <w:t xml:space="preserve"> </w:t>
            </w:r>
            <w:r w:rsidR="004F501C" w:rsidRPr="00E67908">
              <w:rPr>
                <w:rFonts w:ascii="Century Gothic" w:hAnsi="Century Gothic"/>
                <w:i/>
              </w:rPr>
              <w:t>Desarrollo un c</w:t>
            </w:r>
            <w:r w:rsidR="002679ED" w:rsidRPr="00E67908">
              <w:rPr>
                <w:rFonts w:ascii="Century Gothic" w:hAnsi="Century Gothic"/>
                <w:i/>
              </w:rPr>
              <w:t>onversatorio familiar</w:t>
            </w:r>
          </w:p>
          <w:p w:rsidR="008D5D67" w:rsidRPr="00E67908" w:rsidRDefault="002679ED" w:rsidP="004F501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E67908">
              <w:rPr>
                <w:rFonts w:ascii="Century Gothic" w:hAnsi="Century Gothic"/>
                <w:i/>
              </w:rPr>
              <w:t xml:space="preserve">Haciendo un repaso </w:t>
            </w:r>
            <w:r w:rsidR="00C512D6" w:rsidRPr="00E67908">
              <w:rPr>
                <w:rFonts w:ascii="Century Gothic" w:hAnsi="Century Gothic"/>
                <w:i/>
              </w:rPr>
              <w:t xml:space="preserve">de lo que estudiamos en </w:t>
            </w:r>
            <w:r w:rsidR="00271368" w:rsidRPr="00E67908">
              <w:rPr>
                <w:rFonts w:ascii="Century Gothic" w:hAnsi="Century Gothic"/>
                <w:i/>
              </w:rPr>
              <w:t xml:space="preserve">la </w:t>
            </w:r>
            <w:r w:rsidRPr="00E67908">
              <w:rPr>
                <w:rFonts w:ascii="Century Gothic" w:hAnsi="Century Gothic"/>
                <w:i/>
              </w:rPr>
              <w:t xml:space="preserve">clase de educación física, </w:t>
            </w:r>
            <w:r w:rsidR="00C512D6" w:rsidRPr="00E67908">
              <w:rPr>
                <w:rFonts w:ascii="Century Gothic" w:hAnsi="Century Gothic"/>
                <w:i/>
              </w:rPr>
              <w:t>converso con los integrantes de mi</w:t>
            </w:r>
            <w:r w:rsidRPr="00E67908">
              <w:rPr>
                <w:rFonts w:ascii="Century Gothic" w:hAnsi="Century Gothic"/>
                <w:i/>
              </w:rPr>
              <w:t xml:space="preserve"> familia</w:t>
            </w:r>
            <w:r w:rsidR="00EB1DE1" w:rsidRPr="00E67908">
              <w:rPr>
                <w:rFonts w:ascii="Century Gothic" w:hAnsi="Century Gothic"/>
                <w:i/>
              </w:rPr>
              <w:t xml:space="preserve"> la im</w:t>
            </w:r>
            <w:r w:rsidR="006F36EE" w:rsidRPr="00E67908">
              <w:rPr>
                <w:rFonts w:ascii="Century Gothic" w:hAnsi="Century Gothic"/>
                <w:i/>
              </w:rPr>
              <w:t xml:space="preserve">portancia de </w:t>
            </w:r>
            <w:r w:rsidR="006F36EE" w:rsidRPr="00E67908">
              <w:rPr>
                <w:rFonts w:ascii="Century Gothic" w:hAnsi="Century Gothic"/>
                <w:b/>
                <w:i/>
              </w:rPr>
              <w:t>la actividad física</w:t>
            </w:r>
            <w:r w:rsidR="006F36EE" w:rsidRPr="00E67908">
              <w:rPr>
                <w:rFonts w:ascii="Century Gothic" w:hAnsi="Century Gothic"/>
                <w:i/>
              </w:rPr>
              <w:t xml:space="preserve"> (caminar, hacer el jardín</w:t>
            </w:r>
            <w:r w:rsidR="00EB1DE1" w:rsidRPr="00E67908">
              <w:rPr>
                <w:rFonts w:ascii="Century Gothic" w:hAnsi="Century Gothic"/>
                <w:i/>
              </w:rPr>
              <w:t>,</w:t>
            </w:r>
            <w:r w:rsidR="006F36EE" w:rsidRPr="00E67908">
              <w:rPr>
                <w:rFonts w:ascii="Century Gothic" w:hAnsi="Century Gothic"/>
                <w:i/>
              </w:rPr>
              <w:t xml:space="preserve"> bailar, cocinar etc.)</w:t>
            </w:r>
            <w:r w:rsidR="00EB1DE1" w:rsidRPr="00E67908">
              <w:rPr>
                <w:rFonts w:ascii="Century Gothic" w:hAnsi="Century Gothic"/>
                <w:i/>
              </w:rPr>
              <w:t xml:space="preserve"> </w:t>
            </w:r>
            <w:r w:rsidR="00EB1DE1" w:rsidRPr="00E67908">
              <w:rPr>
                <w:rFonts w:ascii="Century Gothic" w:hAnsi="Century Gothic"/>
                <w:b/>
                <w:i/>
              </w:rPr>
              <w:t>la buena alimentación</w:t>
            </w:r>
            <w:r w:rsidR="006F36EE" w:rsidRPr="00E67908">
              <w:rPr>
                <w:rFonts w:ascii="Century Gothic" w:hAnsi="Century Gothic"/>
                <w:i/>
              </w:rPr>
              <w:t xml:space="preserve"> (</w:t>
            </w:r>
            <w:r w:rsidR="00103619" w:rsidRPr="00E67908">
              <w:rPr>
                <w:rFonts w:ascii="Century Gothic" w:hAnsi="Century Gothic"/>
                <w:i/>
              </w:rPr>
              <w:t xml:space="preserve">consumir </w:t>
            </w:r>
            <w:r w:rsidR="006F36EE" w:rsidRPr="00E67908">
              <w:rPr>
                <w:rFonts w:ascii="Century Gothic" w:hAnsi="Century Gothic"/>
                <w:i/>
              </w:rPr>
              <w:t>frutas, verduras, agua etc.)</w:t>
            </w:r>
            <w:r w:rsidR="00EB1DE1" w:rsidRPr="00E67908">
              <w:rPr>
                <w:rFonts w:ascii="Century Gothic" w:hAnsi="Century Gothic"/>
                <w:i/>
              </w:rPr>
              <w:t xml:space="preserve"> y </w:t>
            </w:r>
            <w:r w:rsidR="00EB1DE1" w:rsidRPr="00E67908">
              <w:rPr>
                <w:rFonts w:ascii="Century Gothic" w:hAnsi="Century Gothic"/>
                <w:b/>
                <w:i/>
              </w:rPr>
              <w:t>la práctica de un deporte</w:t>
            </w:r>
            <w:r w:rsidR="006F36EE" w:rsidRPr="00E67908">
              <w:rPr>
                <w:rFonts w:ascii="Century Gothic" w:hAnsi="Century Gothic"/>
                <w:i/>
              </w:rPr>
              <w:t xml:space="preserve"> (natación, yoga, futbol)</w:t>
            </w:r>
            <w:r w:rsidR="00EB1DE1" w:rsidRPr="00E67908">
              <w:rPr>
                <w:rFonts w:ascii="Century Gothic" w:hAnsi="Century Gothic"/>
                <w:i/>
              </w:rPr>
              <w:t xml:space="preserve"> </w:t>
            </w:r>
            <w:r w:rsidR="00271368" w:rsidRPr="00E67908">
              <w:rPr>
                <w:rFonts w:ascii="Century Gothic" w:hAnsi="Century Gothic"/>
                <w:i/>
              </w:rPr>
              <w:t xml:space="preserve">para el beneficio de </w:t>
            </w:r>
            <w:r w:rsidR="00EB1DE1" w:rsidRPr="00E67908">
              <w:rPr>
                <w:rFonts w:ascii="Century Gothic" w:hAnsi="Century Gothic"/>
                <w:i/>
              </w:rPr>
              <w:t>la salud.</w:t>
            </w:r>
            <w:r w:rsidR="009C2460" w:rsidRPr="00E67908">
              <w:rPr>
                <w:rFonts w:ascii="Century Gothic" w:hAnsi="Century Gothic"/>
                <w:i/>
              </w:rPr>
              <w:t xml:space="preserve"> Puedo</w:t>
            </w:r>
            <w:r w:rsidR="004F501C" w:rsidRPr="00E67908">
              <w:rPr>
                <w:rFonts w:ascii="Century Gothic" w:hAnsi="Century Gothic"/>
                <w:i/>
              </w:rPr>
              <w:t xml:space="preserve"> utilizar el siguiente cuadro</w:t>
            </w:r>
            <w:r w:rsidR="006F36EE" w:rsidRPr="00E67908">
              <w:rPr>
                <w:rFonts w:ascii="Century Gothic" w:hAnsi="Century Gothic"/>
                <w:i/>
              </w:rPr>
              <w:t>,</w:t>
            </w:r>
            <w:r w:rsidR="004F501C" w:rsidRPr="00E67908">
              <w:rPr>
                <w:rFonts w:ascii="Century Gothic" w:hAnsi="Century Gothic"/>
                <w:i/>
              </w:rPr>
              <w:t xml:space="preserve"> para realizar la conversación.</w:t>
            </w:r>
          </w:p>
          <w:p w:rsidR="006F2510" w:rsidRPr="00E67908" w:rsidRDefault="004F501C" w:rsidP="004F501C">
            <w:pPr>
              <w:jc w:val="center"/>
              <w:rPr>
                <w:rFonts w:ascii="Century Gothic" w:hAnsi="Century Gothic"/>
                <w:i/>
              </w:rPr>
            </w:pPr>
            <w:r w:rsidRPr="00E67908">
              <w:rPr>
                <w:noProof/>
                <w:lang w:val="en-US"/>
              </w:rPr>
              <w:drawing>
                <wp:inline distT="0" distB="0" distL="0" distR="0">
                  <wp:extent cx="2257425" cy="1933575"/>
                  <wp:effectExtent l="0" t="0" r="9525" b="9525"/>
                  <wp:docPr id="9" name="Imagen 9" descr="Resultado de imagen de estilos de vida salud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estilos de vida salud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01C" w:rsidRPr="00E67908" w:rsidRDefault="004F501C" w:rsidP="009C246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E67908">
              <w:rPr>
                <w:rFonts w:ascii="Century Gothic" w:hAnsi="Century Gothic"/>
                <w:i/>
              </w:rPr>
              <w:t xml:space="preserve">Invito a los miembros de mi familia a </w:t>
            </w:r>
            <w:r w:rsidR="006F36EE" w:rsidRPr="00E67908">
              <w:rPr>
                <w:rFonts w:ascii="Century Gothic" w:hAnsi="Century Gothic"/>
                <w:i/>
              </w:rPr>
              <w:t xml:space="preserve">que </w:t>
            </w:r>
            <w:r w:rsidRPr="00E67908">
              <w:rPr>
                <w:rFonts w:ascii="Century Gothic" w:hAnsi="Century Gothic"/>
                <w:i/>
              </w:rPr>
              <w:t xml:space="preserve">busquemos un espacio apropiado  en nuestra casa para que realicemos </w:t>
            </w:r>
            <w:r w:rsidR="00713EC7" w:rsidRPr="00E67908">
              <w:rPr>
                <w:rFonts w:ascii="Century Gothic" w:hAnsi="Century Gothic"/>
                <w:i/>
              </w:rPr>
              <w:t>10</w:t>
            </w:r>
            <w:r w:rsidRPr="00E67908">
              <w:rPr>
                <w:rFonts w:ascii="Century Gothic" w:hAnsi="Century Gothic"/>
                <w:i/>
              </w:rPr>
              <w:t xml:space="preserve"> minutos de acti</w:t>
            </w:r>
            <w:r w:rsidR="009C2460" w:rsidRPr="00E67908">
              <w:rPr>
                <w:rFonts w:ascii="Century Gothic" w:hAnsi="Century Gothic"/>
                <w:i/>
              </w:rPr>
              <w:t>vidad física como práctica para la buena salud.</w:t>
            </w:r>
          </w:p>
          <w:p w:rsidR="004F501C" w:rsidRPr="00E67908" w:rsidRDefault="004F501C" w:rsidP="00300A1A">
            <w:pPr>
              <w:pStyle w:val="Prrafodelista"/>
              <w:jc w:val="center"/>
              <w:rPr>
                <w:rFonts w:ascii="Century Gothic" w:hAnsi="Century Gothic"/>
                <w:i/>
              </w:rPr>
            </w:pPr>
            <w:r w:rsidRPr="00E67908">
              <w:rPr>
                <w:noProof/>
                <w:lang w:val="en-US"/>
              </w:rPr>
              <w:drawing>
                <wp:inline distT="0" distB="0" distL="0" distR="0" wp14:anchorId="4F0BB7FE" wp14:editId="0F9E5B9A">
                  <wp:extent cx="2362200" cy="1524000"/>
                  <wp:effectExtent l="0" t="0" r="0" b="0"/>
                  <wp:docPr id="3" name="Imagen 3" descr="Resultado de imagen de actividad fisic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actividad fisic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D67" w:rsidRPr="00E67908" w:rsidTr="00696C1E">
        <w:tc>
          <w:tcPr>
            <w:tcW w:w="2686" w:type="dxa"/>
          </w:tcPr>
          <w:p w:rsidR="008D5D67" w:rsidRPr="00E67908" w:rsidRDefault="00B73143" w:rsidP="00B73143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>Indicaciones o preguntas para auto regularse</w:t>
            </w:r>
            <w:r w:rsidR="006F2510" w:rsidRPr="00E67908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7E3A51" w:rsidRPr="00E67908" w:rsidRDefault="007E3A51" w:rsidP="006F36EE">
            <w:pPr>
              <w:jc w:val="both"/>
              <w:rPr>
                <w:rFonts w:ascii="Century Gothic" w:hAnsi="Century Gothic"/>
                <w:sz w:val="24"/>
              </w:rPr>
            </w:pPr>
            <w:r w:rsidRPr="00E67908">
              <w:rPr>
                <w:rFonts w:ascii="Century Gothic" w:hAnsi="Century Gothic"/>
                <w:sz w:val="24"/>
              </w:rPr>
              <w:t>Respondo a estas preguntas:</w:t>
            </w:r>
          </w:p>
          <w:p w:rsidR="007E3A51" w:rsidRPr="00E67908" w:rsidRDefault="007E3A51" w:rsidP="007E3A5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E67908">
              <w:rPr>
                <w:rFonts w:ascii="Century Gothic" w:hAnsi="Century Gothic"/>
                <w:i/>
              </w:rPr>
              <w:t>¿Pude analizar con mi familia cómo mantener una buena salud?</w:t>
            </w:r>
          </w:p>
          <w:p w:rsidR="008D5D67" w:rsidRPr="00E67908" w:rsidRDefault="007E3A51" w:rsidP="007E3A5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E67908">
              <w:rPr>
                <w:rFonts w:ascii="Century Gothic" w:hAnsi="Century Gothic"/>
                <w:i/>
              </w:rPr>
              <w:t>¿Cuáles prácticas familiares de vida saludable pude plantear a mi familia?</w:t>
            </w:r>
          </w:p>
        </w:tc>
      </w:tr>
    </w:tbl>
    <w:p w:rsidR="003E6E12" w:rsidRPr="00E67908" w:rsidRDefault="003E6E12" w:rsidP="003E6E12">
      <w:pPr>
        <w:spacing w:line="240" w:lineRule="auto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E67908" w:rsidRPr="00E67908" w:rsidTr="00DB67BA">
        <w:tc>
          <w:tcPr>
            <w:tcW w:w="9776" w:type="dxa"/>
            <w:gridSpan w:val="2"/>
          </w:tcPr>
          <w:p w:rsidR="00DB67BA" w:rsidRPr="00E67908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E67908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6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D7" w:rsidRDefault="00F06FD7" w:rsidP="00696C1E">
      <w:pPr>
        <w:spacing w:after="0" w:line="240" w:lineRule="auto"/>
      </w:pPr>
      <w:r>
        <w:separator/>
      </w:r>
    </w:p>
  </w:endnote>
  <w:endnote w:type="continuationSeparator" w:id="0">
    <w:p w:rsidR="00F06FD7" w:rsidRDefault="00F06FD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D7" w:rsidRDefault="00F06FD7" w:rsidP="00696C1E">
      <w:pPr>
        <w:spacing w:after="0" w:line="240" w:lineRule="auto"/>
      </w:pPr>
      <w:r>
        <w:separator/>
      </w:r>
    </w:p>
  </w:footnote>
  <w:footnote w:type="continuationSeparator" w:id="0">
    <w:p w:rsidR="00F06FD7" w:rsidRDefault="00F06FD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D2B258C"/>
    <w:multiLevelType w:val="hybridMultilevel"/>
    <w:tmpl w:val="F48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826"/>
    <w:rsid w:val="00013C72"/>
    <w:rsid w:val="000153F2"/>
    <w:rsid w:val="00047271"/>
    <w:rsid w:val="000617B9"/>
    <w:rsid w:val="00083C2D"/>
    <w:rsid w:val="00103619"/>
    <w:rsid w:val="001140E4"/>
    <w:rsid w:val="00114B8D"/>
    <w:rsid w:val="00117EE0"/>
    <w:rsid w:val="00123D92"/>
    <w:rsid w:val="001A2531"/>
    <w:rsid w:val="002679ED"/>
    <w:rsid w:val="00271368"/>
    <w:rsid w:val="00300A1A"/>
    <w:rsid w:val="00301D32"/>
    <w:rsid w:val="00314C82"/>
    <w:rsid w:val="003D127E"/>
    <w:rsid w:val="003E6E12"/>
    <w:rsid w:val="00430233"/>
    <w:rsid w:val="00453218"/>
    <w:rsid w:val="0046347E"/>
    <w:rsid w:val="0046550E"/>
    <w:rsid w:val="0048571E"/>
    <w:rsid w:val="004C7AAC"/>
    <w:rsid w:val="004D1127"/>
    <w:rsid w:val="004F501C"/>
    <w:rsid w:val="00527D56"/>
    <w:rsid w:val="00593A6D"/>
    <w:rsid w:val="005C429D"/>
    <w:rsid w:val="005E0C28"/>
    <w:rsid w:val="00644FF4"/>
    <w:rsid w:val="00647119"/>
    <w:rsid w:val="006732E2"/>
    <w:rsid w:val="00696C1E"/>
    <w:rsid w:val="006F2510"/>
    <w:rsid w:val="006F36EE"/>
    <w:rsid w:val="00707FE7"/>
    <w:rsid w:val="00713EC7"/>
    <w:rsid w:val="007202E8"/>
    <w:rsid w:val="0077135F"/>
    <w:rsid w:val="00786E8E"/>
    <w:rsid w:val="007C14F6"/>
    <w:rsid w:val="007E3A51"/>
    <w:rsid w:val="00814B6A"/>
    <w:rsid w:val="00867D6A"/>
    <w:rsid w:val="008C65A5"/>
    <w:rsid w:val="008C6C9B"/>
    <w:rsid w:val="008D5D67"/>
    <w:rsid w:val="008F6A8E"/>
    <w:rsid w:val="00901865"/>
    <w:rsid w:val="00962E03"/>
    <w:rsid w:val="009C2460"/>
    <w:rsid w:val="009E0C2C"/>
    <w:rsid w:val="00A53698"/>
    <w:rsid w:val="00AB6B54"/>
    <w:rsid w:val="00B2073C"/>
    <w:rsid w:val="00B46EE3"/>
    <w:rsid w:val="00B50190"/>
    <w:rsid w:val="00B73143"/>
    <w:rsid w:val="00BA0264"/>
    <w:rsid w:val="00C133B5"/>
    <w:rsid w:val="00C157A5"/>
    <w:rsid w:val="00C512D6"/>
    <w:rsid w:val="00C54DD0"/>
    <w:rsid w:val="00CA3C81"/>
    <w:rsid w:val="00CB1367"/>
    <w:rsid w:val="00CB6172"/>
    <w:rsid w:val="00CD1896"/>
    <w:rsid w:val="00D02912"/>
    <w:rsid w:val="00D06D78"/>
    <w:rsid w:val="00D60D18"/>
    <w:rsid w:val="00DB25E1"/>
    <w:rsid w:val="00DB67BA"/>
    <w:rsid w:val="00E07BF7"/>
    <w:rsid w:val="00E356F3"/>
    <w:rsid w:val="00E41C80"/>
    <w:rsid w:val="00E52E1C"/>
    <w:rsid w:val="00E67908"/>
    <w:rsid w:val="00E726F3"/>
    <w:rsid w:val="00EB1DE1"/>
    <w:rsid w:val="00EE4CC9"/>
    <w:rsid w:val="00EF2C1F"/>
    <w:rsid w:val="00EF73BD"/>
    <w:rsid w:val="00F02072"/>
    <w:rsid w:val="00F06FD7"/>
    <w:rsid w:val="00F16C2B"/>
    <w:rsid w:val="00F31EFE"/>
    <w:rsid w:val="00F61C46"/>
    <w:rsid w:val="00F641C7"/>
    <w:rsid w:val="00F76502"/>
    <w:rsid w:val="00F83132"/>
    <w:rsid w:val="00FD6B7E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53358-849C-4C00-BE71-DA87A605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46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47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01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header" Target="header1.xml"/><Relationship Id="rId3" Type="http://schemas.openxmlformats.org/officeDocument/2006/relationships/styles" Target="styles.xml"/><Relationship Id="rId146" Type="http://schemas.openxmlformats.org/officeDocument/2006/relationships/image" Target="media/image5.pn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image" Target="media/image8.png"/><Relationship Id="rId2" Type="http://schemas.openxmlformats.org/officeDocument/2006/relationships/numbering" Target="numbering.xml"/><Relationship Id="rId145" Type="http://schemas.openxmlformats.org/officeDocument/2006/relationships/image" Target="media/image4.jpeg"/><Relationship Id="rId161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6.jpeg"/><Relationship Id="rId165" Type="http://schemas.openxmlformats.org/officeDocument/2006/relationships/theme" Target="theme/theme1.xml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64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D998-BD06-49CD-8012-12238A1F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Anabelle Venegas Fernandez</cp:lastModifiedBy>
  <cp:revision>23</cp:revision>
  <cp:lastPrinted>2020-03-19T14:49:00Z</cp:lastPrinted>
  <dcterms:created xsi:type="dcterms:W3CDTF">2020-03-20T17:13:00Z</dcterms:created>
  <dcterms:modified xsi:type="dcterms:W3CDTF">2020-03-23T05:10:00Z</dcterms:modified>
</cp:coreProperties>
</file>