
<file path=[Content_Types].xml><?xml version="1.0" encoding="utf-8"?>
<Types xmlns="http://schemas.openxmlformats.org/package/2006/content-types">
  <Default Extension="xml" ContentType="application/xml"/>
  <Default Extension="svg" ContentType="image/svg+xml"/>
  <Default Extension="jpeg" ContentType="image/jpeg"/>
  <Default Extension="rels" ContentType="application/vnd.openxmlformats-package.relationships+xml"/>
  <Default Extension="emf" ContentType="image/x-emf"/>
  <Default Extension="bin" ContentType="application/vnd.openxmlformats-officedocument.oleObject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F22EB18" w14:textId="77777777" w:rsidR="008809B4" w:rsidRDefault="008809B4" w:rsidP="008809B4">
      <w:pPr>
        <w:pStyle w:val="Ttulo1"/>
      </w:pPr>
      <w:bookmarkStart w:id="0" w:name="_GoBack"/>
      <w:bookmarkEnd w:id="0"/>
    </w:p>
    <w:p w14:paraId="19A1AB59" w14:textId="77777777" w:rsidR="008809B4" w:rsidRPr="008C65A5" w:rsidRDefault="008809B4" w:rsidP="008809B4">
      <w:pPr>
        <w:pStyle w:val="Ttulo1"/>
        <w:jc w:val="center"/>
      </w:pPr>
      <w:r>
        <w:rPr>
          <w:noProof/>
          <w:lang w:val="es-ES_tradnl" w:eastAsia="es-ES_tradnl"/>
        </w:rPr>
        <w:drawing>
          <wp:anchor distT="0" distB="0" distL="114300" distR="114300" simplePos="0" relativeHeight="251660288" behindDoc="1" locked="0" layoutInCell="1" allowOverlap="1" wp14:anchorId="2A7301CC" wp14:editId="1918C534">
            <wp:simplePos x="0" y="0"/>
            <wp:positionH relativeFrom="column">
              <wp:posOffset>5314950</wp:posOffset>
            </wp:positionH>
            <wp:positionV relativeFrom="paragraph">
              <wp:posOffset>-114300</wp:posOffset>
            </wp:positionV>
            <wp:extent cx="775970" cy="686435"/>
            <wp:effectExtent l="0" t="0" r="5080" b="0"/>
            <wp:wrapTight wrapText="bothSides">
              <wp:wrapPolygon edited="0">
                <wp:start x="0" y="0"/>
                <wp:lineTo x="0" y="20981"/>
                <wp:lineTo x="21211" y="20981"/>
                <wp:lineTo x="21211" y="0"/>
                <wp:lineTo x="0" y="0"/>
              </wp:wrapPolygon>
            </wp:wrapTight>
            <wp:docPr id="3" name="Imagen 3" descr="E:\Users\hvillalobosb\AppData\Local\Microsoft\Windows\INetCache\Content.Outlook\CCF503HL\Trsnformació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E:\Users\hvillalobosb\AppData\Local\Microsoft\Windows\INetCache\Content.Outlook\CCF503HL\Trsnformación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970" cy="686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732E2">
        <w:rPr>
          <w:noProof/>
          <w:sz w:val="24"/>
          <w:lang w:val="es-ES_tradnl" w:eastAsia="es-ES_tradnl"/>
        </w:rPr>
        <w:drawing>
          <wp:anchor distT="0" distB="0" distL="114300" distR="114300" simplePos="0" relativeHeight="251659264" behindDoc="0" locked="0" layoutInCell="1" allowOverlap="1" wp14:anchorId="66522A6A" wp14:editId="79320C2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720177" cy="459586"/>
            <wp:effectExtent l="0" t="0" r="3810" b="0"/>
            <wp:wrapSquare wrapText="bothSides"/>
            <wp:docPr id="7" name="Gráfico 6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49DF6C7-0064-4D37-98D0-FD43DA01DA7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áfico 6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49DF6C7-0064-4D37-98D0-FD43DA01DA7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177" cy="4595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C65A5">
        <w:t>Guía de trabajo autónomo</w:t>
      </w:r>
      <w:r>
        <w:t xml:space="preserve"> (plantilla)</w:t>
      </w:r>
    </w:p>
    <w:p w14:paraId="6A372E93" w14:textId="77777777" w:rsidR="008809B4" w:rsidRPr="00696C1E" w:rsidRDefault="008809B4" w:rsidP="008809B4">
      <w:pPr>
        <w:jc w:val="center"/>
        <w:rPr>
          <w:rFonts w:ascii="Century Gothic" w:hAnsi="Century Gothic"/>
          <w:sz w:val="20"/>
        </w:rPr>
      </w:pPr>
      <w:r w:rsidRPr="00696C1E">
        <w:rPr>
          <w:rFonts w:ascii="Century Gothic" w:hAnsi="Century Gothic"/>
          <w:sz w:val="20"/>
        </w:rPr>
        <w:t xml:space="preserve">El </w:t>
      </w:r>
      <w:r w:rsidRPr="00696C1E">
        <w:rPr>
          <w:rFonts w:ascii="Century Gothic" w:hAnsi="Century Gothic"/>
          <w:b/>
          <w:sz w:val="20"/>
        </w:rPr>
        <w:t>trabajo autónomo</w:t>
      </w:r>
      <w:r w:rsidRPr="00696C1E">
        <w:rPr>
          <w:rFonts w:ascii="Century Gothic" w:hAnsi="Century Gothic"/>
          <w:sz w:val="20"/>
        </w:rPr>
        <w:t xml:space="preserve"> es la capacidad de realizar tareas por nosotros mismos, sin necesidad de que nuestros/as docentes estén presentes. </w:t>
      </w:r>
    </w:p>
    <w:tbl>
      <w:tblPr>
        <w:tblStyle w:val="Tablaconcuadrcula"/>
        <w:tblW w:w="0" w:type="auto"/>
        <w:tblBorders>
          <w:top w:val="dashSmallGap" w:sz="6" w:space="0" w:color="auto"/>
          <w:left w:val="dashSmallGap" w:sz="6" w:space="0" w:color="auto"/>
          <w:bottom w:val="dashSmallGap" w:sz="6" w:space="0" w:color="auto"/>
          <w:right w:val="dashSmallGap" w:sz="6" w:space="0" w:color="auto"/>
          <w:insideH w:val="dashSmallGap" w:sz="6" w:space="0" w:color="auto"/>
          <w:insideV w:val="dashSmallGap" w:sz="6" w:space="0" w:color="auto"/>
        </w:tblBorders>
        <w:tblLook w:val="04A0" w:firstRow="1" w:lastRow="0" w:firstColumn="1" w:lastColumn="0" w:noHBand="0" w:noVBand="1"/>
      </w:tblPr>
      <w:tblGrid>
        <w:gridCol w:w="10057"/>
      </w:tblGrid>
      <w:tr w:rsidR="008809B4" w14:paraId="46D8E070" w14:textId="77777777" w:rsidTr="007C74E9">
        <w:tc>
          <w:tcPr>
            <w:tcW w:w="10057" w:type="dxa"/>
          </w:tcPr>
          <w:p w14:paraId="6202B4E9" w14:textId="77777777" w:rsidR="008809B4" w:rsidRPr="0046550E" w:rsidRDefault="008809B4" w:rsidP="007C74E9">
            <w:pPr>
              <w:jc w:val="both"/>
              <w:rPr>
                <w:rFonts w:ascii="Century Gothic" w:hAnsi="Century Gothic"/>
              </w:rPr>
            </w:pPr>
            <w:r w:rsidRPr="0046550E">
              <w:rPr>
                <w:rFonts w:ascii="Century Gothic" w:hAnsi="Century Gothic"/>
              </w:rPr>
              <w:t xml:space="preserve">Centro Educativo: </w:t>
            </w:r>
          </w:p>
          <w:p w14:paraId="1CE343FC" w14:textId="77777777" w:rsidR="008809B4" w:rsidRPr="0046550E" w:rsidRDefault="008809B4" w:rsidP="007C74E9">
            <w:pPr>
              <w:jc w:val="both"/>
              <w:rPr>
                <w:rFonts w:ascii="Century Gothic" w:hAnsi="Century Gothic"/>
              </w:rPr>
            </w:pPr>
            <w:r w:rsidRPr="0046550E">
              <w:rPr>
                <w:rFonts w:ascii="Century Gothic" w:hAnsi="Century Gothic"/>
              </w:rPr>
              <w:t xml:space="preserve">Educador/a: </w:t>
            </w:r>
          </w:p>
          <w:p w14:paraId="55B3DF41" w14:textId="77777777" w:rsidR="008809B4" w:rsidRPr="0046550E" w:rsidRDefault="008809B4" w:rsidP="007C74E9">
            <w:pPr>
              <w:jc w:val="both"/>
              <w:rPr>
                <w:rFonts w:ascii="Century Gothic" w:hAnsi="Century Gothic"/>
              </w:rPr>
            </w:pPr>
            <w:r w:rsidRPr="0046550E">
              <w:rPr>
                <w:rFonts w:ascii="Century Gothic" w:hAnsi="Century Gothic"/>
              </w:rPr>
              <w:t xml:space="preserve">Nivel: </w:t>
            </w:r>
            <w:r w:rsidR="00BE11E7">
              <w:rPr>
                <w:rFonts w:ascii="Century Gothic" w:hAnsi="Century Gothic"/>
              </w:rPr>
              <w:t>Octavo año.</w:t>
            </w:r>
          </w:p>
          <w:p w14:paraId="7088B01B" w14:textId="77777777" w:rsidR="008809B4" w:rsidRDefault="008809B4" w:rsidP="007C74E9">
            <w:pPr>
              <w:jc w:val="both"/>
              <w:rPr>
                <w:rFonts w:ascii="Century Gothic" w:hAnsi="Century Gothic"/>
                <w:sz w:val="24"/>
              </w:rPr>
            </w:pPr>
            <w:r w:rsidRPr="0046550E">
              <w:rPr>
                <w:rFonts w:ascii="Century Gothic" w:hAnsi="Century Gothic"/>
              </w:rPr>
              <w:t>Asignatura:</w:t>
            </w:r>
            <w:r>
              <w:rPr>
                <w:rFonts w:ascii="Century Gothic" w:hAnsi="Century Gothic"/>
                <w:sz w:val="24"/>
              </w:rPr>
              <w:t xml:space="preserve"> </w:t>
            </w:r>
            <w:r w:rsidR="00BE11E7">
              <w:rPr>
                <w:rFonts w:ascii="Century Gothic" w:hAnsi="Century Gothic"/>
                <w:sz w:val="24"/>
              </w:rPr>
              <w:t>Educación Física.</w:t>
            </w:r>
          </w:p>
        </w:tc>
      </w:tr>
    </w:tbl>
    <w:p w14:paraId="0927006F" w14:textId="77777777" w:rsidR="008809B4" w:rsidRDefault="008809B4" w:rsidP="008809B4">
      <w:pPr>
        <w:spacing w:after="0" w:line="240" w:lineRule="auto"/>
        <w:jc w:val="both"/>
        <w:rPr>
          <w:rFonts w:ascii="Century Gothic" w:hAnsi="Century Gothic"/>
          <w:sz w:val="24"/>
        </w:rPr>
      </w:pPr>
      <w:r w:rsidRPr="006732E2">
        <w:rPr>
          <w:rFonts w:ascii="Century Gothic" w:hAnsi="Century Gothic"/>
          <w:b/>
          <w:noProof/>
          <w:sz w:val="24"/>
          <w:lang w:val="es-ES_tradnl" w:eastAsia="es-ES_tradnl"/>
        </w:rPr>
        <w:drawing>
          <wp:anchor distT="0" distB="0" distL="114300" distR="114300" simplePos="0" relativeHeight="251662336" behindDoc="0" locked="0" layoutInCell="1" allowOverlap="1" wp14:anchorId="10085636" wp14:editId="2AE011C9">
            <wp:simplePos x="0" y="0"/>
            <wp:positionH relativeFrom="column">
              <wp:posOffset>371475</wp:posOffset>
            </wp:positionH>
            <wp:positionV relativeFrom="paragraph">
              <wp:posOffset>60960</wp:posOffset>
            </wp:positionV>
            <wp:extent cx="247650" cy="290830"/>
            <wp:effectExtent l="0" t="0" r="0" b="0"/>
            <wp:wrapSquare wrapText="bothSides"/>
            <wp:docPr id="89" name="Gráfico 88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58BB33B-0F81-4348-AD6C-BE7C41CA785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Gráfico 88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58BB33B-0F81-4348-AD6C-BE7C41CA785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290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484A56" w14:textId="77777777" w:rsidR="008809B4" w:rsidRDefault="008809B4" w:rsidP="008809B4">
      <w:pPr>
        <w:pStyle w:val="Prrafodelista"/>
        <w:numPr>
          <w:ilvl w:val="0"/>
          <w:numId w:val="4"/>
        </w:numPr>
        <w:spacing w:line="240" w:lineRule="auto"/>
        <w:jc w:val="both"/>
        <w:rPr>
          <w:rFonts w:ascii="Century Gothic" w:hAnsi="Century Gothic"/>
          <w:b/>
          <w:sz w:val="24"/>
        </w:rPr>
      </w:pPr>
      <w:r>
        <w:rPr>
          <w:rFonts w:ascii="Century Gothic" w:hAnsi="Century Gothic"/>
          <w:b/>
          <w:sz w:val="24"/>
        </w:rPr>
        <w:t>Me preparo p</w:t>
      </w:r>
      <w:r w:rsidRPr="00117EE0">
        <w:rPr>
          <w:rFonts w:ascii="Century Gothic" w:hAnsi="Century Gothic"/>
          <w:b/>
          <w:sz w:val="24"/>
        </w:rPr>
        <w:t xml:space="preserve">ara hacer la guía </w:t>
      </w:r>
    </w:p>
    <w:p w14:paraId="48589EEE" w14:textId="77777777" w:rsidR="008809B4" w:rsidRPr="00D60D18" w:rsidRDefault="008809B4" w:rsidP="008809B4">
      <w:pPr>
        <w:spacing w:line="240" w:lineRule="auto"/>
        <w:ind w:left="360"/>
        <w:jc w:val="both"/>
        <w:rPr>
          <w:rFonts w:ascii="Century Gothic" w:hAnsi="Century Gothic"/>
          <w:b/>
          <w:sz w:val="24"/>
        </w:rPr>
      </w:pPr>
      <w:r w:rsidRPr="00D60D18">
        <w:rPr>
          <w:rFonts w:ascii="Century Gothic" w:hAnsi="Century Gothic"/>
        </w:rPr>
        <w:t xml:space="preserve">Pautas que </w:t>
      </w:r>
      <w:r>
        <w:rPr>
          <w:rFonts w:ascii="Century Gothic" w:hAnsi="Century Gothic"/>
        </w:rPr>
        <w:t>debo</w:t>
      </w:r>
      <w:r w:rsidRPr="00D60D18">
        <w:rPr>
          <w:rFonts w:ascii="Century Gothic" w:hAnsi="Century Gothic"/>
        </w:rPr>
        <w:t xml:space="preserve"> verificar </w:t>
      </w:r>
      <w:r w:rsidRPr="00D60D18">
        <w:rPr>
          <w:rFonts w:ascii="Century Gothic" w:hAnsi="Century Gothic"/>
          <w:b/>
        </w:rPr>
        <w:t>antes de iniciar</w:t>
      </w:r>
      <w:r w:rsidRPr="00D60D18">
        <w:rPr>
          <w:rFonts w:ascii="Century Gothic" w:hAnsi="Century Gothic"/>
        </w:rPr>
        <w:t xml:space="preserve"> </w:t>
      </w:r>
      <w:r>
        <w:rPr>
          <w:rFonts w:ascii="Century Gothic" w:hAnsi="Century Gothic"/>
        </w:rPr>
        <w:t xml:space="preserve">mi </w:t>
      </w:r>
      <w:r w:rsidRPr="00D60D18">
        <w:rPr>
          <w:rFonts w:ascii="Century Gothic" w:hAnsi="Century Gothic"/>
        </w:rPr>
        <w:t>trabajo</w:t>
      </w:r>
      <w:r>
        <w:rPr>
          <w:rFonts w:ascii="Century Gothic" w:hAnsi="Century Gothic"/>
        </w:rPr>
        <w:t>.</w:t>
      </w:r>
    </w:p>
    <w:tbl>
      <w:tblPr>
        <w:tblStyle w:val="Tablaconcuadrcula"/>
        <w:tblW w:w="0" w:type="auto"/>
        <w:tblBorders>
          <w:top w:val="dashSmallGap" w:sz="6" w:space="0" w:color="auto"/>
          <w:left w:val="dashSmallGap" w:sz="6" w:space="0" w:color="auto"/>
          <w:bottom w:val="dashSmallGap" w:sz="6" w:space="0" w:color="auto"/>
          <w:right w:val="dashSmallGap" w:sz="6" w:space="0" w:color="auto"/>
          <w:insideH w:val="dashSmallGap" w:sz="6" w:space="0" w:color="auto"/>
          <w:insideV w:val="dashSmallGap" w:sz="6" w:space="0" w:color="auto"/>
        </w:tblBorders>
        <w:tblLook w:val="04A0" w:firstRow="1" w:lastRow="0" w:firstColumn="1" w:lastColumn="0" w:noHBand="0" w:noVBand="1"/>
      </w:tblPr>
      <w:tblGrid>
        <w:gridCol w:w="2686"/>
        <w:gridCol w:w="7378"/>
      </w:tblGrid>
      <w:tr w:rsidR="008809B4" w14:paraId="297B20FD" w14:textId="77777777" w:rsidTr="007C74E9">
        <w:tc>
          <w:tcPr>
            <w:tcW w:w="2686" w:type="dxa"/>
          </w:tcPr>
          <w:p w14:paraId="0AD5FA90" w14:textId="77777777" w:rsidR="008809B4" w:rsidRPr="0046550E" w:rsidRDefault="008809B4" w:rsidP="007C74E9">
            <w:pPr>
              <w:rPr>
                <w:rFonts w:ascii="Century Gothic" w:hAnsi="Century Gothic"/>
              </w:rPr>
            </w:pPr>
            <w:r w:rsidRPr="0046550E">
              <w:rPr>
                <w:rFonts w:ascii="Century Gothic" w:hAnsi="Century Gothic"/>
              </w:rPr>
              <w:t>Materiales o recursos</w:t>
            </w:r>
            <w:r>
              <w:rPr>
                <w:rFonts w:ascii="Century Gothic" w:hAnsi="Century Gothic"/>
              </w:rPr>
              <w:t xml:space="preserve"> que voy a necesitar</w:t>
            </w:r>
            <w:r w:rsidRPr="0046550E">
              <w:rPr>
                <w:rFonts w:ascii="Century Gothic" w:hAnsi="Century Gothic"/>
              </w:rPr>
              <w:t xml:space="preserve"> </w:t>
            </w:r>
          </w:p>
        </w:tc>
        <w:tc>
          <w:tcPr>
            <w:tcW w:w="7378" w:type="dxa"/>
          </w:tcPr>
          <w:p w14:paraId="4DFA2195" w14:textId="77777777" w:rsidR="00BE11E7" w:rsidRPr="00F10553" w:rsidRDefault="00BE11E7" w:rsidP="00BE11E7">
            <w:pPr>
              <w:jc w:val="both"/>
              <w:rPr>
                <w:rFonts w:ascii="Century Gothic" w:hAnsi="Century Gothic"/>
                <w:b/>
                <w:i/>
                <w:color w:val="808080" w:themeColor="background1" w:themeShade="80"/>
              </w:rPr>
            </w:pPr>
            <w:r w:rsidRPr="00F10553">
              <w:rPr>
                <w:rFonts w:ascii="Century Gothic" w:hAnsi="Century Gothic"/>
                <w:b/>
                <w:i/>
                <w:color w:val="808080" w:themeColor="background1" w:themeShade="80"/>
              </w:rPr>
              <w:t xml:space="preserve">El educador/a sugiere: </w:t>
            </w:r>
          </w:p>
          <w:p w14:paraId="0FE71E9C" w14:textId="77777777" w:rsidR="00BE11E7" w:rsidRPr="00CB4C61" w:rsidRDefault="00BE11E7" w:rsidP="00BE11E7">
            <w:pPr>
              <w:numPr>
                <w:ilvl w:val="0"/>
                <w:numId w:val="1"/>
              </w:numPr>
              <w:contextualSpacing/>
              <w:jc w:val="both"/>
              <w:rPr>
                <w:rFonts w:ascii="Century Gothic" w:hAnsi="Century Gothic"/>
                <w:i/>
                <w:color w:val="808080" w:themeColor="background1" w:themeShade="80"/>
                <w:lang w:val="es-ES"/>
              </w:rPr>
            </w:pPr>
            <w:r w:rsidRPr="00CB4C61">
              <w:rPr>
                <w:rFonts w:ascii="Century Gothic" w:hAnsi="Century Gothic"/>
                <w:i/>
                <w:color w:val="808080" w:themeColor="background1" w:themeShade="80"/>
                <w:lang w:val="es-ES"/>
              </w:rPr>
              <w:t xml:space="preserve">Un paño o alfombra. </w:t>
            </w:r>
          </w:p>
          <w:p w14:paraId="308DF31B" w14:textId="77777777" w:rsidR="00BE11E7" w:rsidRDefault="00BE11E7" w:rsidP="00BE11E7">
            <w:pPr>
              <w:numPr>
                <w:ilvl w:val="0"/>
                <w:numId w:val="1"/>
              </w:numPr>
              <w:contextualSpacing/>
              <w:jc w:val="both"/>
              <w:rPr>
                <w:rFonts w:ascii="Century Gothic" w:hAnsi="Century Gothic"/>
                <w:i/>
                <w:color w:val="808080" w:themeColor="background1" w:themeShade="80"/>
                <w:lang w:val="es-ES"/>
              </w:rPr>
            </w:pPr>
            <w:r w:rsidRPr="00CB4C61">
              <w:rPr>
                <w:rFonts w:ascii="Century Gothic" w:hAnsi="Century Gothic"/>
                <w:i/>
                <w:color w:val="808080" w:themeColor="background1" w:themeShade="80"/>
                <w:lang w:val="es-ES"/>
              </w:rPr>
              <w:t xml:space="preserve">Una botella con agua potable. </w:t>
            </w:r>
          </w:p>
          <w:p w14:paraId="50B421A2" w14:textId="77777777" w:rsidR="008809B4" w:rsidRPr="00BE11E7" w:rsidRDefault="00BE11E7" w:rsidP="00BE11E7">
            <w:pPr>
              <w:numPr>
                <w:ilvl w:val="0"/>
                <w:numId w:val="1"/>
              </w:numPr>
              <w:contextualSpacing/>
              <w:jc w:val="both"/>
              <w:rPr>
                <w:rFonts w:ascii="Century Gothic" w:hAnsi="Century Gothic"/>
                <w:i/>
                <w:color w:val="808080" w:themeColor="background1" w:themeShade="80"/>
                <w:lang w:val="es-ES"/>
              </w:rPr>
            </w:pPr>
            <w:r w:rsidRPr="00BE11E7">
              <w:rPr>
                <w:rFonts w:ascii="Century Gothic" w:hAnsi="Century Gothic"/>
                <w:i/>
                <w:color w:val="808080" w:themeColor="background1" w:themeShade="80"/>
              </w:rPr>
              <w:t>Ropa cómoda.</w:t>
            </w:r>
          </w:p>
        </w:tc>
      </w:tr>
      <w:tr w:rsidR="008809B4" w14:paraId="5111A74F" w14:textId="77777777" w:rsidTr="007C74E9">
        <w:tc>
          <w:tcPr>
            <w:tcW w:w="2686" w:type="dxa"/>
          </w:tcPr>
          <w:p w14:paraId="73AD5B48" w14:textId="77777777" w:rsidR="008809B4" w:rsidRPr="0046550E" w:rsidRDefault="008809B4" w:rsidP="007C74E9">
            <w:pPr>
              <w:rPr>
                <w:rFonts w:ascii="Century Gothic" w:hAnsi="Century Gothic"/>
              </w:rPr>
            </w:pPr>
            <w:r w:rsidRPr="0046550E">
              <w:rPr>
                <w:rFonts w:ascii="Century Gothic" w:hAnsi="Century Gothic"/>
              </w:rPr>
              <w:t xml:space="preserve">Condiciones </w:t>
            </w:r>
            <w:r>
              <w:rPr>
                <w:rFonts w:ascii="Century Gothic" w:hAnsi="Century Gothic"/>
              </w:rPr>
              <w:t xml:space="preserve">que debe tener el lugar donde voy a trabajar </w:t>
            </w:r>
          </w:p>
        </w:tc>
        <w:tc>
          <w:tcPr>
            <w:tcW w:w="7378" w:type="dxa"/>
          </w:tcPr>
          <w:p w14:paraId="5C93BD09" w14:textId="77777777" w:rsidR="00BE11E7" w:rsidRPr="00F10553" w:rsidRDefault="008809B4" w:rsidP="00BE11E7">
            <w:pPr>
              <w:jc w:val="both"/>
              <w:rPr>
                <w:rFonts w:ascii="Century Gothic" w:hAnsi="Century Gothic"/>
                <w:b/>
                <w:i/>
                <w:iCs/>
              </w:rPr>
            </w:pPr>
            <w:r w:rsidRPr="009B2E29">
              <w:rPr>
                <w:rFonts w:ascii="Century Gothic" w:hAnsi="Century Gothic"/>
                <w:i/>
                <w:iCs/>
              </w:rPr>
              <w:t xml:space="preserve"> </w:t>
            </w:r>
            <w:r w:rsidR="00BE11E7" w:rsidRPr="00F10553">
              <w:rPr>
                <w:rFonts w:ascii="Century Gothic" w:hAnsi="Century Gothic"/>
                <w:b/>
                <w:i/>
                <w:color w:val="808080" w:themeColor="background1" w:themeShade="80"/>
              </w:rPr>
              <w:t>Recomendaciones importantes para sus estudiantes:</w:t>
            </w:r>
          </w:p>
          <w:p w14:paraId="2AC7E10E" w14:textId="77777777" w:rsidR="008809B4" w:rsidRPr="009B2E29" w:rsidRDefault="00BE11E7" w:rsidP="00BE11E7">
            <w:pPr>
              <w:jc w:val="both"/>
              <w:rPr>
                <w:rFonts w:ascii="Century Gothic" w:hAnsi="Century Gothic"/>
                <w:i/>
                <w:iCs/>
              </w:rPr>
            </w:pPr>
            <w:r>
              <w:rPr>
                <w:rFonts w:ascii="Century Gothic" w:hAnsi="Century Gothic"/>
                <w:i/>
                <w:color w:val="808080" w:themeColor="background1" w:themeShade="80"/>
              </w:rPr>
              <w:t>Espacio limpio, ventilado y desinfectado</w:t>
            </w:r>
            <w:r w:rsidRPr="00B216B7">
              <w:rPr>
                <w:rFonts w:ascii="Century Gothic" w:hAnsi="Century Gothic"/>
                <w:i/>
                <w:color w:val="808080" w:themeColor="background1" w:themeShade="80"/>
              </w:rPr>
              <w:t xml:space="preserve"> (sala de la casa, corredor</w:t>
            </w:r>
            <w:r>
              <w:rPr>
                <w:rFonts w:ascii="Century Gothic" w:hAnsi="Century Gothic"/>
                <w:i/>
                <w:color w:val="808080" w:themeColor="background1" w:themeShade="80"/>
              </w:rPr>
              <w:t xml:space="preserve"> o un patio al aire libre, siempre y cuando este dentro de la propiedad,) </w:t>
            </w:r>
            <w:r w:rsidRPr="00B216B7">
              <w:rPr>
                <w:rFonts w:ascii="Century Gothic" w:hAnsi="Century Gothic"/>
                <w:i/>
                <w:color w:val="808080" w:themeColor="background1" w:themeShade="80"/>
              </w:rPr>
              <w:t>de aproximadamente 2 met</w:t>
            </w:r>
            <w:r>
              <w:rPr>
                <w:rFonts w:ascii="Century Gothic" w:hAnsi="Century Gothic"/>
                <w:i/>
                <w:color w:val="808080" w:themeColor="background1" w:themeShade="80"/>
              </w:rPr>
              <w:t>ros cuadrados en la medida de lo posible.</w:t>
            </w:r>
          </w:p>
        </w:tc>
      </w:tr>
      <w:tr w:rsidR="008809B4" w14:paraId="1F6C8AC1" w14:textId="77777777" w:rsidTr="007C74E9">
        <w:tc>
          <w:tcPr>
            <w:tcW w:w="2686" w:type="dxa"/>
          </w:tcPr>
          <w:p w14:paraId="2D4C57A5" w14:textId="77777777" w:rsidR="008809B4" w:rsidRPr="0046550E" w:rsidRDefault="008809B4" w:rsidP="007C74E9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Tiempo en que se espera que realice la guía</w:t>
            </w:r>
            <w:r w:rsidRPr="0046550E">
              <w:rPr>
                <w:rFonts w:ascii="Century Gothic" w:hAnsi="Century Gothic"/>
              </w:rPr>
              <w:t xml:space="preserve"> </w:t>
            </w:r>
          </w:p>
        </w:tc>
        <w:tc>
          <w:tcPr>
            <w:tcW w:w="7378" w:type="dxa"/>
          </w:tcPr>
          <w:p w14:paraId="64CB1587" w14:textId="77777777" w:rsidR="00BE11E7" w:rsidRDefault="00BE11E7" w:rsidP="00BE11E7">
            <w:pPr>
              <w:jc w:val="both"/>
              <w:rPr>
                <w:rFonts w:ascii="Century Gothic" w:hAnsi="Century Gothic"/>
                <w:b/>
                <w:i/>
                <w:color w:val="808080" w:themeColor="background1" w:themeShade="80"/>
              </w:rPr>
            </w:pPr>
            <w:r w:rsidRPr="00F10553">
              <w:rPr>
                <w:rFonts w:ascii="Century Gothic" w:hAnsi="Century Gothic"/>
                <w:b/>
                <w:i/>
                <w:color w:val="808080" w:themeColor="background1" w:themeShade="80"/>
              </w:rPr>
              <w:t>El tiempo pr</w:t>
            </w:r>
            <w:r>
              <w:rPr>
                <w:rFonts w:ascii="Century Gothic" w:hAnsi="Century Gothic"/>
                <w:b/>
                <w:i/>
                <w:color w:val="808080" w:themeColor="background1" w:themeShade="80"/>
              </w:rPr>
              <w:t>oyectado para completar la guía:</w:t>
            </w:r>
          </w:p>
          <w:p w14:paraId="5E05CBE9" w14:textId="77777777" w:rsidR="008809B4" w:rsidRPr="009B2E29" w:rsidRDefault="00BE11E7" w:rsidP="00BE11E7">
            <w:pPr>
              <w:jc w:val="both"/>
              <w:rPr>
                <w:rFonts w:ascii="Century Gothic" w:hAnsi="Century Gothic"/>
                <w:i/>
                <w:iCs/>
              </w:rPr>
            </w:pPr>
            <w:r w:rsidRPr="00B216B7">
              <w:rPr>
                <w:rFonts w:ascii="Century Gothic" w:hAnsi="Century Gothic"/>
                <w:i/>
                <w:color w:val="808080" w:themeColor="background1" w:themeShade="80"/>
              </w:rPr>
              <w:t>Acorde a la recomendación de la Organización Mundial de la Salud (60 minutos diarios</w:t>
            </w:r>
            <w:r>
              <w:rPr>
                <w:rFonts w:ascii="Century Gothic" w:hAnsi="Century Gothic"/>
                <w:i/>
                <w:color w:val="808080" w:themeColor="background1" w:themeShade="80"/>
              </w:rPr>
              <w:t xml:space="preserve"> y mínimo 5 días</w:t>
            </w:r>
            <w:r w:rsidRPr="00B216B7">
              <w:rPr>
                <w:rFonts w:ascii="Century Gothic" w:hAnsi="Century Gothic"/>
                <w:i/>
                <w:color w:val="808080" w:themeColor="background1" w:themeShade="80"/>
              </w:rPr>
              <w:t>).</w:t>
            </w:r>
          </w:p>
        </w:tc>
      </w:tr>
    </w:tbl>
    <w:p w14:paraId="2213D12D" w14:textId="77777777" w:rsidR="008809B4" w:rsidRPr="008C65A5" w:rsidRDefault="008809B4" w:rsidP="008809B4">
      <w:pPr>
        <w:spacing w:after="0" w:line="240" w:lineRule="auto"/>
        <w:jc w:val="both"/>
        <w:rPr>
          <w:rFonts w:ascii="Century Gothic" w:hAnsi="Century Gothic"/>
          <w:i/>
          <w:color w:val="808080" w:themeColor="background1" w:themeShade="80"/>
        </w:rPr>
      </w:pPr>
    </w:p>
    <w:p w14:paraId="6D4C74A0" w14:textId="77777777" w:rsidR="008809B4" w:rsidRDefault="008809B4" w:rsidP="008809B4">
      <w:pPr>
        <w:spacing w:line="240" w:lineRule="auto"/>
        <w:jc w:val="both"/>
        <w:rPr>
          <w:rFonts w:ascii="Century Gothic" w:hAnsi="Century Gothic"/>
          <w:sz w:val="24"/>
        </w:rPr>
      </w:pPr>
      <w:r w:rsidRPr="006732E2">
        <w:rPr>
          <w:rFonts w:ascii="Century Gothic" w:hAnsi="Century Gothic"/>
          <w:b/>
          <w:i/>
          <w:noProof/>
          <w:sz w:val="24"/>
          <w:lang w:val="es-ES_tradnl" w:eastAsia="es-ES_tradnl"/>
        </w:rPr>
        <w:drawing>
          <wp:anchor distT="0" distB="0" distL="114300" distR="114300" simplePos="0" relativeHeight="251663360" behindDoc="0" locked="0" layoutInCell="1" allowOverlap="1" wp14:anchorId="71172063" wp14:editId="1F426409">
            <wp:simplePos x="0" y="0"/>
            <wp:positionH relativeFrom="column">
              <wp:posOffset>304800</wp:posOffset>
            </wp:positionH>
            <wp:positionV relativeFrom="paragraph">
              <wp:posOffset>175260</wp:posOffset>
            </wp:positionV>
            <wp:extent cx="342900" cy="342900"/>
            <wp:effectExtent l="0" t="0" r="0" b="0"/>
            <wp:wrapSquare wrapText="bothSides"/>
            <wp:docPr id="59" name="Gráfico 58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DCA2745-1A9B-44EC-B7E4-2D212418E70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Gráfico 58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DCA2745-1A9B-44EC-B7E4-2D212418E70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2310B1" w14:textId="77777777" w:rsidR="008809B4" w:rsidRPr="00117EE0" w:rsidRDefault="008809B4" w:rsidP="008809B4">
      <w:pPr>
        <w:pStyle w:val="Prrafodelista"/>
        <w:numPr>
          <w:ilvl w:val="0"/>
          <w:numId w:val="4"/>
        </w:numPr>
        <w:spacing w:line="240" w:lineRule="auto"/>
        <w:jc w:val="both"/>
        <w:rPr>
          <w:rFonts w:ascii="Century Gothic" w:hAnsi="Century Gothic"/>
          <w:b/>
          <w:i/>
          <w:sz w:val="24"/>
        </w:rPr>
      </w:pPr>
      <w:r>
        <w:rPr>
          <w:rFonts w:ascii="Century Gothic" w:hAnsi="Century Gothic"/>
          <w:b/>
          <w:sz w:val="24"/>
        </w:rPr>
        <w:t>Voy a recordar lo aprendido y/ o aprender.</w:t>
      </w:r>
      <w:r w:rsidRPr="00117EE0">
        <w:rPr>
          <w:rFonts w:ascii="Century Gothic" w:hAnsi="Century Gothic"/>
          <w:b/>
          <w:i/>
          <w:sz w:val="24"/>
        </w:rPr>
        <w:t xml:space="preserve"> </w:t>
      </w:r>
    </w:p>
    <w:tbl>
      <w:tblPr>
        <w:tblStyle w:val="Tablaconcuadrcula"/>
        <w:tblW w:w="0" w:type="auto"/>
        <w:tblBorders>
          <w:top w:val="dashSmallGap" w:sz="6" w:space="0" w:color="auto"/>
          <w:left w:val="dashSmallGap" w:sz="6" w:space="0" w:color="auto"/>
          <w:bottom w:val="dashSmallGap" w:sz="6" w:space="0" w:color="auto"/>
          <w:right w:val="dashSmallGap" w:sz="6" w:space="0" w:color="auto"/>
          <w:insideH w:val="dashSmallGap" w:sz="6" w:space="0" w:color="auto"/>
          <w:insideV w:val="dashSmallGap" w:sz="6" w:space="0" w:color="auto"/>
        </w:tblBorders>
        <w:tblLook w:val="04A0" w:firstRow="1" w:lastRow="0" w:firstColumn="1" w:lastColumn="0" w:noHBand="0" w:noVBand="1"/>
      </w:tblPr>
      <w:tblGrid>
        <w:gridCol w:w="2686"/>
        <w:gridCol w:w="7378"/>
      </w:tblGrid>
      <w:tr w:rsidR="008809B4" w14:paraId="78A71065" w14:textId="77777777" w:rsidTr="007C74E9">
        <w:tc>
          <w:tcPr>
            <w:tcW w:w="2686" w:type="dxa"/>
          </w:tcPr>
          <w:p w14:paraId="414425CD" w14:textId="77777777" w:rsidR="008809B4" w:rsidRPr="0046550E" w:rsidRDefault="008809B4" w:rsidP="007C74E9">
            <w:pPr>
              <w:rPr>
                <w:rFonts w:ascii="Century Gothic" w:hAnsi="Century Gothic"/>
              </w:rPr>
            </w:pPr>
            <w:r w:rsidRPr="0046550E">
              <w:rPr>
                <w:rFonts w:ascii="Century Gothic" w:hAnsi="Century Gothic"/>
              </w:rPr>
              <w:t xml:space="preserve">Indicaciones </w:t>
            </w:r>
          </w:p>
        </w:tc>
        <w:tc>
          <w:tcPr>
            <w:tcW w:w="7378" w:type="dxa"/>
          </w:tcPr>
          <w:p w14:paraId="6E6AF898" w14:textId="77777777" w:rsidR="008809B4" w:rsidRDefault="008809B4" w:rsidP="007C74E9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14:paraId="18CFD83B" w14:textId="77777777" w:rsidR="008809B4" w:rsidRPr="00EE4CC9" w:rsidRDefault="008809B4" w:rsidP="008809B4">
            <w:pPr>
              <w:pStyle w:val="Prrafodelista"/>
              <w:numPr>
                <w:ilvl w:val="0"/>
                <w:numId w:val="2"/>
              </w:num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>
              <w:rPr>
                <w:rFonts w:ascii="Century Gothic" w:hAnsi="Century Gothic"/>
                <w:i/>
                <w:color w:val="808080" w:themeColor="background1" w:themeShade="80"/>
              </w:rPr>
              <w:t>R</w:t>
            </w:r>
            <w:r w:rsidRPr="008C65A5">
              <w:rPr>
                <w:rFonts w:ascii="Century Gothic" w:hAnsi="Century Gothic"/>
                <w:i/>
                <w:color w:val="808080" w:themeColor="background1" w:themeShade="80"/>
              </w:rPr>
              <w:t>edact</w:t>
            </w:r>
            <w:r>
              <w:rPr>
                <w:rFonts w:ascii="Century Gothic" w:hAnsi="Century Gothic"/>
                <w:i/>
                <w:color w:val="808080" w:themeColor="background1" w:themeShade="80"/>
              </w:rPr>
              <w:t xml:space="preserve">e </w:t>
            </w:r>
            <w:r w:rsidRPr="008C65A5">
              <w:rPr>
                <w:rFonts w:ascii="Century Gothic" w:hAnsi="Century Gothic"/>
                <w:i/>
                <w:color w:val="808080" w:themeColor="background1" w:themeShade="80"/>
              </w:rPr>
              <w:t>indicaciones</w:t>
            </w:r>
            <w:r w:rsidRPr="00117EE0">
              <w:rPr>
                <w:rFonts w:ascii="Century Gothic" w:hAnsi="Century Gothic"/>
                <w:b/>
                <w:i/>
                <w:color w:val="808080" w:themeColor="background1" w:themeShade="80"/>
              </w:rPr>
              <w:t xml:space="preserve"> claras</w:t>
            </w:r>
            <w:r w:rsidRPr="008C65A5">
              <w:rPr>
                <w:rFonts w:ascii="Century Gothic" w:hAnsi="Century Gothic"/>
                <w:i/>
                <w:color w:val="808080" w:themeColor="background1" w:themeShade="80"/>
              </w:rPr>
              <w:t xml:space="preserve"> de la tarea a </w:t>
            </w:r>
            <w:r>
              <w:rPr>
                <w:rFonts w:ascii="Century Gothic" w:hAnsi="Century Gothic"/>
                <w:i/>
                <w:color w:val="808080" w:themeColor="background1" w:themeShade="80"/>
              </w:rPr>
              <w:t>realizar siguiendo un paso a paso</w:t>
            </w:r>
            <w:r w:rsidRPr="008C65A5">
              <w:rPr>
                <w:rFonts w:ascii="Century Gothic" w:hAnsi="Century Gothic"/>
                <w:i/>
                <w:color w:val="808080" w:themeColor="background1" w:themeShade="80"/>
              </w:rPr>
              <w:t>.</w:t>
            </w:r>
          </w:p>
        </w:tc>
      </w:tr>
      <w:tr w:rsidR="008809B4" w14:paraId="6D656B8A" w14:textId="77777777" w:rsidTr="007C74E9">
        <w:tc>
          <w:tcPr>
            <w:tcW w:w="2686" w:type="dxa"/>
          </w:tcPr>
          <w:p w14:paraId="3C2CDF0A" w14:textId="77777777" w:rsidR="008809B4" w:rsidRPr="0046550E" w:rsidRDefault="008809B4" w:rsidP="007C74E9">
            <w:pPr>
              <w:rPr>
                <w:rFonts w:ascii="Century Gothic" w:hAnsi="Century Gothic"/>
              </w:rPr>
            </w:pPr>
            <w:r w:rsidRPr="00C250F1">
              <w:rPr>
                <w:rFonts w:ascii="Century Gothic" w:hAnsi="Century Gothic"/>
              </w:rPr>
              <w:t xml:space="preserve">Actividades para retomar o introducir el nuevo </w:t>
            </w:r>
            <w:r>
              <w:rPr>
                <w:rFonts w:ascii="Century Gothic" w:hAnsi="Century Gothic"/>
              </w:rPr>
              <w:t>conocimiento.</w:t>
            </w:r>
          </w:p>
        </w:tc>
        <w:tc>
          <w:tcPr>
            <w:tcW w:w="7378" w:type="dxa"/>
          </w:tcPr>
          <w:p w14:paraId="20754F49" w14:textId="77777777" w:rsidR="00B73FDA" w:rsidRDefault="00B73FDA" w:rsidP="00B73FDA">
            <w:pPr>
              <w:pStyle w:val="Prrafodelista"/>
              <w:ind w:left="780"/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14:paraId="4F6F7664" w14:textId="77777777" w:rsidR="00B73FDA" w:rsidRPr="00B73FDA" w:rsidRDefault="00B73FDA" w:rsidP="00B73FDA">
            <w:pPr>
              <w:pStyle w:val="Prrafodelista"/>
              <w:numPr>
                <w:ilvl w:val="0"/>
                <w:numId w:val="2"/>
              </w:num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>
              <w:rPr>
                <w:rFonts w:ascii="Century Gothic" w:hAnsi="Century Gothic"/>
                <w:i/>
                <w:color w:val="808080" w:themeColor="background1" w:themeShade="80"/>
              </w:rPr>
              <w:t xml:space="preserve">¿Cuál es el </w:t>
            </w:r>
            <w:r w:rsidR="007C4D63">
              <w:rPr>
                <w:rFonts w:ascii="Century Gothic" w:hAnsi="Century Gothic"/>
                <w:i/>
                <w:color w:val="808080" w:themeColor="background1" w:themeShade="80"/>
              </w:rPr>
              <w:t>Nivel recomendado</w:t>
            </w:r>
            <w:r w:rsidRPr="00B73FDA">
              <w:rPr>
                <w:rFonts w:ascii="Century Gothic" w:hAnsi="Century Gothic"/>
                <w:i/>
                <w:color w:val="808080" w:themeColor="background1" w:themeShade="80"/>
              </w:rPr>
              <w:t xml:space="preserve"> de actividad física para la salud de 5 a 17 años</w:t>
            </w:r>
            <w:r>
              <w:rPr>
                <w:rFonts w:ascii="Century Gothic" w:hAnsi="Century Gothic"/>
                <w:i/>
                <w:color w:val="808080" w:themeColor="background1" w:themeShade="80"/>
              </w:rPr>
              <w:t>?</w:t>
            </w:r>
          </w:p>
          <w:p w14:paraId="021DB020" w14:textId="77777777" w:rsidR="00B73FDA" w:rsidRPr="00B73FDA" w:rsidRDefault="00B73FDA" w:rsidP="00B73FDA">
            <w:pPr>
              <w:pStyle w:val="Prrafodelista"/>
              <w:numPr>
                <w:ilvl w:val="0"/>
                <w:numId w:val="2"/>
              </w:numPr>
              <w:jc w:val="both"/>
              <w:rPr>
                <w:rFonts w:ascii="Century Gothic" w:hAnsi="Century Gothic"/>
                <w:i/>
                <w:color w:val="808080" w:themeColor="background1" w:themeShade="80"/>
                <w:lang w:val="es-CR"/>
              </w:rPr>
            </w:pPr>
            <w:r>
              <w:rPr>
                <w:rFonts w:ascii="Century Gothic" w:hAnsi="Century Gothic"/>
                <w:i/>
                <w:color w:val="808080" w:themeColor="background1" w:themeShade="80"/>
              </w:rPr>
              <w:t xml:space="preserve">¿Qué beneficiosos brinda </w:t>
            </w:r>
            <w:r w:rsidRPr="00B73FDA">
              <w:rPr>
                <w:rFonts w:ascii="Century Gothic" w:hAnsi="Century Gothic"/>
                <w:i/>
                <w:color w:val="808080" w:themeColor="background1" w:themeShade="80"/>
              </w:rPr>
              <w:t>la actividad física en los jóvenes</w:t>
            </w:r>
            <w:r>
              <w:rPr>
                <w:rFonts w:ascii="Century Gothic" w:hAnsi="Century Gothic"/>
                <w:i/>
                <w:color w:val="808080" w:themeColor="background1" w:themeShade="80"/>
              </w:rPr>
              <w:t>?</w:t>
            </w:r>
          </w:p>
          <w:p w14:paraId="47FA6E47" w14:textId="77777777" w:rsidR="008809B4" w:rsidRPr="00B73FDA" w:rsidRDefault="008809B4" w:rsidP="00B73FDA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</w:tc>
      </w:tr>
    </w:tbl>
    <w:p w14:paraId="66DB847E" w14:textId="77777777" w:rsidR="00FB62AF" w:rsidRDefault="00FB62AF" w:rsidP="008809B4">
      <w:pPr>
        <w:spacing w:line="240" w:lineRule="auto"/>
        <w:jc w:val="both"/>
        <w:rPr>
          <w:rFonts w:ascii="Century Gothic" w:hAnsi="Century Gothic"/>
          <w:b/>
          <w:sz w:val="24"/>
        </w:rPr>
      </w:pPr>
    </w:p>
    <w:p w14:paraId="0E76BD41" w14:textId="77777777" w:rsidR="00FB62AF" w:rsidRDefault="00FB62AF" w:rsidP="008809B4">
      <w:pPr>
        <w:spacing w:line="240" w:lineRule="auto"/>
        <w:jc w:val="both"/>
        <w:rPr>
          <w:rFonts w:ascii="Century Gothic" w:hAnsi="Century Gothic"/>
          <w:b/>
          <w:sz w:val="24"/>
        </w:rPr>
      </w:pPr>
    </w:p>
    <w:p w14:paraId="7C47142B" w14:textId="77777777" w:rsidR="00FB62AF" w:rsidRDefault="00FB62AF" w:rsidP="008809B4">
      <w:pPr>
        <w:spacing w:line="240" w:lineRule="auto"/>
        <w:jc w:val="both"/>
        <w:rPr>
          <w:rFonts w:ascii="Century Gothic" w:hAnsi="Century Gothic"/>
          <w:b/>
          <w:sz w:val="24"/>
        </w:rPr>
      </w:pPr>
    </w:p>
    <w:p w14:paraId="4DDDA03E" w14:textId="77777777" w:rsidR="00FB62AF" w:rsidRDefault="00FB62AF" w:rsidP="008809B4">
      <w:pPr>
        <w:spacing w:line="240" w:lineRule="auto"/>
        <w:jc w:val="both"/>
        <w:rPr>
          <w:rFonts w:ascii="Century Gothic" w:hAnsi="Century Gothic"/>
          <w:b/>
          <w:sz w:val="24"/>
        </w:rPr>
      </w:pPr>
    </w:p>
    <w:p w14:paraId="4A5956A5" w14:textId="77777777" w:rsidR="008809B4" w:rsidRDefault="008809B4" w:rsidP="008809B4">
      <w:pPr>
        <w:spacing w:line="240" w:lineRule="auto"/>
        <w:jc w:val="both"/>
        <w:rPr>
          <w:rFonts w:ascii="Century Gothic" w:hAnsi="Century Gothic"/>
          <w:b/>
          <w:sz w:val="24"/>
        </w:rPr>
      </w:pPr>
      <w:r w:rsidRPr="006732E2">
        <w:rPr>
          <w:rFonts w:ascii="Century Gothic" w:hAnsi="Century Gothic"/>
          <w:b/>
          <w:noProof/>
          <w:sz w:val="24"/>
          <w:lang w:val="es-ES_tradnl" w:eastAsia="es-ES_tradnl"/>
        </w:rPr>
        <w:lastRenderedPageBreak/>
        <w:drawing>
          <wp:anchor distT="0" distB="0" distL="114300" distR="114300" simplePos="0" relativeHeight="251661312" behindDoc="0" locked="0" layoutInCell="1" allowOverlap="1" wp14:anchorId="510480AA" wp14:editId="34C8D9F7">
            <wp:simplePos x="0" y="0"/>
            <wp:positionH relativeFrom="column">
              <wp:posOffset>384810</wp:posOffset>
            </wp:positionH>
            <wp:positionV relativeFrom="paragraph">
              <wp:posOffset>88900</wp:posOffset>
            </wp:positionV>
            <wp:extent cx="264795" cy="371475"/>
            <wp:effectExtent l="0" t="0" r="1905" b="9525"/>
            <wp:wrapSquare wrapText="bothSides"/>
            <wp:docPr id="97" name="Gráfico 96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01A4902-7427-4C30-A7E8-7434C21B258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Gráfico 96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01A4902-7427-4C30-A7E8-7434C21B258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795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5DD5E6" w14:textId="77777777" w:rsidR="008809B4" w:rsidRPr="00117EE0" w:rsidRDefault="008809B4" w:rsidP="008809B4">
      <w:pPr>
        <w:pStyle w:val="Prrafodelista"/>
        <w:numPr>
          <w:ilvl w:val="0"/>
          <w:numId w:val="4"/>
        </w:numPr>
        <w:spacing w:line="240" w:lineRule="auto"/>
        <w:jc w:val="both"/>
        <w:rPr>
          <w:rFonts w:ascii="Century Gothic" w:hAnsi="Century Gothic"/>
          <w:b/>
          <w:sz w:val="24"/>
        </w:rPr>
      </w:pPr>
      <w:r>
        <w:rPr>
          <w:rFonts w:ascii="Century Gothic" w:hAnsi="Century Gothic"/>
          <w:b/>
          <w:sz w:val="24"/>
        </w:rPr>
        <w:t xml:space="preserve"> Pongo</w:t>
      </w:r>
      <w:r w:rsidRPr="00117EE0">
        <w:rPr>
          <w:rFonts w:ascii="Century Gothic" w:hAnsi="Century Gothic"/>
          <w:b/>
          <w:sz w:val="24"/>
        </w:rPr>
        <w:t xml:space="preserve"> en práctica lo aprendido</w:t>
      </w:r>
    </w:p>
    <w:tbl>
      <w:tblPr>
        <w:tblStyle w:val="Tablaconcuadrcula"/>
        <w:tblW w:w="0" w:type="auto"/>
        <w:tblBorders>
          <w:top w:val="dashSmallGap" w:sz="6" w:space="0" w:color="auto"/>
          <w:left w:val="dashSmallGap" w:sz="6" w:space="0" w:color="auto"/>
          <w:bottom w:val="dashSmallGap" w:sz="6" w:space="0" w:color="auto"/>
          <w:right w:val="dashSmallGap" w:sz="6" w:space="0" w:color="auto"/>
          <w:insideH w:val="dashSmallGap" w:sz="6" w:space="0" w:color="auto"/>
          <w:insideV w:val="dashSmallGap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93"/>
        <w:gridCol w:w="8371"/>
      </w:tblGrid>
      <w:tr w:rsidR="008809B4" w14:paraId="68B001E6" w14:textId="77777777" w:rsidTr="00413093">
        <w:tc>
          <w:tcPr>
            <w:tcW w:w="1693" w:type="dxa"/>
          </w:tcPr>
          <w:p w14:paraId="0AE3D038" w14:textId="77777777" w:rsidR="008809B4" w:rsidRDefault="008809B4" w:rsidP="007C74E9">
            <w:pPr>
              <w:jc w:val="both"/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sz w:val="24"/>
              </w:rPr>
              <w:t xml:space="preserve">Indicaciones </w:t>
            </w:r>
          </w:p>
        </w:tc>
        <w:tc>
          <w:tcPr>
            <w:tcW w:w="8371" w:type="dxa"/>
          </w:tcPr>
          <w:p w14:paraId="60B7AAE4" w14:textId="77777777" w:rsidR="008809B4" w:rsidRDefault="008809B4" w:rsidP="007C74E9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>
              <w:rPr>
                <w:rFonts w:ascii="Century Gothic" w:hAnsi="Century Gothic"/>
                <w:i/>
                <w:color w:val="808080" w:themeColor="background1" w:themeShade="80"/>
              </w:rPr>
              <w:t>La persona docente….</w:t>
            </w:r>
            <w:r w:rsidRPr="007D6BD3">
              <w:rPr>
                <w:rFonts w:ascii="Century Gothic" w:hAnsi="Century Gothic"/>
                <w:i/>
                <w:color w:val="808080" w:themeColor="background1" w:themeShade="80"/>
              </w:rPr>
              <w:t xml:space="preserve"> </w:t>
            </w:r>
          </w:p>
          <w:p w14:paraId="0123CFAA" w14:textId="77777777" w:rsidR="00FB62AF" w:rsidRDefault="00FB62AF" w:rsidP="00FB62AF">
            <w:pPr>
              <w:jc w:val="both"/>
              <w:rPr>
                <w:rFonts w:ascii="Century Gothic" w:hAnsi="Century Gothic"/>
                <w:b/>
                <w:i/>
                <w:color w:val="808080" w:themeColor="background1" w:themeShade="80"/>
              </w:rPr>
            </w:pPr>
            <w:r w:rsidRPr="00FB62AF">
              <w:rPr>
                <w:rFonts w:ascii="Century Gothic" w:hAnsi="Century Gothic"/>
                <w:b/>
                <w:i/>
                <w:color w:val="808080" w:themeColor="background1" w:themeShade="80"/>
              </w:rPr>
              <w:t>Nombre de la unidad: “Cuidándome y entrenándome en el colegio”</w:t>
            </w:r>
            <w:r>
              <w:rPr>
                <w:rFonts w:ascii="Century Gothic" w:hAnsi="Century Gothic"/>
                <w:b/>
                <w:i/>
                <w:color w:val="808080" w:themeColor="background1" w:themeShade="80"/>
              </w:rPr>
              <w:t>.</w:t>
            </w:r>
          </w:p>
          <w:p w14:paraId="55E25046" w14:textId="77777777" w:rsidR="00FB62AF" w:rsidRDefault="00FB62AF" w:rsidP="00FB62AF">
            <w:pPr>
              <w:jc w:val="both"/>
              <w:rPr>
                <w:rFonts w:ascii="Century Gothic" w:hAnsi="Century Gothic"/>
                <w:b/>
                <w:i/>
                <w:color w:val="808080" w:themeColor="background1" w:themeShade="80"/>
              </w:rPr>
            </w:pPr>
          </w:p>
          <w:p w14:paraId="662E6B04" w14:textId="77777777" w:rsidR="00FB62AF" w:rsidRDefault="00FB62AF" w:rsidP="00FB62AF">
            <w:pPr>
              <w:ind w:right="141"/>
              <w:jc w:val="both"/>
              <w:rPr>
                <w:rFonts w:ascii="Century Gothic" w:eastAsiaTheme="majorEastAsia" w:hAnsi="Century Gothic" w:cstheme="majorBidi"/>
                <w:color w:val="595959" w:themeColor="text1" w:themeTint="A6"/>
              </w:rPr>
            </w:pPr>
            <w:r w:rsidRPr="00FB62AF">
              <w:rPr>
                <w:rFonts w:ascii="Century Gothic" w:hAnsi="Century Gothic"/>
                <w:b/>
                <w:i/>
                <w:color w:val="808080" w:themeColor="background1" w:themeShade="80"/>
              </w:rPr>
              <w:t xml:space="preserve">Dimensión: </w:t>
            </w:r>
            <w:r w:rsidRPr="006D2D55">
              <w:rPr>
                <w:rFonts w:ascii="Century Gothic" w:eastAsiaTheme="majorEastAsia" w:hAnsi="Century Gothic" w:cstheme="majorBidi"/>
                <w:color w:val="595959" w:themeColor="text1" w:themeTint="A6"/>
              </w:rPr>
              <w:t>formas de vivir en el mundo.</w:t>
            </w:r>
          </w:p>
          <w:p w14:paraId="1DCC58BD" w14:textId="77777777" w:rsidR="00FB62AF" w:rsidRPr="00FB62AF" w:rsidRDefault="00FB62AF" w:rsidP="00FB62AF">
            <w:pPr>
              <w:jc w:val="both"/>
              <w:rPr>
                <w:rFonts w:ascii="Century Gothic" w:hAnsi="Century Gothic"/>
                <w:b/>
                <w:i/>
                <w:color w:val="808080" w:themeColor="background1" w:themeShade="80"/>
              </w:rPr>
            </w:pPr>
          </w:p>
          <w:p w14:paraId="43750DCC" w14:textId="77777777" w:rsidR="00FB62AF" w:rsidRPr="00FB62AF" w:rsidRDefault="00FB62AF" w:rsidP="00FB62AF">
            <w:pPr>
              <w:ind w:right="141"/>
              <w:jc w:val="both"/>
              <w:rPr>
                <w:rFonts w:ascii="Century Gothic" w:eastAsiaTheme="majorEastAsia" w:hAnsi="Century Gothic" w:cstheme="majorBidi"/>
                <w:b/>
                <w:i/>
                <w:color w:val="595959" w:themeColor="text1" w:themeTint="A6"/>
              </w:rPr>
            </w:pPr>
            <w:r w:rsidRPr="00FB62AF">
              <w:rPr>
                <w:rFonts w:ascii="Century Gothic" w:eastAsiaTheme="majorEastAsia" w:hAnsi="Century Gothic" w:cstheme="majorBidi"/>
                <w:b/>
                <w:i/>
                <w:color w:val="595959" w:themeColor="text1" w:themeTint="A6"/>
              </w:rPr>
              <w:t xml:space="preserve">Habilidad y su definición: </w:t>
            </w:r>
            <w:r w:rsidRPr="006D2D55">
              <w:rPr>
                <w:rFonts w:ascii="Century Gothic" w:eastAsiaTheme="majorEastAsia" w:hAnsi="Century Gothic" w:cstheme="majorBidi"/>
                <w:color w:val="595959" w:themeColor="text1" w:themeTint="A6"/>
              </w:rPr>
              <w:t>estilos de vida saludable.</w:t>
            </w:r>
          </w:p>
          <w:p w14:paraId="7C9F1B5B" w14:textId="77777777" w:rsidR="00FB62AF" w:rsidRPr="00FB62AF" w:rsidRDefault="00FB62AF" w:rsidP="00FB62AF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14:paraId="7EE96080" w14:textId="77777777" w:rsidR="0081357D" w:rsidRDefault="00FB62AF" w:rsidP="0081357D">
            <w:pPr>
              <w:ind w:right="141"/>
              <w:jc w:val="both"/>
              <w:rPr>
                <w:rFonts w:ascii="Century Gothic" w:eastAsiaTheme="majorEastAsia" w:hAnsi="Century Gothic" w:cstheme="majorBidi"/>
                <w:color w:val="595959" w:themeColor="text1" w:themeTint="A6"/>
              </w:rPr>
            </w:pPr>
            <w:r w:rsidRPr="00FB62AF">
              <w:rPr>
                <w:rFonts w:ascii="Century Gothic" w:eastAsiaTheme="majorEastAsia" w:hAnsi="Century Gothic" w:cstheme="majorBidi"/>
                <w:b/>
                <w:i/>
                <w:color w:val="595959" w:themeColor="text1" w:themeTint="A6"/>
              </w:rPr>
              <w:t>Aprendizajes colectivos e individuales por lograr:</w:t>
            </w:r>
            <w:r w:rsidRPr="00FB62AF">
              <w:rPr>
                <w:rFonts w:ascii="Century Gothic" w:eastAsiaTheme="majorEastAsia" w:hAnsi="Century Gothic" w:cstheme="majorBidi"/>
                <w:i/>
                <w:color w:val="595959" w:themeColor="text1" w:themeTint="A6"/>
              </w:rPr>
              <w:t xml:space="preserve"> </w:t>
            </w:r>
            <w:r w:rsidR="0081357D" w:rsidRPr="0081357D">
              <w:rPr>
                <w:rFonts w:ascii="Century Gothic" w:eastAsiaTheme="majorEastAsia" w:hAnsi="Century Gothic" w:cstheme="majorBidi"/>
                <w:color w:val="595959" w:themeColor="text1" w:themeTint="A6"/>
              </w:rPr>
              <w:t>Capacidad de diseñar y construir espacios y materiales que puedan servirle al estudiantado para entrenarse y recrearse físicamente.</w:t>
            </w:r>
          </w:p>
          <w:p w14:paraId="5A2804CF" w14:textId="77777777" w:rsidR="00FB62AF" w:rsidRDefault="00FB62AF" w:rsidP="00FB62AF">
            <w:pPr>
              <w:ind w:right="141"/>
              <w:jc w:val="both"/>
              <w:rPr>
                <w:rFonts w:ascii="Century Gothic" w:eastAsiaTheme="majorEastAsia" w:hAnsi="Century Gothic" w:cstheme="majorBidi"/>
                <w:i/>
                <w:color w:val="595959" w:themeColor="text1" w:themeTint="A6"/>
              </w:rPr>
            </w:pPr>
          </w:p>
          <w:p w14:paraId="4C4D7235" w14:textId="77777777" w:rsidR="00FB62AF" w:rsidRPr="00FB62AF" w:rsidRDefault="00FB62AF" w:rsidP="00FB62AF">
            <w:pPr>
              <w:ind w:right="141"/>
              <w:jc w:val="both"/>
              <w:rPr>
                <w:rFonts w:ascii="Century Gothic" w:eastAsiaTheme="majorEastAsia" w:hAnsi="Century Gothic" w:cstheme="majorBidi"/>
                <w:i/>
                <w:color w:val="595959" w:themeColor="text1" w:themeTint="A6"/>
              </w:rPr>
            </w:pPr>
          </w:p>
          <w:p w14:paraId="52234281" w14:textId="77777777" w:rsidR="0081357D" w:rsidRDefault="00FB62AF" w:rsidP="0081357D">
            <w:pPr>
              <w:ind w:right="141"/>
              <w:jc w:val="both"/>
              <w:rPr>
                <w:rFonts w:ascii="Century Gothic" w:eastAsiaTheme="majorEastAsia" w:hAnsi="Century Gothic" w:cstheme="majorBidi"/>
                <w:color w:val="595959" w:themeColor="text1" w:themeTint="A6"/>
              </w:rPr>
            </w:pPr>
            <w:r w:rsidRPr="00FB62AF">
              <w:rPr>
                <w:rFonts w:ascii="Century Gothic" w:eastAsiaTheme="majorEastAsia" w:hAnsi="Century Gothic" w:cstheme="majorBidi"/>
                <w:b/>
                <w:i/>
                <w:color w:val="595959" w:themeColor="text1" w:themeTint="A6"/>
              </w:rPr>
              <w:t>Indicadores del aprendizaje esperado:</w:t>
            </w:r>
            <w:r w:rsidRPr="00FB62AF">
              <w:rPr>
                <w:rFonts w:cs="Arial"/>
                <w:i/>
                <w:color w:val="2E74B5" w:themeColor="accent1" w:themeShade="BF"/>
              </w:rPr>
              <w:t xml:space="preserve"> </w:t>
            </w:r>
            <w:r w:rsidR="0081357D" w:rsidRPr="0081357D">
              <w:rPr>
                <w:rFonts w:ascii="Century Gothic" w:eastAsiaTheme="majorEastAsia" w:hAnsi="Century Gothic" w:cstheme="majorBidi"/>
                <w:color w:val="595959" w:themeColor="text1" w:themeTint="A6"/>
              </w:rPr>
              <w:t>Ejecuta rutina de actividades físicas diversas, previamente diseñadas, que sirvan para entrenarse o recrearse físicamente.</w:t>
            </w:r>
          </w:p>
          <w:p w14:paraId="2DBB343E" w14:textId="77777777" w:rsidR="007C7063" w:rsidRDefault="007C7063" w:rsidP="0081357D">
            <w:pPr>
              <w:ind w:right="141"/>
              <w:jc w:val="both"/>
              <w:rPr>
                <w:rFonts w:ascii="Century Gothic" w:eastAsiaTheme="majorEastAsia" w:hAnsi="Century Gothic" w:cstheme="majorBidi"/>
                <w:color w:val="595959" w:themeColor="text1" w:themeTint="A6"/>
              </w:rPr>
            </w:pPr>
          </w:p>
          <w:p w14:paraId="01CFFF27" w14:textId="77777777" w:rsidR="007C7063" w:rsidRDefault="007C7063" w:rsidP="0081357D">
            <w:pPr>
              <w:ind w:right="141"/>
              <w:jc w:val="both"/>
              <w:rPr>
                <w:rFonts w:ascii="Century Gothic" w:eastAsiaTheme="majorEastAsia" w:hAnsi="Century Gothic" w:cstheme="majorBidi"/>
                <w:b/>
                <w:color w:val="595959" w:themeColor="text1" w:themeTint="A6"/>
              </w:rPr>
            </w:pPr>
            <w:r w:rsidRPr="007C7063">
              <w:rPr>
                <w:rFonts w:ascii="Century Gothic" w:eastAsiaTheme="majorEastAsia" w:hAnsi="Century Gothic" w:cstheme="majorBidi"/>
                <w:b/>
                <w:color w:val="595959" w:themeColor="text1" w:themeTint="A6"/>
              </w:rPr>
              <w:t>Día 1</w:t>
            </w:r>
          </w:p>
          <w:p w14:paraId="237C195E" w14:textId="77777777" w:rsidR="00854D09" w:rsidRDefault="00854D09" w:rsidP="0081357D">
            <w:pPr>
              <w:ind w:right="141"/>
              <w:jc w:val="both"/>
              <w:rPr>
                <w:rFonts w:ascii="Century Gothic" w:eastAsiaTheme="majorEastAsia" w:hAnsi="Century Gothic" w:cstheme="majorBidi"/>
                <w:b/>
                <w:color w:val="595959" w:themeColor="text1" w:themeTint="A6"/>
              </w:rPr>
            </w:pPr>
          </w:p>
          <w:p w14:paraId="6AE5E658" w14:textId="77777777" w:rsidR="00B73FDA" w:rsidRDefault="00B73FDA" w:rsidP="0081357D">
            <w:pPr>
              <w:ind w:right="141"/>
              <w:jc w:val="both"/>
              <w:rPr>
                <w:rFonts w:ascii="Century Gothic" w:eastAsiaTheme="majorEastAsia" w:hAnsi="Century Gothic" w:cstheme="majorBidi"/>
                <w:b/>
                <w:i/>
                <w:color w:val="595959" w:themeColor="text1" w:themeTint="A6"/>
              </w:rPr>
            </w:pPr>
            <w:r w:rsidRPr="00B73FDA">
              <w:rPr>
                <w:rFonts w:ascii="Century Gothic" w:eastAsiaTheme="majorEastAsia" w:hAnsi="Century Gothic" w:cstheme="majorBidi"/>
                <w:b/>
                <w:i/>
                <w:color w:val="595959" w:themeColor="text1" w:themeTint="A6"/>
              </w:rPr>
              <w:t>Leer el siguiente artículo</w:t>
            </w:r>
            <w:r w:rsidR="00854D09">
              <w:rPr>
                <w:rFonts w:ascii="Century Gothic" w:eastAsiaTheme="majorEastAsia" w:hAnsi="Century Gothic" w:cstheme="majorBidi"/>
                <w:b/>
                <w:i/>
                <w:color w:val="595959" w:themeColor="text1" w:themeTint="A6"/>
              </w:rPr>
              <w:t>, entre otros:</w:t>
            </w:r>
          </w:p>
          <w:p w14:paraId="10C29B7C" w14:textId="77777777" w:rsidR="00854D09" w:rsidRDefault="001A11D7" w:rsidP="0081357D">
            <w:pPr>
              <w:ind w:right="141"/>
              <w:jc w:val="both"/>
              <w:rPr>
                <w:rFonts w:ascii="Century Gothic" w:eastAsiaTheme="majorEastAsia" w:hAnsi="Century Gothic" w:cstheme="majorBidi"/>
                <w:b/>
                <w:i/>
                <w:color w:val="595959" w:themeColor="text1" w:themeTint="A6"/>
              </w:rPr>
            </w:pPr>
            <w:hyperlink r:id="rId17" w:history="1">
              <w:r w:rsidR="00854D09">
                <w:rPr>
                  <w:rStyle w:val="Hipervnculo"/>
                </w:rPr>
                <w:t>https://www.eldiario.es/sociedad/guia-OMS-mantenerse-activo-cuarentena_0_1008949328.html</w:t>
              </w:r>
            </w:hyperlink>
          </w:p>
          <w:p w14:paraId="14D38B89" w14:textId="77777777" w:rsidR="0081357D" w:rsidRDefault="0081357D" w:rsidP="0081357D">
            <w:pPr>
              <w:ind w:right="141"/>
              <w:jc w:val="both"/>
              <w:rPr>
                <w:rFonts w:ascii="Century Gothic" w:eastAsiaTheme="majorEastAsia" w:hAnsi="Century Gothic" w:cstheme="majorBidi"/>
                <w:b/>
                <w:color w:val="595959" w:themeColor="text1" w:themeTint="A6"/>
              </w:rPr>
            </w:pPr>
          </w:p>
          <w:p w14:paraId="129CD60C" w14:textId="77777777" w:rsidR="00854D09" w:rsidRPr="00B57A07" w:rsidRDefault="00854D09" w:rsidP="00854D09">
            <w:pPr>
              <w:ind w:right="141"/>
              <w:jc w:val="both"/>
              <w:rPr>
                <w:rFonts w:ascii="Century Gothic" w:eastAsiaTheme="majorEastAsia" w:hAnsi="Century Gothic" w:cstheme="majorBidi"/>
                <w:i/>
                <w:color w:val="595959" w:themeColor="text1" w:themeTint="A6"/>
              </w:rPr>
            </w:pPr>
            <w:r w:rsidRPr="00B57A07">
              <w:rPr>
                <w:rFonts w:ascii="Century Gothic" w:eastAsiaTheme="majorEastAsia" w:hAnsi="Century Gothic" w:cstheme="majorBidi"/>
                <w:i/>
                <w:color w:val="595959" w:themeColor="text1" w:themeTint="A6"/>
              </w:rPr>
              <w:t>¿Cuáles son los 6 consejos de la OMS para una rutina saludable durante la cuarentena por el coronavirus?</w:t>
            </w:r>
          </w:p>
          <w:p w14:paraId="25CC4495" w14:textId="77777777" w:rsidR="00B57A07" w:rsidRDefault="00B57A07" w:rsidP="00854D09">
            <w:pPr>
              <w:ind w:right="141"/>
              <w:jc w:val="both"/>
              <w:rPr>
                <w:rFonts w:ascii="Century Gothic" w:eastAsiaTheme="majorEastAsia" w:hAnsi="Century Gothic" w:cstheme="majorBidi"/>
                <w:color w:val="595959" w:themeColor="text1" w:themeTint="A6"/>
              </w:rPr>
            </w:pPr>
          </w:p>
          <w:p w14:paraId="286FC0C7" w14:textId="77777777" w:rsidR="00B57A07" w:rsidRDefault="00B57A07" w:rsidP="00B57A07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 w:rsidRPr="002221C2">
              <w:rPr>
                <w:rFonts w:ascii="Century Gothic" w:hAnsi="Century Gothic"/>
                <w:b/>
                <w:i/>
                <w:color w:val="808080" w:themeColor="background1" w:themeShade="80"/>
              </w:rPr>
              <w:t>Calentamiento:</w:t>
            </w:r>
            <w:r w:rsidRPr="002221C2">
              <w:rPr>
                <w:rFonts w:ascii="Century Gothic" w:hAnsi="Century Gothic"/>
                <w:i/>
                <w:color w:val="808080" w:themeColor="background1" w:themeShade="80"/>
              </w:rPr>
              <w:t xml:space="preserve"> </w:t>
            </w:r>
            <w:r>
              <w:rPr>
                <w:rFonts w:ascii="Century Gothic" w:hAnsi="Century Gothic"/>
                <w:i/>
                <w:color w:val="808080" w:themeColor="background1" w:themeShade="80"/>
              </w:rPr>
              <w:t>Se debe de realizar el siguiente calentamiento, siempre antes de iniciar la actividad de  los 5 días.</w:t>
            </w:r>
          </w:p>
          <w:p w14:paraId="6243520E" w14:textId="77777777" w:rsidR="00B57A07" w:rsidRDefault="00B57A07" w:rsidP="00B57A07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s-ES_tradnl" w:eastAsia="es-ES_tradnl"/>
              </w:rPr>
              <w:lastRenderedPageBreak/>
              <w:drawing>
                <wp:inline distT="0" distB="0" distL="0" distR="0" wp14:anchorId="185EBB44" wp14:editId="0542CDB7">
                  <wp:extent cx="3438525" cy="3870419"/>
                  <wp:effectExtent l="0" t="0" r="0" b="0"/>
                  <wp:docPr id="74" name="Imagen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4567"/>
                          <a:stretch/>
                        </pic:blipFill>
                        <pic:spPr bwMode="auto">
                          <a:xfrm>
                            <a:off x="0" y="0"/>
                            <a:ext cx="3470423" cy="3906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BAFD307" w14:textId="77777777" w:rsidR="00DF5CF8" w:rsidRDefault="00DF5CF8" w:rsidP="00DF5CF8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>
              <w:rPr>
                <w:rFonts w:ascii="Century Gothic" w:hAnsi="Century Gothic"/>
                <w:i/>
                <w:color w:val="808080" w:themeColor="background1" w:themeShade="80"/>
              </w:rPr>
              <w:t>Dibujar en una cartulina, papel (de reciclaje), la siguiente imagen e iniciar a jugar.</w:t>
            </w:r>
          </w:p>
          <w:p w14:paraId="333F9B9F" w14:textId="77777777" w:rsidR="00DF5CF8" w:rsidRDefault="00DF5CF8" w:rsidP="00B57A07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14:paraId="2A41E1B4" w14:textId="77777777" w:rsidR="00B57A07" w:rsidRDefault="00DF5CF8" w:rsidP="00B57A07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>
              <w:rPr>
                <w:noProof/>
                <w:lang w:val="es-ES_tradnl" w:eastAsia="es-ES_tradnl"/>
              </w:rPr>
              <w:drawing>
                <wp:inline distT="0" distB="0" distL="0" distR="0" wp14:anchorId="6EDA86D2" wp14:editId="50731FF9">
                  <wp:extent cx="3038475" cy="2205773"/>
                  <wp:effectExtent l="0" t="0" r="0" b="4445"/>
                  <wp:docPr id="71" name="Imagen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/>
                          <a:srcRect l="7468" t="16603" r="34318" b="8231"/>
                          <a:stretch/>
                        </pic:blipFill>
                        <pic:spPr bwMode="auto">
                          <a:xfrm>
                            <a:off x="0" y="0"/>
                            <a:ext cx="3050041" cy="22141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C7C800C" w14:textId="77777777" w:rsidR="00DF5CF8" w:rsidRDefault="00DF5CF8" w:rsidP="00B57A07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14:paraId="0F49150B" w14:textId="77777777" w:rsidR="00DF5CF8" w:rsidRDefault="00DF5CF8" w:rsidP="00B57A07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14:paraId="01B901D2" w14:textId="77777777" w:rsidR="00B57A07" w:rsidRPr="00DF5CF8" w:rsidRDefault="00DF5CF8" w:rsidP="00DF5CF8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 w:rsidRPr="00034F9C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s-ES_tradnl" w:eastAsia="es-ES_tradnl"/>
              </w:rPr>
              <w:lastRenderedPageBreak/>
              <mc:AlternateContent>
                <mc:Choice Requires="wps">
                  <w:drawing>
                    <wp:anchor distT="45720" distB="45720" distL="114300" distR="114300" simplePos="0" relativeHeight="251679744" behindDoc="0" locked="0" layoutInCell="1" allowOverlap="1" wp14:anchorId="6B9E6CB2" wp14:editId="37BCCF51">
                      <wp:simplePos x="0" y="0"/>
                      <wp:positionH relativeFrom="margin">
                        <wp:posOffset>-8890</wp:posOffset>
                      </wp:positionH>
                      <wp:positionV relativeFrom="paragraph">
                        <wp:posOffset>221615</wp:posOffset>
                      </wp:positionV>
                      <wp:extent cx="5172075" cy="4057650"/>
                      <wp:effectExtent l="0" t="0" r="28575" b="19050"/>
                      <wp:wrapSquare wrapText="bothSides"/>
                      <wp:docPr id="217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72075" cy="40576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DD9E1C4" w14:textId="77777777" w:rsidR="00DF5CF8" w:rsidRPr="00051DFC" w:rsidRDefault="00DF5CF8" w:rsidP="00DF5CF8">
                                  <w:pPr>
                                    <w:pStyle w:val="Prrafodelista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051DFC">
                                    <w:rPr>
                                      <w:rFonts w:ascii="Times New Roman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  <w:t>LA OCA DE EDUCACIÓN FÍSICA</w:t>
                                  </w:r>
                                </w:p>
                                <w:p w14:paraId="1AB6DF44" w14:textId="77777777" w:rsidR="00DF5CF8" w:rsidRPr="00051DFC" w:rsidRDefault="00DF5CF8" w:rsidP="00DF5CF8">
                                  <w:pPr>
                                    <w:pStyle w:val="Prrafodelista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051DFC">
                                    <w:rPr>
                                      <w:rFonts w:ascii="Times New Roman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  <w:t>¡EN CASA!</w:t>
                                  </w:r>
                                </w:p>
                                <w:p w14:paraId="749FFCFB" w14:textId="77777777" w:rsidR="00DF5CF8" w:rsidRPr="00051DFC" w:rsidRDefault="00DF5CF8" w:rsidP="00DF5CF8">
                                  <w:pPr>
                                    <w:pStyle w:val="Prrafodelista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092E8E">
                                    <w:rPr>
                                      <w:rFonts w:ascii="Times New Roman" w:hAnsi="Times New Roman" w:cs="Times New Roman"/>
                                      <w:b/>
                                      <w:sz w:val="18"/>
                                      <w:szCs w:val="18"/>
                                      <w:highlight w:val="cyan"/>
                                    </w:rPr>
                                    <w:t>COGE UN DADO (PIEDRA, TAPA DE BOTELLA, OTROS), TÍRALO…¡ Y A JUGAR!</w:t>
                                  </w:r>
                                </w:p>
                                <w:p w14:paraId="38B91BC0" w14:textId="77777777" w:rsidR="00DF5CF8" w:rsidRPr="00051DFC" w:rsidRDefault="00DF5CF8" w:rsidP="00DF5CF8">
                                  <w:pPr>
                                    <w:pStyle w:val="Prrafodelista"/>
                                    <w:numPr>
                                      <w:ilvl w:val="1"/>
                                      <w:numId w:val="6"/>
                                    </w:numPr>
                                    <w:spacing w:after="160"/>
                                    <w:jc w:val="both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051DFC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 xml:space="preserve">Ejecuta 10 Jumping </w:t>
                                  </w:r>
                                  <w:proofErr w:type="spellStart"/>
                                  <w:r w:rsidRPr="00051DFC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jacks</w:t>
                                  </w:r>
                                  <w:proofErr w:type="spellEnd"/>
                                  <w:r w:rsidRPr="00051DFC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.</w:t>
                                  </w:r>
                                </w:p>
                                <w:p w14:paraId="306A6440" w14:textId="77777777" w:rsidR="00DF5CF8" w:rsidRPr="00051DFC" w:rsidRDefault="00DF5CF8" w:rsidP="00DF5CF8">
                                  <w:pPr>
                                    <w:pStyle w:val="Prrafodelista"/>
                                    <w:numPr>
                                      <w:ilvl w:val="1"/>
                                      <w:numId w:val="6"/>
                                    </w:numPr>
                                    <w:spacing w:after="160"/>
                                    <w:jc w:val="both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051DFC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Ejecuta 5 sentadillas.</w:t>
                                  </w:r>
                                </w:p>
                                <w:p w14:paraId="7C94BA5F" w14:textId="77777777" w:rsidR="00DF5CF8" w:rsidRPr="00051DFC" w:rsidRDefault="00DF5CF8" w:rsidP="00DF5CF8">
                                  <w:pPr>
                                    <w:pStyle w:val="Prrafodelista"/>
                                    <w:numPr>
                                      <w:ilvl w:val="1"/>
                                      <w:numId w:val="6"/>
                                    </w:numPr>
                                    <w:spacing w:after="160"/>
                                    <w:jc w:val="both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051DFC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Caminar 50 pasos por su casa.</w:t>
                                  </w:r>
                                </w:p>
                                <w:p w14:paraId="70BEC785" w14:textId="77777777" w:rsidR="00DF5CF8" w:rsidRPr="00051DFC" w:rsidRDefault="00DF5CF8" w:rsidP="00DF5CF8">
                                  <w:pPr>
                                    <w:pStyle w:val="Prrafodelista"/>
                                    <w:numPr>
                                      <w:ilvl w:val="1"/>
                                      <w:numId w:val="6"/>
                                    </w:numPr>
                                    <w:spacing w:after="160"/>
                                    <w:jc w:val="both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051DFC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Saltar con un pie</w:t>
                                  </w:r>
                                  <w:r w:rsidRPr="00051DFC">
                                    <w:rPr>
                                      <w:rFonts w:ascii="Times New Roman" w:hAnsi="Times New Roman" w:cs="Times New Roman"/>
                                      <w:color w:val="808080" w:themeColor="background1" w:themeShade="8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051DFC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alternándolos, 16 veces (8 veces con cada pie).</w:t>
                                  </w:r>
                                </w:p>
                                <w:p w14:paraId="61F920A4" w14:textId="77777777" w:rsidR="00DF5CF8" w:rsidRPr="00051DFC" w:rsidRDefault="00DF5CF8" w:rsidP="00DF5CF8">
                                  <w:pPr>
                                    <w:pStyle w:val="Prrafodelista"/>
                                    <w:numPr>
                                      <w:ilvl w:val="1"/>
                                      <w:numId w:val="6"/>
                                    </w:numPr>
                                    <w:spacing w:after="160"/>
                                    <w:jc w:val="both"/>
                                    <w:rPr>
                                      <w:rFonts w:ascii="Times New Roman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051DFC">
                                    <w:rPr>
                                      <w:rFonts w:ascii="Times New Roman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  <w:t xml:space="preserve">Pozo: </w:t>
                                  </w:r>
                                  <w:r w:rsidRPr="00051DFC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si cae en el pozo, se debe iniciar desde la casilla</w:t>
                                  </w:r>
                                  <w:r w:rsidRPr="00051DFC">
                                    <w:rPr>
                                      <w:rFonts w:ascii="Times New Roman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  <w:t xml:space="preserve"> START.</w:t>
                                  </w:r>
                                </w:p>
                                <w:p w14:paraId="2D662000" w14:textId="77777777" w:rsidR="00DF5CF8" w:rsidRPr="00051DFC" w:rsidRDefault="00DF5CF8" w:rsidP="00DF5CF8">
                                  <w:pPr>
                                    <w:pStyle w:val="Prrafodelista"/>
                                    <w:numPr>
                                      <w:ilvl w:val="1"/>
                                      <w:numId w:val="6"/>
                                    </w:numPr>
                                    <w:spacing w:after="160"/>
                                    <w:jc w:val="both"/>
                                    <w:rPr>
                                      <w:rFonts w:ascii="Times New Roman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051DFC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Mantener el equilibrio, sobre un solo pie y luego alternar, durante 20 segundos (10 segundos cada pie).</w:t>
                                  </w:r>
                                </w:p>
                                <w:p w14:paraId="41E67378" w14:textId="77777777" w:rsidR="00DF5CF8" w:rsidRPr="00051DFC" w:rsidRDefault="00DF5CF8" w:rsidP="00DF5CF8">
                                  <w:pPr>
                                    <w:pStyle w:val="Prrafodelista"/>
                                    <w:numPr>
                                      <w:ilvl w:val="1"/>
                                      <w:numId w:val="6"/>
                                    </w:numPr>
                                    <w:spacing w:after="160"/>
                                    <w:jc w:val="both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051DFC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Bailar su canción favorita.</w:t>
                                  </w:r>
                                </w:p>
                                <w:p w14:paraId="40E8A9C5" w14:textId="77777777" w:rsidR="00DF5CF8" w:rsidRPr="00051DFC" w:rsidRDefault="00DF5CF8" w:rsidP="00DF5CF8">
                                  <w:pPr>
                                    <w:pStyle w:val="Prrafodelista"/>
                                    <w:numPr>
                                      <w:ilvl w:val="1"/>
                                      <w:numId w:val="6"/>
                                    </w:numPr>
                                    <w:spacing w:after="160"/>
                                    <w:jc w:val="both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051DFC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Retar a alguien de la familia.</w:t>
                                  </w:r>
                                </w:p>
                                <w:p w14:paraId="38C5C8FA" w14:textId="77777777" w:rsidR="00DF5CF8" w:rsidRPr="00051DFC" w:rsidRDefault="00DF5CF8" w:rsidP="00DF5CF8">
                                  <w:pPr>
                                    <w:pStyle w:val="Prrafodelista"/>
                                    <w:numPr>
                                      <w:ilvl w:val="1"/>
                                      <w:numId w:val="6"/>
                                    </w:numPr>
                                    <w:spacing w:after="160"/>
                                    <w:jc w:val="both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051DFC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Hacer un juego de mímica.</w:t>
                                  </w:r>
                                </w:p>
                                <w:p w14:paraId="16BBF391" w14:textId="77777777" w:rsidR="00DF5CF8" w:rsidRPr="00051DFC" w:rsidRDefault="00DF5CF8" w:rsidP="00DF5CF8">
                                  <w:pPr>
                                    <w:pStyle w:val="Prrafodelista"/>
                                    <w:numPr>
                                      <w:ilvl w:val="1"/>
                                      <w:numId w:val="6"/>
                                    </w:numPr>
                                    <w:spacing w:after="160"/>
                                    <w:jc w:val="both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Ejecuta u</w:t>
                                  </w:r>
                                  <w:r w:rsidRPr="00051DFC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n minuto de plancha.</w:t>
                                  </w:r>
                                </w:p>
                                <w:p w14:paraId="437BC5DC" w14:textId="77777777" w:rsidR="00DF5CF8" w:rsidRDefault="00DF5CF8" w:rsidP="00DF5CF8">
                                  <w:pPr>
                                    <w:pStyle w:val="Prrafodelista"/>
                                    <w:numPr>
                                      <w:ilvl w:val="1"/>
                                      <w:numId w:val="6"/>
                                    </w:numPr>
                                    <w:spacing w:after="160"/>
                                    <w:jc w:val="both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Ejecuta 16 desplante al frente, alternando el pie (8 con cada pie).</w:t>
                                  </w:r>
                                </w:p>
                                <w:p w14:paraId="7E626DFF" w14:textId="77777777" w:rsidR="00DF5CF8" w:rsidRDefault="00DF5CF8" w:rsidP="00DF5CF8">
                                  <w:pPr>
                                    <w:pStyle w:val="Prrafodelista"/>
                                    <w:numPr>
                                      <w:ilvl w:val="1"/>
                                      <w:numId w:val="6"/>
                                    </w:numPr>
                                    <w:spacing w:after="160"/>
                                    <w:jc w:val="both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Ejecuta 5 lagartijas con codos pegados al cuerpo (se puede con rodillas en superficie).</w:t>
                                  </w:r>
                                </w:p>
                                <w:p w14:paraId="2122D11D" w14:textId="77777777" w:rsidR="00DF5CF8" w:rsidRPr="005664A2" w:rsidRDefault="00DF5CF8" w:rsidP="00DF5CF8">
                                  <w:pPr>
                                    <w:pStyle w:val="Prrafodelista"/>
                                    <w:numPr>
                                      <w:ilvl w:val="1"/>
                                      <w:numId w:val="6"/>
                                    </w:numPr>
                                    <w:spacing w:after="160"/>
                                    <w:jc w:val="both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5664A2">
                                    <w:rPr>
                                      <w:rFonts w:ascii="Times New Roman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  <w:t>Pozo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  <w:t>: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 xml:space="preserve"> si se cae en el pozo, se debe empezar desde la casilla número 6.</w:t>
                                  </w:r>
                                </w:p>
                                <w:p w14:paraId="4FBD1A94" w14:textId="77777777" w:rsidR="00DF5CF8" w:rsidRDefault="00DF5CF8" w:rsidP="00DF5CF8">
                                  <w:pPr>
                                    <w:pStyle w:val="Prrafodelista"/>
                                    <w:numPr>
                                      <w:ilvl w:val="1"/>
                                      <w:numId w:val="6"/>
                                    </w:numPr>
                                    <w:spacing w:after="160"/>
                                    <w:jc w:val="both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 xml:space="preserve">Ejecuta </w:t>
                                  </w:r>
                                  <w:proofErr w:type="spellStart"/>
                                  <w:r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skipping</w:t>
                                  </w:r>
                                  <w:proofErr w:type="spellEnd"/>
                                  <w:r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 xml:space="preserve"> alto, durante 20 segundos.</w:t>
                                  </w:r>
                                </w:p>
                                <w:p w14:paraId="24B17FD3" w14:textId="77777777" w:rsidR="00DF5CF8" w:rsidRDefault="00DF5CF8" w:rsidP="00DF5CF8">
                                  <w:pPr>
                                    <w:pStyle w:val="Prrafodelista"/>
                                    <w:numPr>
                                      <w:ilvl w:val="1"/>
                                      <w:numId w:val="6"/>
                                    </w:numPr>
                                    <w:spacing w:after="160"/>
                                    <w:jc w:val="both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Ejecuta 10 abdominales con manos en las rodillas.</w:t>
                                  </w:r>
                                </w:p>
                                <w:p w14:paraId="4881963F" w14:textId="77777777" w:rsidR="00DF5CF8" w:rsidRDefault="00DF5CF8" w:rsidP="00DF5CF8">
                                  <w:pPr>
                                    <w:pStyle w:val="Prrafodelista"/>
                                    <w:numPr>
                                      <w:ilvl w:val="1"/>
                                      <w:numId w:val="6"/>
                                    </w:numPr>
                                    <w:spacing w:after="160"/>
                                    <w:jc w:val="both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Ejecuta 10 sentadillas con salto.</w:t>
                                  </w:r>
                                </w:p>
                                <w:p w14:paraId="2E6DCB80" w14:textId="77777777" w:rsidR="00DF5CF8" w:rsidRDefault="00DF5CF8" w:rsidP="00DF5CF8">
                                  <w:pPr>
                                    <w:pStyle w:val="Prrafodelista"/>
                                    <w:numPr>
                                      <w:ilvl w:val="1"/>
                                      <w:numId w:val="6"/>
                                    </w:numPr>
                                    <w:spacing w:after="160"/>
                                    <w:jc w:val="both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Caminar 40 pasos por su casa.</w:t>
                                  </w:r>
                                </w:p>
                                <w:p w14:paraId="4524B475" w14:textId="77777777" w:rsidR="00DF5CF8" w:rsidRDefault="00DF5CF8" w:rsidP="00DF5CF8">
                                  <w:pPr>
                                    <w:pStyle w:val="Prrafodelista"/>
                                    <w:numPr>
                                      <w:ilvl w:val="1"/>
                                      <w:numId w:val="6"/>
                                    </w:numPr>
                                    <w:spacing w:after="160"/>
                                    <w:jc w:val="both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 xml:space="preserve">Ejecuta </w:t>
                                  </w:r>
                                  <w:proofErr w:type="spellStart"/>
                                  <w:r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skipping</w:t>
                                  </w:r>
                                  <w:proofErr w:type="spellEnd"/>
                                  <w:r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 xml:space="preserve"> bajo, durante 20 segundos.</w:t>
                                  </w:r>
                                </w:p>
                                <w:p w14:paraId="2C2BC6DE" w14:textId="77777777" w:rsidR="00DF5CF8" w:rsidRDefault="00DF5CF8" w:rsidP="00DF5CF8">
                                  <w:pPr>
                                    <w:pStyle w:val="Prrafodelista"/>
                                    <w:numPr>
                                      <w:ilvl w:val="1"/>
                                      <w:numId w:val="6"/>
                                    </w:numPr>
                                    <w:spacing w:after="160"/>
                                    <w:jc w:val="both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Ejecuta 8 burpees.</w:t>
                                  </w:r>
                                </w:p>
                                <w:p w14:paraId="26790EBD" w14:textId="77777777" w:rsidR="00DF5CF8" w:rsidRDefault="00DF5CF8" w:rsidP="00DF5CF8">
                                  <w:pPr>
                                    <w:pStyle w:val="Prrafodelista"/>
                                    <w:numPr>
                                      <w:ilvl w:val="1"/>
                                      <w:numId w:val="6"/>
                                    </w:numPr>
                                    <w:spacing w:after="160"/>
                                    <w:jc w:val="both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4B3C39">
                                    <w:rPr>
                                      <w:rFonts w:ascii="Times New Roman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  <w:t>Prisión: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4B3C39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para poder salir de la prisión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 xml:space="preserve"> tienes que sacar el número </w:t>
                                  </w:r>
                                  <w:r w:rsidRPr="004B3C39">
                                    <w:rPr>
                                      <w:rFonts w:ascii="Times New Roman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  <w:t>5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4B3C39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o superar un reto que te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4B3C39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hagan.</w:t>
                                  </w:r>
                                </w:p>
                                <w:p w14:paraId="0D372535" w14:textId="77777777" w:rsidR="00DF5CF8" w:rsidRDefault="00DF5CF8" w:rsidP="00DF5CF8">
                                  <w:pPr>
                                    <w:pStyle w:val="Prrafodelista"/>
                                    <w:numPr>
                                      <w:ilvl w:val="1"/>
                                      <w:numId w:val="6"/>
                                    </w:numPr>
                                    <w:spacing w:after="160"/>
                                    <w:jc w:val="both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051DFC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 xml:space="preserve">Ejecuta 10 Jumping </w:t>
                                  </w:r>
                                  <w:proofErr w:type="spellStart"/>
                                  <w:r w:rsidRPr="00051DFC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jacks</w:t>
                                  </w:r>
                                  <w:proofErr w:type="spellEnd"/>
                                  <w:r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.</w:t>
                                  </w:r>
                                </w:p>
                                <w:p w14:paraId="179B0CBE" w14:textId="77777777" w:rsidR="00DF5CF8" w:rsidRPr="00051DFC" w:rsidRDefault="00DF5CF8" w:rsidP="00DF5CF8">
                                  <w:pPr>
                                    <w:pStyle w:val="Prrafodelista"/>
                                    <w:numPr>
                                      <w:ilvl w:val="1"/>
                                      <w:numId w:val="6"/>
                                    </w:numPr>
                                    <w:spacing w:after="160"/>
                                    <w:jc w:val="both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Caminar 10</w:t>
                                  </w:r>
                                  <w:r w:rsidRPr="00051DFC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0 pasos por su casa.</w:t>
                                  </w:r>
                                </w:p>
                                <w:p w14:paraId="32448820" w14:textId="77777777" w:rsidR="00DF5CF8" w:rsidRDefault="00DF5CF8" w:rsidP="00DF5CF8">
                                  <w:pPr>
                                    <w:pStyle w:val="Prrafodelista"/>
                                    <w:numPr>
                                      <w:ilvl w:val="1"/>
                                      <w:numId w:val="6"/>
                                    </w:numPr>
                                    <w:spacing w:after="160"/>
                                    <w:jc w:val="both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 xml:space="preserve">Ejecuta </w:t>
                                  </w:r>
                                  <w:proofErr w:type="spellStart"/>
                                  <w:r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skipping</w:t>
                                  </w:r>
                                  <w:proofErr w:type="spellEnd"/>
                                  <w:r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 xml:space="preserve"> alto, durante 20 segundos.</w:t>
                                  </w:r>
                                </w:p>
                                <w:p w14:paraId="0A2708D2" w14:textId="77777777" w:rsidR="00DF5CF8" w:rsidRDefault="00DF5CF8" w:rsidP="00DF5CF8">
                                  <w:pPr>
                                    <w:pStyle w:val="Prrafodelista"/>
                                    <w:numPr>
                                      <w:ilvl w:val="1"/>
                                      <w:numId w:val="6"/>
                                    </w:numPr>
                                    <w:spacing w:after="160"/>
                                    <w:jc w:val="both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Saltar con  los pies juntos 12 veces.</w:t>
                                  </w:r>
                                </w:p>
                                <w:p w14:paraId="168A27EC" w14:textId="77777777" w:rsidR="00DF5CF8" w:rsidRPr="00051DFC" w:rsidRDefault="00DF5CF8" w:rsidP="00DF5CF8">
                                  <w:pPr>
                                    <w:pStyle w:val="Prrafodelista"/>
                                    <w:numPr>
                                      <w:ilvl w:val="1"/>
                                      <w:numId w:val="6"/>
                                    </w:numPr>
                                    <w:spacing w:after="160"/>
                                    <w:jc w:val="both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051DFC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Ejecuta 5 sentadillas.</w:t>
                                  </w:r>
                                </w:p>
                                <w:p w14:paraId="4D2A5516" w14:textId="77777777" w:rsidR="00DF5CF8" w:rsidRPr="004B3C39" w:rsidRDefault="00DF5CF8" w:rsidP="00DF5CF8">
                                  <w:pPr>
                                    <w:pStyle w:val="Prrafodelista"/>
                                    <w:numPr>
                                      <w:ilvl w:val="1"/>
                                      <w:numId w:val="6"/>
                                    </w:numPr>
                                    <w:spacing w:after="160"/>
                                    <w:jc w:val="both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¡ENHORABUENA! ¡HAS FINALIZADO LA OCA DE EDUCACAIÓN FÍSICA EN CASA!</w:t>
                                  </w:r>
                                </w:p>
                                <w:p w14:paraId="6C0F0A5A" w14:textId="77777777" w:rsidR="00DF5CF8" w:rsidRDefault="00DF5CF8" w:rsidP="00DF5CF8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DB8B9EF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uadro de texto 2" o:spid="_x0000_s1026" type="#_x0000_t202" style="position:absolute;left:0;text-align:left;margin-left:-.7pt;margin-top:17.45pt;width:407.25pt;height:319.5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">
                      <v:textbox>
                        <w:txbxContent>
                          <w:p w:rsidR="00DF5CF8" w:rsidRPr="00051DFC" w:rsidRDefault="00DF5CF8" w:rsidP="00DF5CF8">
                            <w:pPr>
                              <w:pStyle w:val="Prrafodelista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  <w:r w:rsidRPr="00051DFC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  <w:t>LA OCA DE EDUCACIÓN FÍSICA</w:t>
                            </w:r>
                          </w:p>
                          <w:p w:rsidR="00DF5CF8" w:rsidRPr="00051DFC" w:rsidRDefault="00DF5CF8" w:rsidP="00DF5CF8">
                            <w:pPr>
                              <w:pStyle w:val="Prrafodelista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  <w:r w:rsidRPr="00051DFC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  <w:t>¡EN CASA!</w:t>
                            </w:r>
                          </w:p>
                          <w:p w:rsidR="00DF5CF8" w:rsidRPr="00051DFC" w:rsidRDefault="00DF5CF8" w:rsidP="00DF5CF8">
                            <w:pPr>
                              <w:pStyle w:val="Prrafodelista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  <w:r w:rsidRPr="00092E8E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  <w:highlight w:val="cyan"/>
                              </w:rPr>
                              <w:t>COGE UN DADO (PIEDRA, TAPA DE BOTELLA, OTROS), TÍRALO</w:t>
                            </w:r>
                            <w:proofErr w:type="gramStart"/>
                            <w:r w:rsidRPr="00092E8E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  <w:highlight w:val="cyan"/>
                              </w:rPr>
                              <w:t>…¡</w:t>
                            </w:r>
                            <w:proofErr w:type="gramEnd"/>
                            <w:r w:rsidRPr="00092E8E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  <w:highlight w:val="cyan"/>
                              </w:rPr>
                              <w:t xml:space="preserve"> Y A JUGAR!</w:t>
                            </w:r>
                          </w:p>
                          <w:p w:rsidR="00DF5CF8" w:rsidRPr="00051DFC" w:rsidRDefault="00DF5CF8" w:rsidP="00DF5CF8">
                            <w:pPr>
                              <w:pStyle w:val="Prrafodelista"/>
                              <w:numPr>
                                <w:ilvl w:val="1"/>
                                <w:numId w:val="6"/>
                              </w:numPr>
                              <w:spacing w:after="160"/>
                              <w:jc w:val="both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051DFC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Ejecuta 10 Jumping </w:t>
                            </w:r>
                            <w:proofErr w:type="spellStart"/>
                            <w:r w:rsidRPr="00051DFC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jacks</w:t>
                            </w:r>
                            <w:proofErr w:type="spellEnd"/>
                            <w:r w:rsidRPr="00051DFC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:rsidR="00DF5CF8" w:rsidRPr="00051DFC" w:rsidRDefault="00DF5CF8" w:rsidP="00DF5CF8">
                            <w:pPr>
                              <w:pStyle w:val="Prrafodelista"/>
                              <w:numPr>
                                <w:ilvl w:val="1"/>
                                <w:numId w:val="6"/>
                              </w:numPr>
                              <w:spacing w:after="160"/>
                              <w:jc w:val="both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051DFC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Ejecuta 5 sentadillas.</w:t>
                            </w:r>
                          </w:p>
                          <w:p w:rsidR="00DF5CF8" w:rsidRPr="00051DFC" w:rsidRDefault="00DF5CF8" w:rsidP="00DF5CF8">
                            <w:pPr>
                              <w:pStyle w:val="Prrafodelista"/>
                              <w:numPr>
                                <w:ilvl w:val="1"/>
                                <w:numId w:val="6"/>
                              </w:numPr>
                              <w:spacing w:after="160"/>
                              <w:jc w:val="both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051DFC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Caminar 50 pasos por su casa.</w:t>
                            </w:r>
                          </w:p>
                          <w:p w:rsidR="00DF5CF8" w:rsidRPr="00051DFC" w:rsidRDefault="00DF5CF8" w:rsidP="00DF5CF8">
                            <w:pPr>
                              <w:pStyle w:val="Prrafodelista"/>
                              <w:numPr>
                                <w:ilvl w:val="1"/>
                                <w:numId w:val="6"/>
                              </w:numPr>
                              <w:spacing w:after="160"/>
                              <w:jc w:val="both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051DFC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Saltar con un pie</w:t>
                            </w:r>
                            <w:r w:rsidRPr="00051DFC">
                              <w:rPr>
                                <w:rFonts w:ascii="Times New Roman" w:hAnsi="Times New Roman" w:cs="Times New Roman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51DFC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alternándolos, 16 veces (8 veces con cada pie).</w:t>
                            </w:r>
                          </w:p>
                          <w:p w:rsidR="00DF5CF8" w:rsidRPr="00051DFC" w:rsidRDefault="00DF5CF8" w:rsidP="00DF5CF8">
                            <w:pPr>
                              <w:pStyle w:val="Prrafodelista"/>
                              <w:numPr>
                                <w:ilvl w:val="1"/>
                                <w:numId w:val="6"/>
                              </w:numPr>
                              <w:spacing w:after="160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  <w:r w:rsidRPr="00051DFC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  <w:t xml:space="preserve">Pozo: </w:t>
                            </w:r>
                            <w:r w:rsidRPr="00051DFC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si cae en el pozo, se debe iniciar desde la casilla</w:t>
                            </w:r>
                            <w:r w:rsidRPr="00051DFC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  <w:t xml:space="preserve"> START.</w:t>
                            </w:r>
                          </w:p>
                          <w:p w:rsidR="00DF5CF8" w:rsidRPr="00051DFC" w:rsidRDefault="00DF5CF8" w:rsidP="00DF5CF8">
                            <w:pPr>
                              <w:pStyle w:val="Prrafodelista"/>
                              <w:numPr>
                                <w:ilvl w:val="1"/>
                                <w:numId w:val="6"/>
                              </w:numPr>
                              <w:spacing w:after="160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  <w:r w:rsidRPr="00051DFC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Mantener el equilibrio, sobre un solo pie y luego alternar, durante 20 segundos (10 segundos cada pie).</w:t>
                            </w:r>
                          </w:p>
                          <w:p w:rsidR="00DF5CF8" w:rsidRPr="00051DFC" w:rsidRDefault="00DF5CF8" w:rsidP="00DF5CF8">
                            <w:pPr>
                              <w:pStyle w:val="Prrafodelista"/>
                              <w:numPr>
                                <w:ilvl w:val="1"/>
                                <w:numId w:val="6"/>
                              </w:numPr>
                              <w:spacing w:after="160"/>
                              <w:jc w:val="both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051DFC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Bailar su canción favorita.</w:t>
                            </w:r>
                          </w:p>
                          <w:p w:rsidR="00DF5CF8" w:rsidRPr="00051DFC" w:rsidRDefault="00DF5CF8" w:rsidP="00DF5CF8">
                            <w:pPr>
                              <w:pStyle w:val="Prrafodelista"/>
                              <w:numPr>
                                <w:ilvl w:val="1"/>
                                <w:numId w:val="6"/>
                              </w:numPr>
                              <w:spacing w:after="160"/>
                              <w:jc w:val="both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051DFC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Retar a alguien de la familia.</w:t>
                            </w:r>
                          </w:p>
                          <w:p w:rsidR="00DF5CF8" w:rsidRPr="00051DFC" w:rsidRDefault="00DF5CF8" w:rsidP="00DF5CF8">
                            <w:pPr>
                              <w:pStyle w:val="Prrafodelista"/>
                              <w:numPr>
                                <w:ilvl w:val="1"/>
                                <w:numId w:val="6"/>
                              </w:numPr>
                              <w:spacing w:after="160"/>
                              <w:jc w:val="both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051DFC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Hacer un juego de mímica.</w:t>
                            </w:r>
                          </w:p>
                          <w:p w:rsidR="00DF5CF8" w:rsidRPr="00051DFC" w:rsidRDefault="00DF5CF8" w:rsidP="00DF5CF8">
                            <w:pPr>
                              <w:pStyle w:val="Prrafodelista"/>
                              <w:numPr>
                                <w:ilvl w:val="1"/>
                                <w:numId w:val="6"/>
                              </w:numPr>
                              <w:spacing w:after="160"/>
                              <w:jc w:val="both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Ejecuta u</w:t>
                            </w:r>
                            <w:r w:rsidRPr="00051DFC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n minuto de plancha.</w:t>
                            </w:r>
                          </w:p>
                          <w:p w:rsidR="00DF5CF8" w:rsidRDefault="00DF5CF8" w:rsidP="00DF5CF8">
                            <w:pPr>
                              <w:pStyle w:val="Prrafodelista"/>
                              <w:numPr>
                                <w:ilvl w:val="1"/>
                                <w:numId w:val="6"/>
                              </w:numPr>
                              <w:spacing w:after="160"/>
                              <w:jc w:val="both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Ejecuta 16 desplante al frente, alternando el pie (8 con cada pie).</w:t>
                            </w:r>
                          </w:p>
                          <w:p w:rsidR="00DF5CF8" w:rsidRDefault="00DF5CF8" w:rsidP="00DF5CF8">
                            <w:pPr>
                              <w:pStyle w:val="Prrafodelista"/>
                              <w:numPr>
                                <w:ilvl w:val="1"/>
                                <w:numId w:val="6"/>
                              </w:numPr>
                              <w:spacing w:after="160"/>
                              <w:jc w:val="both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Ejecuta 5 lagartijas con codos pegados al cuerpo (se puede con rodillas en superficie).</w:t>
                            </w:r>
                          </w:p>
                          <w:p w:rsidR="00DF5CF8" w:rsidRPr="005664A2" w:rsidRDefault="00DF5CF8" w:rsidP="00DF5CF8">
                            <w:pPr>
                              <w:pStyle w:val="Prrafodelista"/>
                              <w:numPr>
                                <w:ilvl w:val="1"/>
                                <w:numId w:val="6"/>
                              </w:numPr>
                              <w:spacing w:after="160"/>
                              <w:jc w:val="both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5664A2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  <w:t>Pozo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  <w:t>:</w:t>
                            </w: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si se cae en el pozo, se debe empezar desde la casilla número 6.</w:t>
                            </w:r>
                          </w:p>
                          <w:p w:rsidR="00DF5CF8" w:rsidRDefault="00DF5CF8" w:rsidP="00DF5CF8">
                            <w:pPr>
                              <w:pStyle w:val="Prrafodelista"/>
                              <w:numPr>
                                <w:ilvl w:val="1"/>
                                <w:numId w:val="6"/>
                              </w:numPr>
                              <w:spacing w:after="160"/>
                              <w:jc w:val="both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Ejecuta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skipping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alto, durante 20 segundos.</w:t>
                            </w:r>
                          </w:p>
                          <w:p w:rsidR="00DF5CF8" w:rsidRDefault="00DF5CF8" w:rsidP="00DF5CF8">
                            <w:pPr>
                              <w:pStyle w:val="Prrafodelista"/>
                              <w:numPr>
                                <w:ilvl w:val="1"/>
                                <w:numId w:val="6"/>
                              </w:numPr>
                              <w:spacing w:after="160"/>
                              <w:jc w:val="both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Ejecuta 10 abdominales con manos en las rodillas.</w:t>
                            </w:r>
                          </w:p>
                          <w:p w:rsidR="00DF5CF8" w:rsidRDefault="00DF5CF8" w:rsidP="00DF5CF8">
                            <w:pPr>
                              <w:pStyle w:val="Prrafodelista"/>
                              <w:numPr>
                                <w:ilvl w:val="1"/>
                                <w:numId w:val="6"/>
                              </w:numPr>
                              <w:spacing w:after="160"/>
                              <w:jc w:val="both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Ejecuta 10 sentadillas con salto.</w:t>
                            </w:r>
                          </w:p>
                          <w:p w:rsidR="00DF5CF8" w:rsidRDefault="00DF5CF8" w:rsidP="00DF5CF8">
                            <w:pPr>
                              <w:pStyle w:val="Prrafodelista"/>
                              <w:numPr>
                                <w:ilvl w:val="1"/>
                                <w:numId w:val="6"/>
                              </w:numPr>
                              <w:spacing w:after="160"/>
                              <w:jc w:val="both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Caminar 40 pasos por su casa.</w:t>
                            </w:r>
                          </w:p>
                          <w:p w:rsidR="00DF5CF8" w:rsidRDefault="00DF5CF8" w:rsidP="00DF5CF8">
                            <w:pPr>
                              <w:pStyle w:val="Prrafodelista"/>
                              <w:numPr>
                                <w:ilvl w:val="1"/>
                                <w:numId w:val="6"/>
                              </w:numPr>
                              <w:spacing w:after="160"/>
                              <w:jc w:val="both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Ejecuta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skipping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bajo, durante 20 segundos.</w:t>
                            </w:r>
                          </w:p>
                          <w:p w:rsidR="00DF5CF8" w:rsidRDefault="00DF5CF8" w:rsidP="00DF5CF8">
                            <w:pPr>
                              <w:pStyle w:val="Prrafodelista"/>
                              <w:numPr>
                                <w:ilvl w:val="1"/>
                                <w:numId w:val="6"/>
                              </w:numPr>
                              <w:spacing w:after="160"/>
                              <w:jc w:val="both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Ejecuta 8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burpees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:rsidR="00DF5CF8" w:rsidRDefault="00DF5CF8" w:rsidP="00DF5CF8">
                            <w:pPr>
                              <w:pStyle w:val="Prrafodelista"/>
                              <w:numPr>
                                <w:ilvl w:val="1"/>
                                <w:numId w:val="6"/>
                              </w:numPr>
                              <w:spacing w:after="160"/>
                              <w:jc w:val="both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4B3C39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  <w:t>Prisión: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4B3C39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para poder salir de la prisión</w:t>
                            </w: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tienes que sacar el número </w:t>
                            </w:r>
                            <w:r w:rsidRPr="004B3C39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  <w:t>5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4B3C39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o superar un reto que te</w:t>
                            </w: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4B3C39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hagan.</w:t>
                            </w:r>
                          </w:p>
                          <w:p w:rsidR="00DF5CF8" w:rsidRDefault="00DF5CF8" w:rsidP="00DF5CF8">
                            <w:pPr>
                              <w:pStyle w:val="Prrafodelista"/>
                              <w:numPr>
                                <w:ilvl w:val="1"/>
                                <w:numId w:val="6"/>
                              </w:numPr>
                              <w:spacing w:after="160"/>
                              <w:jc w:val="both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051DFC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Ejecuta 10 Jumping </w:t>
                            </w:r>
                            <w:proofErr w:type="spellStart"/>
                            <w:r w:rsidRPr="00051DFC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jacks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:rsidR="00DF5CF8" w:rsidRPr="00051DFC" w:rsidRDefault="00DF5CF8" w:rsidP="00DF5CF8">
                            <w:pPr>
                              <w:pStyle w:val="Prrafodelista"/>
                              <w:numPr>
                                <w:ilvl w:val="1"/>
                                <w:numId w:val="6"/>
                              </w:numPr>
                              <w:spacing w:after="160"/>
                              <w:jc w:val="both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Caminar 10</w:t>
                            </w:r>
                            <w:r w:rsidRPr="00051DFC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0 pasos por su casa.</w:t>
                            </w:r>
                          </w:p>
                          <w:p w:rsidR="00DF5CF8" w:rsidRDefault="00DF5CF8" w:rsidP="00DF5CF8">
                            <w:pPr>
                              <w:pStyle w:val="Prrafodelista"/>
                              <w:numPr>
                                <w:ilvl w:val="1"/>
                                <w:numId w:val="6"/>
                              </w:numPr>
                              <w:spacing w:after="160"/>
                              <w:jc w:val="both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Ejecuta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skipping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alto, durante 20 segundos.</w:t>
                            </w:r>
                          </w:p>
                          <w:p w:rsidR="00DF5CF8" w:rsidRDefault="00DF5CF8" w:rsidP="00DF5CF8">
                            <w:pPr>
                              <w:pStyle w:val="Prrafodelista"/>
                              <w:numPr>
                                <w:ilvl w:val="1"/>
                                <w:numId w:val="6"/>
                              </w:numPr>
                              <w:spacing w:after="160"/>
                              <w:jc w:val="both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Saltar con  los pies juntos 12 veces.</w:t>
                            </w:r>
                          </w:p>
                          <w:p w:rsidR="00DF5CF8" w:rsidRPr="00051DFC" w:rsidRDefault="00DF5CF8" w:rsidP="00DF5CF8">
                            <w:pPr>
                              <w:pStyle w:val="Prrafodelista"/>
                              <w:numPr>
                                <w:ilvl w:val="1"/>
                                <w:numId w:val="6"/>
                              </w:numPr>
                              <w:spacing w:after="160"/>
                              <w:jc w:val="both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051DFC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Ejecuta 5 sentadillas.</w:t>
                            </w:r>
                          </w:p>
                          <w:p w:rsidR="00DF5CF8" w:rsidRPr="004B3C39" w:rsidRDefault="00DF5CF8" w:rsidP="00DF5CF8">
                            <w:pPr>
                              <w:pStyle w:val="Prrafodelista"/>
                              <w:numPr>
                                <w:ilvl w:val="1"/>
                                <w:numId w:val="6"/>
                              </w:numPr>
                              <w:spacing w:after="160"/>
                              <w:jc w:val="both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¡ENHORABUENA! ¡HAS FINALIZADO LA OCA DE EDUCACAIÓN FÍSICA EN CASA!</w:t>
                            </w:r>
                          </w:p>
                          <w:p w:rsidR="00DF5CF8" w:rsidRDefault="00DF5CF8" w:rsidP="00DF5CF8"/>
                        </w:txbxContent>
                      </v:textbox>
                      <w10:wrap type="square" anchorx="margin"/>
                    </v:shape>
                  </w:pict>
                </mc:Fallback>
              </mc:AlternateContent>
            </w:r>
          </w:p>
          <w:p w14:paraId="318778F5" w14:textId="77777777" w:rsidR="00DF5CF8" w:rsidRPr="0022319D" w:rsidRDefault="00DF5CF8" w:rsidP="00DF5CF8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 w:rsidRPr="0022319D">
              <w:rPr>
                <w:rFonts w:ascii="Century Gothic" w:hAnsi="Century Gothic"/>
                <w:b/>
                <w:i/>
                <w:color w:val="808080" w:themeColor="background1" w:themeShade="80"/>
              </w:rPr>
              <w:t>Estiramiento:</w:t>
            </w:r>
            <w:r>
              <w:rPr>
                <w:rFonts w:ascii="Century Gothic" w:eastAsiaTheme="majorEastAsia" w:hAnsi="Century Gothic" w:cstheme="majorBidi"/>
                <w:b/>
                <w:color w:val="595959" w:themeColor="text1" w:themeTint="A6"/>
              </w:rPr>
              <w:t xml:space="preserve"> </w:t>
            </w:r>
            <w:r w:rsidRPr="0022319D">
              <w:rPr>
                <w:rFonts w:ascii="Century Gothic" w:hAnsi="Century Gothic"/>
                <w:i/>
                <w:color w:val="808080" w:themeColor="background1" w:themeShade="80"/>
              </w:rPr>
              <w:t>siempre al final de cada sesión.</w:t>
            </w:r>
          </w:p>
          <w:p w14:paraId="3538142B" w14:textId="77777777" w:rsidR="00DF5CF8" w:rsidRDefault="00DF5CF8" w:rsidP="00DF5CF8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 w:rsidRPr="0022319D">
              <w:rPr>
                <w:rFonts w:ascii="Century Gothic" w:hAnsi="Century Gothic"/>
                <w:i/>
                <w:color w:val="808080" w:themeColor="background1" w:themeShade="80"/>
              </w:rPr>
              <w:t>S i está solo, lo puede ejecutar contra una pared (30 segundos 2 veces).</w:t>
            </w:r>
          </w:p>
          <w:p w14:paraId="436A72D6" w14:textId="77777777" w:rsidR="00EE148C" w:rsidRDefault="00EE148C" w:rsidP="00DF5CF8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 w:rsidRPr="00B0287E">
              <w:rPr>
                <w:rFonts w:ascii="Century Gothic" w:eastAsiaTheme="majorEastAsia" w:hAnsi="Century Gothic" w:cstheme="majorBidi"/>
                <w:b/>
                <w:noProof/>
                <w:color w:val="595959" w:themeColor="text1" w:themeTint="A6"/>
                <w:lang w:val="es-ES_tradnl" w:eastAsia="es-ES_tradnl"/>
              </w:rPr>
              <w:drawing>
                <wp:inline distT="0" distB="0" distL="0" distR="0" wp14:anchorId="616A2A92" wp14:editId="40EFFC34">
                  <wp:extent cx="1847850" cy="1043723"/>
                  <wp:effectExtent l="0" t="0" r="0" b="4445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2310" cy="1046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5C464F1" w14:textId="77777777" w:rsidR="00EE148C" w:rsidRDefault="00EE148C" w:rsidP="00EE148C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>
              <w:rPr>
                <w:rFonts w:ascii="Century Gothic" w:hAnsi="Century Gothic"/>
                <w:i/>
                <w:color w:val="808080" w:themeColor="background1" w:themeShade="80"/>
              </w:rPr>
              <w:t xml:space="preserve">2. </w:t>
            </w:r>
            <w:r w:rsidRPr="0022319D">
              <w:rPr>
                <w:rFonts w:ascii="Century Gothic" w:hAnsi="Century Gothic"/>
                <w:i/>
                <w:color w:val="808080" w:themeColor="background1" w:themeShade="80"/>
              </w:rPr>
              <w:t>En decúbito sup</w:t>
            </w:r>
            <w:r>
              <w:rPr>
                <w:rFonts w:ascii="Century Gothic" w:hAnsi="Century Gothic"/>
                <w:i/>
                <w:color w:val="808080" w:themeColor="background1" w:themeShade="80"/>
              </w:rPr>
              <w:t>ino (acostado sobre la espalda), una persona</w:t>
            </w:r>
            <w:r w:rsidRPr="0022319D">
              <w:rPr>
                <w:rFonts w:ascii="Century Gothic" w:hAnsi="Century Gothic"/>
                <w:i/>
                <w:color w:val="808080" w:themeColor="background1" w:themeShade="80"/>
              </w:rPr>
              <w:t xml:space="preserve"> se sitúa detrás de él (ceca</w:t>
            </w:r>
            <w:r>
              <w:rPr>
                <w:rFonts w:ascii="Century Gothic" w:hAnsi="Century Gothic"/>
                <w:i/>
                <w:color w:val="808080" w:themeColor="background1" w:themeShade="80"/>
              </w:rPr>
              <w:t xml:space="preserve"> </w:t>
            </w:r>
            <w:r w:rsidRPr="0022319D">
              <w:rPr>
                <w:rFonts w:ascii="Century Gothic" w:hAnsi="Century Gothic"/>
                <w:i/>
                <w:color w:val="808080" w:themeColor="background1" w:themeShade="80"/>
              </w:rPr>
              <w:t>de su cabeza) y tracciona de los brazos hacia</w:t>
            </w:r>
            <w:r>
              <w:rPr>
                <w:rFonts w:ascii="Century Gothic" w:hAnsi="Century Gothic"/>
                <w:i/>
                <w:color w:val="808080" w:themeColor="background1" w:themeShade="80"/>
              </w:rPr>
              <w:t xml:space="preserve"> </w:t>
            </w:r>
            <w:r w:rsidRPr="0022319D">
              <w:rPr>
                <w:rFonts w:ascii="Century Gothic" w:hAnsi="Century Gothic"/>
                <w:i/>
                <w:color w:val="808080" w:themeColor="background1" w:themeShade="80"/>
              </w:rPr>
              <w:t>atrás. El que estira debe de dejarse manipular,</w:t>
            </w:r>
            <w:r>
              <w:rPr>
                <w:rFonts w:ascii="Century Gothic" w:hAnsi="Century Gothic"/>
                <w:i/>
                <w:color w:val="808080" w:themeColor="background1" w:themeShade="80"/>
              </w:rPr>
              <w:t xml:space="preserve"> </w:t>
            </w:r>
            <w:r w:rsidRPr="0022319D">
              <w:rPr>
                <w:rFonts w:ascii="Century Gothic" w:hAnsi="Century Gothic"/>
                <w:i/>
                <w:color w:val="808080" w:themeColor="background1" w:themeShade="80"/>
              </w:rPr>
              <w:t>n</w:t>
            </w:r>
            <w:r>
              <w:rPr>
                <w:rFonts w:ascii="Century Gothic" w:hAnsi="Century Gothic"/>
                <w:i/>
                <w:color w:val="808080" w:themeColor="background1" w:themeShade="80"/>
              </w:rPr>
              <w:t>o mantener el cuerpo en tensión y luego cambian (1 minuto cada uno, si está solo se puede sujetar de algo).</w:t>
            </w:r>
          </w:p>
          <w:p w14:paraId="3A614C4A" w14:textId="77777777" w:rsidR="00EE148C" w:rsidRDefault="00EE148C" w:rsidP="00EE148C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 w:rsidRPr="0022319D">
              <w:rPr>
                <w:rFonts w:ascii="Century Gothic" w:eastAsiaTheme="majorEastAsia" w:hAnsi="Century Gothic" w:cstheme="majorBidi"/>
                <w:b/>
                <w:noProof/>
                <w:color w:val="595959" w:themeColor="text1" w:themeTint="A6"/>
                <w:lang w:val="es-ES_tradnl" w:eastAsia="es-ES_tradnl"/>
              </w:rPr>
              <w:drawing>
                <wp:inline distT="0" distB="0" distL="0" distR="0" wp14:anchorId="51AB3693" wp14:editId="30597D85">
                  <wp:extent cx="1590675" cy="1011983"/>
                  <wp:effectExtent l="0" t="0" r="0" b="0"/>
                  <wp:docPr id="9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2142" cy="10129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1B88B73" w14:textId="77777777" w:rsidR="00EE148C" w:rsidRPr="0022319D" w:rsidRDefault="00EE148C" w:rsidP="00EE148C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 w:rsidRPr="00F614A7">
              <w:rPr>
                <w:rFonts w:ascii="Century Gothic" w:eastAsiaTheme="majorEastAsia" w:hAnsi="Century Gothic" w:cstheme="majorBidi"/>
                <w:color w:val="595959" w:themeColor="text1" w:themeTint="A6"/>
              </w:rPr>
              <w:t>3.</w:t>
            </w:r>
            <w:r w:rsidRPr="0022319D">
              <w:rPr>
                <w:rFonts w:ascii="AbadiMTStd-CondLight" w:hAnsi="AbadiMTStd-CondLight" w:cs="AbadiMTStd-CondLight"/>
                <w:sz w:val="25"/>
                <w:szCs w:val="25"/>
              </w:rPr>
              <w:t xml:space="preserve"> </w:t>
            </w:r>
            <w:r>
              <w:rPr>
                <w:rFonts w:ascii="Century Gothic" w:hAnsi="Century Gothic"/>
                <w:i/>
                <w:color w:val="808080" w:themeColor="background1" w:themeShade="80"/>
              </w:rPr>
              <w:t>De pie,</w:t>
            </w:r>
            <w:r w:rsidRPr="0022319D">
              <w:rPr>
                <w:rFonts w:ascii="Century Gothic" w:hAnsi="Century Gothic"/>
                <w:i/>
                <w:color w:val="808080" w:themeColor="background1" w:themeShade="80"/>
              </w:rPr>
              <w:t xml:space="preserve"> levantar</w:t>
            </w:r>
            <w:r>
              <w:rPr>
                <w:rFonts w:ascii="Century Gothic" w:hAnsi="Century Gothic"/>
                <w:i/>
                <w:color w:val="808080" w:themeColor="background1" w:themeShade="80"/>
              </w:rPr>
              <w:t xml:space="preserve"> </w:t>
            </w:r>
            <w:r w:rsidRPr="0022319D">
              <w:rPr>
                <w:rFonts w:ascii="Century Gothic" w:hAnsi="Century Gothic"/>
                <w:i/>
                <w:color w:val="808080" w:themeColor="background1" w:themeShade="80"/>
              </w:rPr>
              <w:t>los brazos, entrecruzar los dedos de las</w:t>
            </w:r>
            <w:r>
              <w:rPr>
                <w:rFonts w:ascii="Century Gothic" w:hAnsi="Century Gothic"/>
                <w:i/>
                <w:color w:val="808080" w:themeColor="background1" w:themeShade="80"/>
              </w:rPr>
              <w:t xml:space="preserve"> </w:t>
            </w:r>
            <w:r w:rsidRPr="0022319D">
              <w:rPr>
                <w:rFonts w:ascii="Century Gothic" w:hAnsi="Century Gothic"/>
                <w:i/>
                <w:color w:val="808080" w:themeColor="background1" w:themeShade="80"/>
              </w:rPr>
              <w:t>dos manos mostrando las palmas hacia arriba y</w:t>
            </w:r>
            <w:r>
              <w:rPr>
                <w:rFonts w:ascii="Century Gothic" w:hAnsi="Century Gothic"/>
                <w:i/>
                <w:color w:val="808080" w:themeColor="background1" w:themeShade="80"/>
              </w:rPr>
              <w:t xml:space="preserve"> </w:t>
            </w:r>
            <w:r w:rsidRPr="0022319D">
              <w:rPr>
                <w:rFonts w:ascii="Century Gothic" w:hAnsi="Century Gothic"/>
                <w:i/>
                <w:color w:val="808080" w:themeColor="background1" w:themeShade="80"/>
              </w:rPr>
              <w:t>estirar hacia allí.</w:t>
            </w:r>
          </w:p>
          <w:p w14:paraId="5FCA8913" w14:textId="77777777" w:rsidR="00EE148C" w:rsidRDefault="00EE148C" w:rsidP="00EE148C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 w:rsidRPr="0022319D">
              <w:rPr>
                <w:rFonts w:ascii="Century Gothic" w:eastAsiaTheme="majorEastAsia" w:hAnsi="Century Gothic" w:cstheme="majorBidi"/>
                <w:b/>
                <w:noProof/>
                <w:color w:val="595959" w:themeColor="text1" w:themeTint="A6"/>
                <w:lang w:val="es-ES_tradnl" w:eastAsia="es-ES_tradnl"/>
              </w:rPr>
              <w:lastRenderedPageBreak/>
              <w:drawing>
                <wp:inline distT="0" distB="0" distL="0" distR="0" wp14:anchorId="7431222B" wp14:editId="1BF8B712">
                  <wp:extent cx="733425" cy="1731460"/>
                  <wp:effectExtent l="0" t="0" r="0" b="2540"/>
                  <wp:docPr id="1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5425" cy="1736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7F996FC" w14:textId="77777777" w:rsidR="00EE148C" w:rsidRDefault="00EE148C" w:rsidP="00EE148C">
            <w:pPr>
              <w:ind w:right="141"/>
              <w:jc w:val="both"/>
              <w:rPr>
                <w:rFonts w:ascii="Century Gothic" w:eastAsiaTheme="majorEastAsia" w:hAnsi="Century Gothic" w:cstheme="majorBidi"/>
                <w:b/>
                <w:color w:val="595959" w:themeColor="text1" w:themeTint="A6"/>
              </w:rPr>
            </w:pPr>
          </w:p>
          <w:p w14:paraId="3D222FC4" w14:textId="77777777" w:rsidR="00EE148C" w:rsidRDefault="00EE148C" w:rsidP="00EE148C">
            <w:pPr>
              <w:ind w:right="141"/>
              <w:jc w:val="both"/>
              <w:rPr>
                <w:rFonts w:ascii="Century Gothic" w:eastAsiaTheme="majorEastAsia" w:hAnsi="Century Gothic" w:cstheme="majorBidi"/>
                <w:b/>
                <w:color w:val="595959" w:themeColor="text1" w:themeTint="A6"/>
              </w:rPr>
            </w:pPr>
            <w:r>
              <w:rPr>
                <w:rFonts w:ascii="Century Gothic" w:eastAsiaTheme="majorEastAsia" w:hAnsi="Century Gothic" w:cstheme="majorBidi"/>
                <w:b/>
                <w:color w:val="595959" w:themeColor="text1" w:themeTint="A6"/>
              </w:rPr>
              <w:t>Día 2</w:t>
            </w:r>
          </w:p>
          <w:p w14:paraId="638F5388" w14:textId="77777777" w:rsidR="00EE148C" w:rsidRDefault="00EE148C" w:rsidP="00EE148C">
            <w:pPr>
              <w:ind w:right="141"/>
              <w:jc w:val="both"/>
              <w:rPr>
                <w:rFonts w:ascii="Century Gothic" w:eastAsiaTheme="majorEastAsia" w:hAnsi="Century Gothic" w:cstheme="majorBidi"/>
                <w:b/>
                <w:color w:val="595959" w:themeColor="text1" w:themeTint="A6"/>
              </w:rPr>
            </w:pPr>
            <w:r>
              <w:rPr>
                <w:rFonts w:ascii="Century Gothic" w:eastAsiaTheme="majorEastAsia" w:hAnsi="Century Gothic" w:cstheme="majorBidi"/>
                <w:b/>
                <w:color w:val="595959" w:themeColor="text1" w:themeTint="A6"/>
              </w:rPr>
              <w:t>Calentamiento: ver del Día 1.</w:t>
            </w:r>
          </w:p>
          <w:p w14:paraId="0C8486BD" w14:textId="77777777" w:rsidR="00CD38FB" w:rsidRDefault="00CD38FB" w:rsidP="00EE148C">
            <w:pPr>
              <w:ind w:right="141"/>
              <w:jc w:val="both"/>
              <w:rPr>
                <w:rFonts w:ascii="Century Gothic" w:eastAsiaTheme="majorEastAsia" w:hAnsi="Century Gothic" w:cstheme="majorBidi"/>
                <w:b/>
                <w:color w:val="595959" w:themeColor="text1" w:themeTint="A6"/>
              </w:rPr>
            </w:pPr>
          </w:p>
          <w:p w14:paraId="5331BD93" w14:textId="77777777" w:rsidR="00CD38FB" w:rsidRDefault="00CD38FB" w:rsidP="00EE148C">
            <w:pPr>
              <w:ind w:right="141"/>
              <w:jc w:val="both"/>
              <w:rPr>
                <w:rFonts w:ascii="Century Gothic" w:eastAsiaTheme="majorEastAsia" w:hAnsi="Century Gothic" w:cstheme="majorBidi"/>
                <w:b/>
                <w:color w:val="595959" w:themeColor="text1" w:themeTint="A6"/>
              </w:rPr>
            </w:pPr>
            <w:r>
              <w:rPr>
                <w:rFonts w:ascii="Century Gothic" w:eastAsiaTheme="majorEastAsia" w:hAnsi="Century Gothic" w:cstheme="majorBidi"/>
                <w:b/>
                <w:color w:val="595959" w:themeColor="text1" w:themeTint="A6"/>
              </w:rPr>
              <w:t>Con base en los ejercicios anteriores elabora tu propia rutina:</w:t>
            </w:r>
          </w:p>
          <w:p w14:paraId="3642A418" w14:textId="77777777" w:rsidR="00CD38FB" w:rsidRDefault="00CD38FB" w:rsidP="00EE148C">
            <w:pPr>
              <w:ind w:right="141"/>
              <w:jc w:val="both"/>
              <w:rPr>
                <w:rFonts w:ascii="Century Gothic" w:eastAsiaTheme="majorEastAsia" w:hAnsi="Century Gothic" w:cstheme="majorBidi"/>
                <w:b/>
                <w:color w:val="595959" w:themeColor="text1" w:themeTint="A6"/>
              </w:rPr>
            </w:pPr>
            <w:r>
              <w:rPr>
                <w:rFonts w:ascii="Century Gothic" w:eastAsiaTheme="majorEastAsia" w:hAnsi="Century Gothic" w:cstheme="majorBidi"/>
                <w:b/>
                <w:color w:val="595959" w:themeColor="text1" w:themeTint="A6"/>
              </w:rPr>
              <w:t>Series:</w:t>
            </w:r>
          </w:p>
          <w:p w14:paraId="359DF194" w14:textId="77777777" w:rsidR="00CD38FB" w:rsidRDefault="00CD38FB" w:rsidP="00EE148C">
            <w:pPr>
              <w:ind w:right="141"/>
              <w:jc w:val="both"/>
              <w:rPr>
                <w:rFonts w:ascii="Century Gothic" w:eastAsiaTheme="majorEastAsia" w:hAnsi="Century Gothic" w:cstheme="majorBidi"/>
                <w:b/>
                <w:color w:val="595959" w:themeColor="text1" w:themeTint="A6"/>
              </w:rPr>
            </w:pPr>
            <w:r>
              <w:rPr>
                <w:rFonts w:ascii="Century Gothic" w:eastAsiaTheme="majorEastAsia" w:hAnsi="Century Gothic" w:cstheme="majorBidi"/>
                <w:b/>
                <w:color w:val="595959" w:themeColor="text1" w:themeTint="A6"/>
              </w:rPr>
              <w:t>Descanso entra cada ejercicio y serie:</w:t>
            </w:r>
          </w:p>
          <w:p w14:paraId="074991D6" w14:textId="77777777" w:rsidR="00BC3EDB" w:rsidRDefault="00BC3EDB" w:rsidP="00EE148C">
            <w:pPr>
              <w:ind w:right="141"/>
              <w:jc w:val="both"/>
              <w:rPr>
                <w:rFonts w:ascii="Century Gothic" w:eastAsiaTheme="majorEastAsia" w:hAnsi="Century Gothic" w:cstheme="majorBidi"/>
                <w:b/>
                <w:color w:val="595959" w:themeColor="text1" w:themeTint="A6"/>
              </w:rPr>
            </w:pPr>
          </w:p>
          <w:p w14:paraId="2C6C74C4" w14:textId="77777777" w:rsidR="00CD38FB" w:rsidRDefault="00CD38FB" w:rsidP="00EE148C">
            <w:pPr>
              <w:ind w:right="141"/>
              <w:jc w:val="both"/>
              <w:rPr>
                <w:rFonts w:ascii="Century Gothic" w:eastAsiaTheme="majorEastAsia" w:hAnsi="Century Gothic" w:cstheme="majorBidi"/>
                <w:b/>
                <w:color w:val="595959" w:themeColor="text1" w:themeTint="A6"/>
              </w:rPr>
            </w:pPr>
            <w:r>
              <w:rPr>
                <w:noProof/>
                <w:lang w:val="es-ES_tradnl" w:eastAsia="es-ES_tradnl"/>
              </w:rPr>
              <w:drawing>
                <wp:inline distT="0" distB="0" distL="0" distR="0" wp14:anchorId="2F93F34C" wp14:editId="59E98891">
                  <wp:extent cx="1047750" cy="698500"/>
                  <wp:effectExtent l="0" t="0" r="0" b="6350"/>
                  <wp:docPr id="20" name="Imagen 20" descr="Resultado de imagen para imagen planchas tocando el hombr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Resultado de imagen para imagen planchas tocando el hombr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1607" cy="7010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entury Gothic" w:eastAsiaTheme="majorEastAsia" w:hAnsi="Century Gothic" w:cstheme="majorBidi"/>
                <w:b/>
                <w:color w:val="595959" w:themeColor="text1" w:themeTint="A6"/>
              </w:rPr>
              <w:t xml:space="preserve">   </w:t>
            </w:r>
            <w:r w:rsidRPr="00FB6CBC">
              <w:rPr>
                <w:rFonts w:ascii="Century Gothic" w:hAnsi="Century Gothic"/>
                <w:i/>
                <w:noProof/>
                <w:color w:val="808080" w:themeColor="background1" w:themeShade="80"/>
                <w:lang w:val="es-ES_tradnl" w:eastAsia="es-ES_tradnl"/>
              </w:rPr>
              <w:drawing>
                <wp:inline distT="0" distB="0" distL="0" distR="0" wp14:anchorId="6F291A55" wp14:editId="16E43228">
                  <wp:extent cx="1159191" cy="773430"/>
                  <wp:effectExtent l="0" t="0" r="3175" b="7620"/>
                  <wp:docPr id="113" name="Imagen 113" descr="Burpees, el ejercicio de moda con el que tonificar todo el cuerpo">
                    <a:hlinkClick xmlns:a="http://schemas.openxmlformats.org/drawingml/2006/main" r:id="rId24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Burpees, el ejercicio de moda con el que tonificar todo el cuerpo">
                            <a:hlinkClick r:id="rId24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1882" cy="821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entury Gothic" w:eastAsiaTheme="majorEastAsia" w:hAnsi="Century Gothic" w:cstheme="majorBidi"/>
                <w:b/>
                <w:color w:val="595959" w:themeColor="text1" w:themeTint="A6"/>
              </w:rPr>
              <w:t xml:space="preserve">     </w:t>
            </w:r>
            <w:r w:rsidRPr="00876F29">
              <w:rPr>
                <w:noProof/>
                <w:lang w:val="es-ES_tradnl" w:eastAsia="es-ES_tradnl"/>
              </w:rPr>
              <w:drawing>
                <wp:inline distT="0" distB="0" distL="0" distR="0" wp14:anchorId="4B64E4FF" wp14:editId="78B1FAE0">
                  <wp:extent cx="1242954" cy="828675"/>
                  <wp:effectExtent l="0" t="0" r="0" b="0"/>
                  <wp:docPr id="14" name="Imagen 14" descr="Errores de las sentadillas">
                    <a:hlinkClick xmlns:a="http://schemas.openxmlformats.org/drawingml/2006/main" r:id="rId26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rrores de las sentadillas">
                            <a:hlinkClick r:id="rId26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311928" cy="874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entury Gothic" w:eastAsiaTheme="majorEastAsia" w:hAnsi="Century Gothic" w:cstheme="majorBidi"/>
                <w:b/>
                <w:color w:val="595959" w:themeColor="text1" w:themeTint="A6"/>
              </w:rPr>
              <w:t xml:space="preserve">  </w:t>
            </w:r>
            <w:r w:rsidRPr="00CD38FB">
              <w:rPr>
                <w:rFonts w:ascii="Century Gothic" w:hAnsi="Century Gothic"/>
                <w:i/>
                <w:noProof/>
                <w:color w:val="808080" w:themeColor="background1" w:themeShade="80"/>
              </w:rPr>
              <w:t xml:space="preserve">  </w:t>
            </w:r>
            <w:r w:rsidRPr="00876F29">
              <w:rPr>
                <w:rFonts w:ascii="Century Gothic" w:hAnsi="Century Gothic"/>
                <w:i/>
                <w:noProof/>
                <w:color w:val="808080" w:themeColor="background1" w:themeShade="80"/>
                <w:lang w:val="es-ES_tradnl" w:eastAsia="es-ES_tradnl"/>
              </w:rPr>
              <w:drawing>
                <wp:inline distT="0" distB="0" distL="0" distR="0" wp14:anchorId="5EF26752" wp14:editId="1472B00D">
                  <wp:extent cx="1266461" cy="843915"/>
                  <wp:effectExtent l="0" t="0" r="0" b="0"/>
                  <wp:docPr id="99" name="Imagen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9087" cy="8656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7C85B9E" w14:textId="77777777" w:rsidR="00CD38FB" w:rsidRPr="00BC3EDB" w:rsidRDefault="00CD38FB" w:rsidP="00EE148C">
            <w:pPr>
              <w:ind w:right="141"/>
              <w:jc w:val="both"/>
              <w:rPr>
                <w:rFonts w:ascii="Century Gothic" w:eastAsiaTheme="majorEastAsia" w:hAnsi="Century Gothic" w:cstheme="majorBidi"/>
                <w:color w:val="595959" w:themeColor="text1" w:themeTint="A6"/>
              </w:rPr>
            </w:pPr>
            <w:r w:rsidRPr="00BC3EDB">
              <w:rPr>
                <w:rFonts w:ascii="Century Gothic" w:eastAsiaTheme="majorEastAsia" w:hAnsi="Century Gothic" w:cstheme="majorBidi"/>
                <w:color w:val="595959" w:themeColor="text1" w:themeTint="A6"/>
              </w:rPr>
              <w:t>Plancha tocando      Burpees                  Sentadilla                      Plancha</w:t>
            </w:r>
          </w:p>
          <w:p w14:paraId="3C6FA320" w14:textId="77777777" w:rsidR="00CD38FB" w:rsidRPr="00BC3EDB" w:rsidRDefault="00CD38FB" w:rsidP="00EE148C">
            <w:pPr>
              <w:ind w:right="141"/>
              <w:jc w:val="both"/>
              <w:rPr>
                <w:rFonts w:ascii="Century Gothic" w:eastAsiaTheme="majorEastAsia" w:hAnsi="Century Gothic" w:cstheme="majorBidi"/>
                <w:color w:val="595959" w:themeColor="text1" w:themeTint="A6"/>
              </w:rPr>
            </w:pPr>
            <w:r w:rsidRPr="00BC3EDB">
              <w:rPr>
                <w:rFonts w:ascii="Century Gothic" w:eastAsiaTheme="majorEastAsia" w:hAnsi="Century Gothic" w:cstheme="majorBidi"/>
                <w:color w:val="595959" w:themeColor="text1" w:themeTint="A6"/>
              </w:rPr>
              <w:t xml:space="preserve">  hombros</w:t>
            </w:r>
          </w:p>
          <w:p w14:paraId="21D1DD97" w14:textId="77777777" w:rsidR="00EE148C" w:rsidRDefault="00EE148C" w:rsidP="00EE148C">
            <w:pPr>
              <w:ind w:right="141"/>
              <w:jc w:val="both"/>
              <w:rPr>
                <w:rFonts w:ascii="Century Gothic" w:eastAsiaTheme="majorEastAsia" w:hAnsi="Century Gothic" w:cstheme="majorBidi"/>
                <w:b/>
                <w:color w:val="595959" w:themeColor="text1" w:themeTint="A6"/>
              </w:rPr>
            </w:pPr>
          </w:p>
          <w:p w14:paraId="0B2EB0F7" w14:textId="77777777" w:rsidR="00EE148C" w:rsidRPr="00BC3EDB" w:rsidRDefault="00EE148C" w:rsidP="003D650E">
            <w:pPr>
              <w:ind w:right="141"/>
              <w:jc w:val="both"/>
              <w:rPr>
                <w:rFonts w:ascii="Century Gothic" w:eastAsiaTheme="majorEastAsia" w:hAnsi="Century Gothic" w:cstheme="majorBidi"/>
                <w:color w:val="595959" w:themeColor="text1" w:themeTint="A6"/>
              </w:rPr>
            </w:pPr>
          </w:p>
          <w:p w14:paraId="1947B5AC" w14:textId="77777777" w:rsidR="00BC3EDB" w:rsidRDefault="00BC3EDB" w:rsidP="00BC3EDB">
            <w:pPr>
              <w:ind w:right="141"/>
              <w:jc w:val="both"/>
              <w:rPr>
                <w:rFonts w:ascii="Century Gothic" w:eastAsiaTheme="majorEastAsia" w:hAnsi="Century Gothic" w:cstheme="majorBidi"/>
                <w:b/>
                <w:color w:val="595959" w:themeColor="text1" w:themeTint="A6"/>
              </w:rPr>
            </w:pPr>
            <w:r>
              <w:rPr>
                <w:rFonts w:ascii="Century Gothic" w:eastAsiaTheme="majorEastAsia" w:hAnsi="Century Gothic" w:cstheme="majorBidi"/>
                <w:b/>
                <w:color w:val="595959" w:themeColor="text1" w:themeTint="A6"/>
              </w:rPr>
              <w:t>Estiramiento: ver del día 1.</w:t>
            </w:r>
          </w:p>
          <w:p w14:paraId="6F1134F7" w14:textId="77777777" w:rsidR="00EE148C" w:rsidRDefault="00EE148C" w:rsidP="00EE148C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14:paraId="0229CB64" w14:textId="77777777" w:rsidR="00EE148C" w:rsidRDefault="00EE148C" w:rsidP="00EE148C">
            <w:pPr>
              <w:ind w:right="141"/>
              <w:jc w:val="both"/>
              <w:rPr>
                <w:rFonts w:ascii="Century Gothic" w:eastAsiaTheme="majorEastAsia" w:hAnsi="Century Gothic" w:cstheme="majorBidi"/>
                <w:b/>
                <w:color w:val="595959" w:themeColor="text1" w:themeTint="A6"/>
              </w:rPr>
            </w:pPr>
            <w:r>
              <w:rPr>
                <w:rFonts w:ascii="Century Gothic" w:eastAsiaTheme="majorEastAsia" w:hAnsi="Century Gothic" w:cstheme="majorBidi"/>
                <w:b/>
                <w:color w:val="595959" w:themeColor="text1" w:themeTint="A6"/>
              </w:rPr>
              <w:t>Día 3</w:t>
            </w:r>
          </w:p>
          <w:p w14:paraId="186C5EEC" w14:textId="77777777" w:rsidR="00EE148C" w:rsidRDefault="00EE148C" w:rsidP="00EE148C">
            <w:pPr>
              <w:ind w:right="141"/>
              <w:jc w:val="both"/>
              <w:rPr>
                <w:rFonts w:ascii="Century Gothic" w:eastAsiaTheme="majorEastAsia" w:hAnsi="Century Gothic" w:cstheme="majorBidi"/>
                <w:b/>
                <w:color w:val="595959" w:themeColor="text1" w:themeTint="A6"/>
              </w:rPr>
            </w:pPr>
            <w:r>
              <w:rPr>
                <w:rFonts w:ascii="Century Gothic" w:eastAsiaTheme="majorEastAsia" w:hAnsi="Century Gothic" w:cstheme="majorBidi"/>
                <w:b/>
                <w:color w:val="595959" w:themeColor="text1" w:themeTint="A6"/>
              </w:rPr>
              <w:t>Calentamiento: ver del Día 1.</w:t>
            </w:r>
          </w:p>
          <w:p w14:paraId="108241EE" w14:textId="77777777" w:rsidR="00BC3EDB" w:rsidRDefault="00BC3EDB" w:rsidP="00EE148C">
            <w:pPr>
              <w:ind w:right="141"/>
              <w:jc w:val="both"/>
              <w:rPr>
                <w:rFonts w:ascii="Century Gothic" w:eastAsiaTheme="majorEastAsia" w:hAnsi="Century Gothic" w:cstheme="majorBidi"/>
                <w:b/>
                <w:color w:val="595959" w:themeColor="text1" w:themeTint="A6"/>
              </w:rPr>
            </w:pPr>
          </w:p>
          <w:p w14:paraId="702808CC" w14:textId="77777777" w:rsidR="00BC3EDB" w:rsidRDefault="00BC3EDB" w:rsidP="00BC3EDB">
            <w:pPr>
              <w:rPr>
                <w:rFonts w:ascii="Century Gothic" w:eastAsiaTheme="majorEastAsia" w:hAnsi="Century Gothic" w:cstheme="majorBidi"/>
                <w:color w:val="595959" w:themeColor="text1" w:themeTint="A6"/>
              </w:rPr>
            </w:pPr>
            <w:r w:rsidRPr="00BC3EDB">
              <w:rPr>
                <w:rFonts w:ascii="Century Gothic" w:eastAsiaTheme="majorEastAsia" w:hAnsi="Century Gothic" w:cstheme="majorBidi"/>
                <w:color w:val="595959" w:themeColor="text1" w:themeTint="A6"/>
              </w:rPr>
              <w:t>Realizar el juego LA OCA DE EDUCACIÓN FÍSICA ¡EN CASA!, cambiando los ejercicios (debe escribirlo antes de jugar).</w:t>
            </w:r>
          </w:p>
          <w:p w14:paraId="4AE662EF" w14:textId="77777777" w:rsidR="00BC3EDB" w:rsidRPr="00BC3EDB" w:rsidRDefault="00BC3EDB" w:rsidP="00BC3EDB">
            <w:pPr>
              <w:rPr>
                <w:rFonts w:ascii="Century Gothic" w:eastAsiaTheme="majorEastAsia" w:hAnsi="Century Gothic" w:cstheme="majorBidi"/>
                <w:color w:val="595959" w:themeColor="text1" w:themeTint="A6"/>
              </w:rPr>
            </w:pPr>
          </w:p>
          <w:p w14:paraId="036E492A" w14:textId="77777777" w:rsidR="00EE148C" w:rsidRDefault="00EE148C" w:rsidP="00EE148C">
            <w:pPr>
              <w:ind w:right="141"/>
              <w:jc w:val="both"/>
              <w:rPr>
                <w:rFonts w:ascii="Century Gothic" w:eastAsiaTheme="majorEastAsia" w:hAnsi="Century Gothic" w:cstheme="majorBidi"/>
                <w:b/>
                <w:color w:val="595959" w:themeColor="text1" w:themeTint="A6"/>
              </w:rPr>
            </w:pPr>
            <w:r>
              <w:rPr>
                <w:rFonts w:ascii="Century Gothic" w:eastAsiaTheme="majorEastAsia" w:hAnsi="Century Gothic" w:cstheme="majorBidi"/>
                <w:b/>
                <w:color w:val="595959" w:themeColor="text1" w:themeTint="A6"/>
              </w:rPr>
              <w:t>Estiramiento: ver del día 1.</w:t>
            </w:r>
          </w:p>
          <w:p w14:paraId="38F977AC" w14:textId="77777777" w:rsidR="002051B1" w:rsidRDefault="002051B1" w:rsidP="00EE148C">
            <w:pPr>
              <w:ind w:right="141"/>
              <w:jc w:val="both"/>
              <w:rPr>
                <w:rFonts w:ascii="Century Gothic" w:eastAsiaTheme="majorEastAsia" w:hAnsi="Century Gothic" w:cstheme="majorBidi"/>
                <w:b/>
                <w:color w:val="595959" w:themeColor="text1" w:themeTint="A6"/>
              </w:rPr>
            </w:pPr>
          </w:p>
          <w:p w14:paraId="5570C9CA" w14:textId="77777777" w:rsidR="00EE148C" w:rsidRDefault="00EE148C" w:rsidP="00EE148C">
            <w:pPr>
              <w:ind w:right="141"/>
              <w:jc w:val="both"/>
              <w:rPr>
                <w:rFonts w:ascii="Century Gothic" w:eastAsiaTheme="majorEastAsia" w:hAnsi="Century Gothic" w:cstheme="majorBidi"/>
                <w:b/>
                <w:color w:val="595959" w:themeColor="text1" w:themeTint="A6"/>
              </w:rPr>
            </w:pPr>
            <w:r>
              <w:rPr>
                <w:rFonts w:ascii="Century Gothic" w:eastAsiaTheme="majorEastAsia" w:hAnsi="Century Gothic" w:cstheme="majorBidi"/>
                <w:b/>
                <w:color w:val="595959" w:themeColor="text1" w:themeTint="A6"/>
              </w:rPr>
              <w:t>Día 4</w:t>
            </w:r>
          </w:p>
          <w:p w14:paraId="62FA2F16" w14:textId="77777777" w:rsidR="00EE148C" w:rsidRDefault="00EE148C" w:rsidP="00EE148C">
            <w:pPr>
              <w:ind w:right="141"/>
              <w:jc w:val="both"/>
              <w:rPr>
                <w:rFonts w:ascii="Century Gothic" w:eastAsiaTheme="majorEastAsia" w:hAnsi="Century Gothic" w:cstheme="majorBidi"/>
                <w:b/>
                <w:color w:val="595959" w:themeColor="text1" w:themeTint="A6"/>
              </w:rPr>
            </w:pPr>
            <w:r>
              <w:rPr>
                <w:rFonts w:ascii="Century Gothic" w:eastAsiaTheme="majorEastAsia" w:hAnsi="Century Gothic" w:cstheme="majorBidi"/>
                <w:b/>
                <w:color w:val="595959" w:themeColor="text1" w:themeTint="A6"/>
              </w:rPr>
              <w:t>Calentamiento: ver del Día 1.</w:t>
            </w:r>
          </w:p>
          <w:p w14:paraId="32ED3DA1" w14:textId="77777777" w:rsidR="00390C83" w:rsidRDefault="00390C83" w:rsidP="00EE148C">
            <w:pPr>
              <w:ind w:right="141"/>
              <w:jc w:val="both"/>
              <w:rPr>
                <w:rFonts w:ascii="Century Gothic" w:eastAsiaTheme="majorEastAsia" w:hAnsi="Century Gothic" w:cstheme="majorBidi"/>
                <w:b/>
                <w:color w:val="595959" w:themeColor="text1" w:themeTint="A6"/>
              </w:rPr>
            </w:pPr>
          </w:p>
          <w:p w14:paraId="52620CC6" w14:textId="77777777" w:rsidR="00390C83" w:rsidRDefault="00390C83" w:rsidP="00EE148C">
            <w:pPr>
              <w:ind w:right="141"/>
              <w:jc w:val="both"/>
              <w:rPr>
                <w:rFonts w:ascii="Century Gothic" w:eastAsiaTheme="majorEastAsia" w:hAnsi="Century Gothic" w:cstheme="majorBidi"/>
                <w:b/>
                <w:color w:val="595959" w:themeColor="text1" w:themeTint="A6"/>
              </w:rPr>
            </w:pPr>
            <w:r>
              <w:rPr>
                <w:rFonts w:ascii="Century Gothic" w:eastAsiaTheme="majorEastAsia" w:hAnsi="Century Gothic" w:cstheme="majorBidi"/>
                <w:b/>
                <w:color w:val="595959" w:themeColor="text1" w:themeTint="A6"/>
              </w:rPr>
              <w:t>Coloca el nombre a los ejercicios y crea tu propia rutina.</w:t>
            </w:r>
          </w:p>
          <w:p w14:paraId="1690E61E" w14:textId="77777777" w:rsidR="0022688D" w:rsidRDefault="0022688D" w:rsidP="00EE148C">
            <w:pPr>
              <w:ind w:right="141"/>
              <w:jc w:val="both"/>
              <w:rPr>
                <w:rFonts w:ascii="Century Gothic" w:eastAsiaTheme="majorEastAsia" w:hAnsi="Century Gothic" w:cstheme="majorBidi"/>
                <w:b/>
                <w:color w:val="595959" w:themeColor="text1" w:themeTint="A6"/>
              </w:rPr>
            </w:pPr>
            <w:r>
              <w:object w:dxaOrig="5100" w:dyaOrig="4410" w14:anchorId="0ED88E7C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34.65pt;height:117.05pt" o:ole="">
                  <v:imagedata r:id="rId29" o:title=""/>
                </v:shape>
                <o:OLEObject Type="Embed" ProgID="PBrush" ShapeID="_x0000_i1025" DrawAspect="Content" ObjectID="_1648880458" r:id="rId30"/>
              </w:object>
            </w:r>
          </w:p>
          <w:p w14:paraId="4FD8CCBD" w14:textId="77777777" w:rsidR="002051B1" w:rsidRDefault="002051B1" w:rsidP="00EE148C">
            <w:pPr>
              <w:ind w:right="141"/>
              <w:jc w:val="both"/>
              <w:rPr>
                <w:rFonts w:ascii="Century Gothic" w:eastAsiaTheme="majorEastAsia" w:hAnsi="Century Gothic" w:cstheme="majorBidi"/>
                <w:b/>
                <w:color w:val="595959" w:themeColor="text1" w:themeTint="A6"/>
              </w:rPr>
            </w:pPr>
          </w:p>
          <w:p w14:paraId="4B333F35" w14:textId="77777777" w:rsidR="00EE148C" w:rsidRDefault="00EE148C" w:rsidP="00EE148C">
            <w:pPr>
              <w:ind w:right="141"/>
              <w:jc w:val="both"/>
              <w:rPr>
                <w:rFonts w:ascii="Century Gothic" w:eastAsiaTheme="majorEastAsia" w:hAnsi="Century Gothic" w:cstheme="majorBidi"/>
                <w:b/>
                <w:color w:val="595959" w:themeColor="text1" w:themeTint="A6"/>
              </w:rPr>
            </w:pPr>
            <w:r>
              <w:rPr>
                <w:rFonts w:ascii="Century Gothic" w:eastAsiaTheme="majorEastAsia" w:hAnsi="Century Gothic" w:cstheme="majorBidi"/>
                <w:b/>
                <w:color w:val="595959" w:themeColor="text1" w:themeTint="A6"/>
              </w:rPr>
              <w:t>Estiramiento: ver del día 1.</w:t>
            </w:r>
          </w:p>
          <w:p w14:paraId="080CB836" w14:textId="77777777" w:rsidR="00251E79" w:rsidRDefault="00251E79" w:rsidP="00EE148C">
            <w:pPr>
              <w:ind w:right="141"/>
              <w:jc w:val="both"/>
              <w:rPr>
                <w:rFonts w:ascii="Century Gothic" w:eastAsiaTheme="majorEastAsia" w:hAnsi="Century Gothic" w:cstheme="majorBidi"/>
                <w:b/>
                <w:color w:val="595959" w:themeColor="text1" w:themeTint="A6"/>
              </w:rPr>
            </w:pPr>
          </w:p>
          <w:p w14:paraId="6B03AEEE" w14:textId="77777777" w:rsidR="00EE148C" w:rsidRDefault="00EE148C" w:rsidP="00EE148C">
            <w:pPr>
              <w:ind w:right="141"/>
              <w:jc w:val="both"/>
              <w:rPr>
                <w:rFonts w:ascii="Century Gothic" w:eastAsiaTheme="majorEastAsia" w:hAnsi="Century Gothic" w:cstheme="majorBidi"/>
                <w:b/>
                <w:color w:val="595959" w:themeColor="text1" w:themeTint="A6"/>
              </w:rPr>
            </w:pPr>
            <w:r>
              <w:rPr>
                <w:rFonts w:ascii="Century Gothic" w:eastAsiaTheme="majorEastAsia" w:hAnsi="Century Gothic" w:cstheme="majorBidi"/>
                <w:b/>
                <w:color w:val="595959" w:themeColor="text1" w:themeTint="A6"/>
              </w:rPr>
              <w:t>Día 5</w:t>
            </w:r>
          </w:p>
          <w:p w14:paraId="075ACCF6" w14:textId="77777777" w:rsidR="00EE148C" w:rsidRDefault="00EE148C" w:rsidP="00EE148C">
            <w:pPr>
              <w:ind w:right="141"/>
              <w:jc w:val="both"/>
              <w:rPr>
                <w:rFonts w:ascii="Century Gothic" w:eastAsiaTheme="majorEastAsia" w:hAnsi="Century Gothic" w:cstheme="majorBidi"/>
                <w:b/>
                <w:color w:val="595959" w:themeColor="text1" w:themeTint="A6"/>
              </w:rPr>
            </w:pPr>
            <w:r>
              <w:rPr>
                <w:rFonts w:ascii="Century Gothic" w:eastAsiaTheme="majorEastAsia" w:hAnsi="Century Gothic" w:cstheme="majorBidi"/>
                <w:b/>
                <w:color w:val="595959" w:themeColor="text1" w:themeTint="A6"/>
              </w:rPr>
              <w:t>Calentamiento: ver del Día 1.</w:t>
            </w:r>
          </w:p>
          <w:p w14:paraId="4175AD71" w14:textId="77777777" w:rsidR="00BC3EDB" w:rsidRDefault="00BC3EDB" w:rsidP="00EE148C">
            <w:pPr>
              <w:ind w:right="141"/>
              <w:jc w:val="both"/>
              <w:rPr>
                <w:rFonts w:ascii="Century Gothic" w:eastAsiaTheme="majorEastAsia" w:hAnsi="Century Gothic" w:cstheme="majorBidi"/>
                <w:b/>
                <w:color w:val="595959" w:themeColor="text1" w:themeTint="A6"/>
              </w:rPr>
            </w:pPr>
          </w:p>
          <w:p w14:paraId="5A8BAB1B" w14:textId="77777777" w:rsidR="00BC3EDB" w:rsidRDefault="00BC3EDB" w:rsidP="00EE148C">
            <w:pPr>
              <w:ind w:right="141"/>
              <w:jc w:val="both"/>
              <w:rPr>
                <w:rFonts w:ascii="Century Gothic" w:eastAsiaTheme="majorEastAsia" w:hAnsi="Century Gothic" w:cstheme="majorBidi"/>
                <w:color w:val="595959" w:themeColor="text1" w:themeTint="A6"/>
              </w:rPr>
            </w:pPr>
            <w:r w:rsidRPr="00BC3EDB">
              <w:rPr>
                <w:rFonts w:ascii="Century Gothic" w:eastAsiaTheme="majorEastAsia" w:hAnsi="Century Gothic" w:cstheme="majorBidi"/>
                <w:color w:val="595959" w:themeColor="text1" w:themeTint="A6"/>
              </w:rPr>
              <w:t>Crea tu propia rutina</w:t>
            </w:r>
            <w:r>
              <w:rPr>
                <w:rFonts w:ascii="Century Gothic" w:eastAsiaTheme="majorEastAsia" w:hAnsi="Century Gothic" w:cstheme="majorBidi"/>
                <w:color w:val="595959" w:themeColor="text1" w:themeTint="A6"/>
              </w:rPr>
              <w:t>, agregue</w:t>
            </w:r>
            <w:r w:rsidR="008877F6">
              <w:rPr>
                <w:rFonts w:ascii="Century Gothic" w:eastAsiaTheme="majorEastAsia" w:hAnsi="Century Gothic" w:cstheme="majorBidi"/>
                <w:color w:val="595959" w:themeColor="text1" w:themeTint="A6"/>
              </w:rPr>
              <w:t xml:space="preserve"> los ejercicios que hacen falta para formar tres hileras.</w:t>
            </w:r>
          </w:p>
          <w:p w14:paraId="3B300998" w14:textId="77777777" w:rsidR="00251E79" w:rsidRPr="00BC3EDB" w:rsidRDefault="008877F6" w:rsidP="00EE148C">
            <w:pPr>
              <w:ind w:right="141"/>
              <w:jc w:val="both"/>
              <w:rPr>
                <w:rFonts w:ascii="Century Gothic" w:eastAsiaTheme="majorEastAsia" w:hAnsi="Century Gothic" w:cstheme="majorBidi"/>
                <w:color w:val="595959" w:themeColor="text1" w:themeTint="A6"/>
              </w:rPr>
            </w:pPr>
            <w:r>
              <w:rPr>
                <w:noProof/>
                <w:lang w:val="es-ES_tradnl" w:eastAsia="es-ES_tradnl"/>
              </w:rPr>
              <w:drawing>
                <wp:inline distT="0" distB="0" distL="0" distR="0" wp14:anchorId="24DEE186" wp14:editId="157E872E">
                  <wp:extent cx="3124200" cy="1533525"/>
                  <wp:effectExtent l="0" t="0" r="0" b="9525"/>
                  <wp:docPr id="13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010" r="3316" b="34016"/>
                          <a:stretch/>
                        </pic:blipFill>
                        <pic:spPr bwMode="auto">
                          <a:xfrm>
                            <a:off x="0" y="0"/>
                            <a:ext cx="3124200" cy="1533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CECDD71" w14:textId="77777777" w:rsidR="00BC3EDB" w:rsidRDefault="00BC3EDB" w:rsidP="00EE148C">
            <w:pPr>
              <w:ind w:right="141"/>
              <w:jc w:val="both"/>
              <w:rPr>
                <w:rFonts w:ascii="Century Gothic" w:eastAsiaTheme="majorEastAsia" w:hAnsi="Century Gothic" w:cstheme="majorBidi"/>
                <w:b/>
                <w:color w:val="595959" w:themeColor="text1" w:themeTint="A6"/>
              </w:rPr>
            </w:pPr>
          </w:p>
          <w:p w14:paraId="65F80DFE" w14:textId="77777777" w:rsidR="00BC3EDB" w:rsidRDefault="00BC3EDB" w:rsidP="00EE148C">
            <w:pPr>
              <w:ind w:right="141"/>
              <w:jc w:val="both"/>
              <w:rPr>
                <w:rFonts w:ascii="Century Gothic" w:eastAsiaTheme="majorEastAsia" w:hAnsi="Century Gothic" w:cstheme="majorBidi"/>
                <w:b/>
                <w:color w:val="595959" w:themeColor="text1" w:themeTint="A6"/>
              </w:rPr>
            </w:pPr>
          </w:p>
          <w:p w14:paraId="783DB039" w14:textId="77777777" w:rsidR="00FB62AF" w:rsidRPr="00251E79" w:rsidRDefault="00EE148C" w:rsidP="00251E79">
            <w:pPr>
              <w:ind w:right="141"/>
              <w:jc w:val="both"/>
              <w:rPr>
                <w:rFonts w:ascii="Century Gothic" w:eastAsiaTheme="majorEastAsia" w:hAnsi="Century Gothic" w:cstheme="majorBidi"/>
                <w:b/>
                <w:color w:val="595959" w:themeColor="text1" w:themeTint="A6"/>
              </w:rPr>
            </w:pPr>
            <w:r>
              <w:rPr>
                <w:rFonts w:ascii="Century Gothic" w:eastAsiaTheme="majorEastAsia" w:hAnsi="Century Gothic" w:cstheme="majorBidi"/>
                <w:b/>
                <w:color w:val="595959" w:themeColor="text1" w:themeTint="A6"/>
              </w:rPr>
              <w:t>Estiramiento: ver del día 1.</w:t>
            </w:r>
          </w:p>
          <w:p w14:paraId="719E6A93" w14:textId="77777777" w:rsidR="008809B4" w:rsidRPr="006F2510" w:rsidRDefault="008809B4" w:rsidP="007C74E9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14:paraId="656B6A95" w14:textId="77777777" w:rsidR="008809B4" w:rsidRDefault="008809B4" w:rsidP="008809B4">
            <w:pPr>
              <w:pStyle w:val="Prrafodelista"/>
              <w:numPr>
                <w:ilvl w:val="0"/>
                <w:numId w:val="3"/>
              </w:num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 w:rsidRPr="00154296">
              <w:rPr>
                <w:rFonts w:ascii="Century Gothic" w:hAnsi="Century Gothic"/>
                <w:i/>
                <w:color w:val="808080" w:themeColor="background1" w:themeShade="80"/>
              </w:rPr>
              <w:t>Recuerde potenciar el conversar con familiares, observar objetos de su entorno, buscar información, si son lecturas debe incluirlas.</w:t>
            </w:r>
          </w:p>
          <w:p w14:paraId="64E4C698" w14:textId="77777777" w:rsidR="008809B4" w:rsidRPr="005722D9" w:rsidRDefault="008809B4" w:rsidP="007C74E9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14:paraId="37A3A7B6" w14:textId="77777777" w:rsidR="008809B4" w:rsidRDefault="008809B4" w:rsidP="008809B4">
            <w:pPr>
              <w:pStyle w:val="Prrafodelista"/>
              <w:numPr>
                <w:ilvl w:val="0"/>
                <w:numId w:val="3"/>
              </w:num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>
              <w:rPr>
                <w:rFonts w:ascii="Century Gothic" w:hAnsi="Century Gothic"/>
                <w:i/>
                <w:color w:val="808080" w:themeColor="background1" w:themeShade="80"/>
              </w:rPr>
              <w:t xml:space="preserve">En la medida de lo posible, y de acuerdo con las  posibilidades, de sus estudiantes comuníquese y acompáñeles  por medio de Microsoft </w:t>
            </w:r>
            <w:proofErr w:type="spellStart"/>
            <w:r>
              <w:rPr>
                <w:rFonts w:ascii="Century Gothic" w:hAnsi="Century Gothic"/>
                <w:i/>
                <w:color w:val="808080" w:themeColor="background1" w:themeShade="80"/>
              </w:rPr>
              <w:t>Teams</w:t>
            </w:r>
            <w:proofErr w:type="spellEnd"/>
            <w:r>
              <w:rPr>
                <w:rFonts w:ascii="Century Gothic" w:hAnsi="Century Gothic"/>
                <w:i/>
                <w:color w:val="808080" w:themeColor="background1" w:themeShade="80"/>
              </w:rPr>
              <w:t>, WhatsApp u otro medio en sesiones v</w:t>
            </w:r>
            <w:r w:rsidRPr="00154296">
              <w:rPr>
                <w:rFonts w:ascii="Century Gothic" w:hAnsi="Century Gothic"/>
                <w:i/>
                <w:color w:val="808080" w:themeColor="background1" w:themeShade="80"/>
              </w:rPr>
              <w:t>i</w:t>
            </w:r>
            <w:r>
              <w:rPr>
                <w:rFonts w:ascii="Century Gothic" w:hAnsi="Century Gothic"/>
                <w:i/>
                <w:color w:val="808080" w:themeColor="background1" w:themeShade="80"/>
              </w:rPr>
              <w:t xml:space="preserve">rtuales: </w:t>
            </w:r>
          </w:p>
          <w:p w14:paraId="1C65B993" w14:textId="77777777" w:rsidR="008809B4" w:rsidRPr="00C250F1" w:rsidRDefault="008809B4" w:rsidP="007C74E9">
            <w:pPr>
              <w:pStyle w:val="Prrafodelista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14:paraId="058D08AF" w14:textId="77777777" w:rsidR="008809B4" w:rsidRDefault="008809B4" w:rsidP="007C74E9">
            <w:pPr>
              <w:pStyle w:val="Prrafodelista"/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>
              <w:rPr>
                <w:rFonts w:ascii="Century Gothic" w:hAnsi="Century Gothic"/>
                <w:i/>
                <w:color w:val="808080" w:themeColor="background1" w:themeShade="80"/>
              </w:rPr>
              <w:t xml:space="preserve">a-Actividades en tiempo real o sincrónica </w:t>
            </w:r>
            <w:r w:rsidRPr="00154296">
              <w:rPr>
                <w:rFonts w:ascii="Century Gothic" w:hAnsi="Century Gothic"/>
                <w:i/>
                <w:color w:val="808080" w:themeColor="background1" w:themeShade="80"/>
              </w:rPr>
              <w:t>ejemplo: video</w:t>
            </w:r>
            <w:r>
              <w:rPr>
                <w:rFonts w:ascii="Century Gothic" w:hAnsi="Century Gothic"/>
                <w:i/>
                <w:color w:val="808080" w:themeColor="background1" w:themeShade="80"/>
              </w:rPr>
              <w:t xml:space="preserve"> llamadas </w:t>
            </w:r>
          </w:p>
          <w:p w14:paraId="0E92D19B" w14:textId="77777777" w:rsidR="008809B4" w:rsidRDefault="008809B4" w:rsidP="007C74E9">
            <w:pPr>
              <w:pStyle w:val="Prrafodelista"/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>
              <w:rPr>
                <w:rFonts w:ascii="Century Gothic" w:hAnsi="Century Gothic"/>
                <w:i/>
                <w:color w:val="808080" w:themeColor="background1" w:themeShade="80"/>
              </w:rPr>
              <w:t>b-A</w:t>
            </w:r>
            <w:r w:rsidRPr="00154296">
              <w:rPr>
                <w:rFonts w:ascii="Century Gothic" w:hAnsi="Century Gothic"/>
                <w:i/>
                <w:color w:val="808080" w:themeColor="background1" w:themeShade="80"/>
              </w:rPr>
              <w:t>ctividades asincrónicas</w:t>
            </w:r>
            <w:r>
              <w:rPr>
                <w:rFonts w:ascii="Century Gothic" w:hAnsi="Century Gothic"/>
                <w:i/>
                <w:color w:val="808080" w:themeColor="background1" w:themeShade="80"/>
              </w:rPr>
              <w:t>, por e</w:t>
            </w:r>
            <w:r w:rsidRPr="00154296">
              <w:rPr>
                <w:rFonts w:ascii="Century Gothic" w:hAnsi="Century Gothic"/>
                <w:i/>
                <w:color w:val="808080" w:themeColor="background1" w:themeShade="80"/>
              </w:rPr>
              <w:t>jemplo: video</w:t>
            </w:r>
            <w:r>
              <w:rPr>
                <w:rFonts w:ascii="Century Gothic" w:hAnsi="Century Gothic"/>
                <w:i/>
                <w:color w:val="808080" w:themeColor="background1" w:themeShade="80"/>
              </w:rPr>
              <w:t>s pregrabados con explicaciones</w:t>
            </w:r>
            <w:r w:rsidRPr="00154296">
              <w:rPr>
                <w:rFonts w:ascii="Century Gothic" w:hAnsi="Century Gothic"/>
                <w:i/>
                <w:color w:val="808080" w:themeColor="background1" w:themeShade="80"/>
              </w:rPr>
              <w:t xml:space="preserve"> que apoyan la mediación docente</w:t>
            </w:r>
            <w:r>
              <w:rPr>
                <w:rFonts w:ascii="Century Gothic" w:hAnsi="Century Gothic"/>
                <w:i/>
                <w:color w:val="808080" w:themeColor="background1" w:themeShade="80"/>
              </w:rPr>
              <w:t xml:space="preserve"> planteada en la GTA</w:t>
            </w:r>
            <w:r w:rsidRPr="00154296">
              <w:rPr>
                <w:rFonts w:ascii="Century Gothic" w:hAnsi="Century Gothic"/>
                <w:i/>
                <w:color w:val="808080" w:themeColor="background1" w:themeShade="80"/>
              </w:rPr>
              <w:t xml:space="preserve"> mientras la persona estudiante </w:t>
            </w:r>
            <w:r>
              <w:rPr>
                <w:rFonts w:ascii="Century Gothic" w:hAnsi="Century Gothic"/>
                <w:i/>
                <w:color w:val="808080" w:themeColor="background1" w:themeShade="80"/>
              </w:rPr>
              <w:t xml:space="preserve">realiza su trabajo en casa </w:t>
            </w:r>
          </w:p>
          <w:p w14:paraId="317FEB58" w14:textId="77777777" w:rsidR="008809B4" w:rsidRDefault="008809B4" w:rsidP="007C74E9">
            <w:pPr>
              <w:pStyle w:val="Prrafodelista"/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>
              <w:rPr>
                <w:rFonts w:ascii="Century Gothic" w:hAnsi="Century Gothic"/>
                <w:i/>
                <w:color w:val="808080" w:themeColor="background1" w:themeShade="80"/>
              </w:rPr>
              <w:t>c-Con e</w:t>
            </w:r>
            <w:r w:rsidRPr="00154296">
              <w:rPr>
                <w:rFonts w:ascii="Century Gothic" w:hAnsi="Century Gothic"/>
                <w:i/>
                <w:color w:val="808080" w:themeColor="background1" w:themeShade="80"/>
              </w:rPr>
              <w:t>strategias a distanci</w:t>
            </w:r>
            <w:r>
              <w:rPr>
                <w:rFonts w:ascii="Century Gothic" w:hAnsi="Century Gothic"/>
                <w:i/>
                <w:color w:val="808080" w:themeColor="background1" w:themeShade="80"/>
              </w:rPr>
              <w:t>a, es decir, a</w:t>
            </w:r>
            <w:r w:rsidRPr="00154296">
              <w:rPr>
                <w:rFonts w:ascii="Century Gothic" w:hAnsi="Century Gothic"/>
                <w:i/>
                <w:color w:val="808080" w:themeColor="background1" w:themeShade="80"/>
              </w:rPr>
              <w:t>ctividades p</w:t>
            </w:r>
            <w:r>
              <w:rPr>
                <w:rFonts w:ascii="Century Gothic" w:hAnsi="Century Gothic"/>
                <w:i/>
                <w:color w:val="808080" w:themeColor="background1" w:themeShade="80"/>
              </w:rPr>
              <w:t>laneadas en la GTA plasmadas</w:t>
            </w:r>
            <w:r w:rsidRPr="00154296">
              <w:rPr>
                <w:rFonts w:ascii="Century Gothic" w:hAnsi="Century Gothic"/>
                <w:i/>
                <w:color w:val="808080" w:themeColor="background1" w:themeShade="80"/>
              </w:rPr>
              <w:t xml:space="preserve"> en medios físicos o impresos que se envían a las personas</w:t>
            </w:r>
            <w:r>
              <w:rPr>
                <w:rFonts w:ascii="Century Gothic" w:hAnsi="Century Gothic"/>
                <w:i/>
                <w:color w:val="808080" w:themeColor="background1" w:themeShade="80"/>
              </w:rPr>
              <w:t xml:space="preserve"> </w:t>
            </w:r>
            <w:r w:rsidRPr="00154296">
              <w:rPr>
                <w:rFonts w:ascii="Century Gothic" w:hAnsi="Century Gothic"/>
                <w:i/>
                <w:color w:val="808080" w:themeColor="background1" w:themeShade="80"/>
              </w:rPr>
              <w:t>estudiantes para que realicen en casa.</w:t>
            </w:r>
          </w:p>
          <w:p w14:paraId="1374661D" w14:textId="77777777" w:rsidR="008809B4" w:rsidRDefault="008809B4" w:rsidP="007C74E9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14:paraId="737E2386" w14:textId="77777777" w:rsidR="008809B4" w:rsidRDefault="008809B4" w:rsidP="007C74E9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14:paraId="4925C656" w14:textId="77777777" w:rsidR="008809B4" w:rsidRDefault="008809B4" w:rsidP="007C74E9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>
              <w:rPr>
                <w:rFonts w:ascii="Century Gothic" w:hAnsi="Century Gothic"/>
                <w:i/>
                <w:color w:val="808080" w:themeColor="background1" w:themeShade="80"/>
              </w:rPr>
              <w:t xml:space="preserve">No olvide </w:t>
            </w:r>
            <w:r w:rsidRPr="0087792E">
              <w:rPr>
                <w:rFonts w:ascii="Century Gothic" w:hAnsi="Century Gothic"/>
                <w:i/>
                <w:color w:val="808080" w:themeColor="background1" w:themeShade="80"/>
              </w:rPr>
              <w:t>Iniciar contacto con padres y madres de familia,</w:t>
            </w:r>
            <w:r>
              <w:rPr>
                <w:rFonts w:ascii="Century Gothic" w:hAnsi="Century Gothic"/>
                <w:i/>
                <w:color w:val="808080" w:themeColor="background1" w:themeShade="80"/>
              </w:rPr>
              <w:t xml:space="preserve"> </w:t>
            </w:r>
            <w:r w:rsidRPr="0087792E">
              <w:rPr>
                <w:rFonts w:ascii="Century Gothic" w:hAnsi="Century Gothic"/>
                <w:i/>
                <w:color w:val="808080" w:themeColor="background1" w:themeShade="80"/>
              </w:rPr>
              <w:t>personas encargadas legales y estudiantes, para</w:t>
            </w:r>
            <w:r>
              <w:rPr>
                <w:rFonts w:ascii="Century Gothic" w:hAnsi="Century Gothic"/>
                <w:i/>
                <w:color w:val="808080" w:themeColor="background1" w:themeShade="80"/>
              </w:rPr>
              <w:t xml:space="preserve"> </w:t>
            </w:r>
            <w:r w:rsidRPr="0087792E">
              <w:rPr>
                <w:rFonts w:ascii="Century Gothic" w:hAnsi="Century Gothic"/>
                <w:i/>
                <w:color w:val="808080" w:themeColor="background1" w:themeShade="80"/>
              </w:rPr>
              <w:t xml:space="preserve">explicar cómo será su medio de </w:t>
            </w:r>
            <w:r w:rsidRPr="0087792E">
              <w:rPr>
                <w:rFonts w:ascii="Century Gothic" w:hAnsi="Century Gothic"/>
                <w:i/>
                <w:color w:val="808080" w:themeColor="background1" w:themeShade="80"/>
              </w:rPr>
              <w:lastRenderedPageBreak/>
              <w:t>comunicación y cómo</w:t>
            </w:r>
            <w:r>
              <w:rPr>
                <w:rFonts w:ascii="Century Gothic" w:hAnsi="Century Gothic"/>
                <w:i/>
                <w:color w:val="808080" w:themeColor="background1" w:themeShade="80"/>
              </w:rPr>
              <w:t xml:space="preserve"> </w:t>
            </w:r>
            <w:r w:rsidRPr="0087792E">
              <w:rPr>
                <w:rFonts w:ascii="Century Gothic" w:hAnsi="Century Gothic"/>
                <w:i/>
                <w:color w:val="808080" w:themeColor="background1" w:themeShade="80"/>
              </w:rPr>
              <w:t>será la organización para la distribución de los</w:t>
            </w:r>
            <w:r>
              <w:rPr>
                <w:rFonts w:ascii="Century Gothic" w:hAnsi="Century Gothic"/>
                <w:i/>
                <w:color w:val="808080" w:themeColor="background1" w:themeShade="80"/>
              </w:rPr>
              <w:t xml:space="preserve"> </w:t>
            </w:r>
            <w:r w:rsidRPr="0087792E">
              <w:rPr>
                <w:rFonts w:ascii="Century Gothic" w:hAnsi="Century Gothic"/>
                <w:i/>
                <w:color w:val="808080" w:themeColor="background1" w:themeShade="80"/>
              </w:rPr>
              <w:t>trabajos a distancia.</w:t>
            </w:r>
          </w:p>
          <w:p w14:paraId="4936B86B" w14:textId="77777777" w:rsidR="008809B4" w:rsidRDefault="008809B4" w:rsidP="007C74E9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14:paraId="534DBF48" w14:textId="77777777" w:rsidR="008809B4" w:rsidRPr="0087792E" w:rsidRDefault="008809B4" w:rsidP="007C74E9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</w:tc>
      </w:tr>
      <w:tr w:rsidR="008809B4" w14:paraId="6B03A801" w14:textId="77777777" w:rsidTr="00413093">
        <w:tc>
          <w:tcPr>
            <w:tcW w:w="1693" w:type="dxa"/>
          </w:tcPr>
          <w:p w14:paraId="4345BF1A" w14:textId="77777777" w:rsidR="008809B4" w:rsidRPr="00EE4CC9" w:rsidRDefault="008809B4" w:rsidP="007C74E9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lastRenderedPageBreak/>
              <w:t>Indicaciones o preguntas o matrices para auto regularse y evaluarse</w:t>
            </w:r>
          </w:p>
        </w:tc>
        <w:tc>
          <w:tcPr>
            <w:tcW w:w="8371" w:type="dxa"/>
          </w:tcPr>
          <w:p w14:paraId="65C12D86" w14:textId="77777777" w:rsidR="008809B4" w:rsidRDefault="008809B4" w:rsidP="007C74E9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14:paraId="3EFC48CB" w14:textId="77777777" w:rsidR="008809B4" w:rsidRPr="00117EE0" w:rsidRDefault="008809B4" w:rsidP="008809B4">
            <w:pPr>
              <w:pStyle w:val="Prrafodelista"/>
              <w:numPr>
                <w:ilvl w:val="0"/>
                <w:numId w:val="5"/>
              </w:num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>
              <w:rPr>
                <w:rFonts w:ascii="Century Gothic" w:hAnsi="Century Gothic"/>
                <w:i/>
                <w:color w:val="808080" w:themeColor="background1" w:themeShade="80"/>
              </w:rPr>
              <w:t>Promueva  la</w:t>
            </w:r>
            <w:r w:rsidRPr="00117EE0">
              <w:rPr>
                <w:rFonts w:ascii="Century Gothic" w:hAnsi="Century Gothic"/>
                <w:b/>
                <w:i/>
                <w:color w:val="808080" w:themeColor="background1" w:themeShade="80"/>
              </w:rPr>
              <w:t xml:space="preserve"> autorregulación</w:t>
            </w:r>
            <w:r>
              <w:rPr>
                <w:rFonts w:ascii="Century Gothic" w:hAnsi="Century Gothic"/>
                <w:b/>
                <w:i/>
                <w:color w:val="808080" w:themeColor="background1" w:themeShade="80"/>
              </w:rPr>
              <w:t xml:space="preserve"> </w:t>
            </w:r>
            <w:r>
              <w:rPr>
                <w:rFonts w:ascii="Century Gothic" w:hAnsi="Century Gothic"/>
                <w:color w:val="808080" w:themeColor="background1" w:themeShade="80"/>
              </w:rPr>
              <w:t>en las actividades, a través de e</w:t>
            </w:r>
            <w:r w:rsidRPr="00117EE0">
              <w:rPr>
                <w:rFonts w:ascii="Century Gothic" w:hAnsi="Century Gothic"/>
                <w:i/>
                <w:color w:val="808080" w:themeColor="background1" w:themeShade="80"/>
              </w:rPr>
              <w:t xml:space="preserve">scribir pautas que </w:t>
            </w:r>
            <w:r>
              <w:rPr>
                <w:rFonts w:ascii="Century Gothic" w:hAnsi="Century Gothic"/>
                <w:i/>
                <w:color w:val="808080" w:themeColor="background1" w:themeShade="80"/>
              </w:rPr>
              <w:t>se</w:t>
            </w:r>
            <w:r w:rsidRPr="00117EE0">
              <w:rPr>
                <w:rFonts w:ascii="Century Gothic" w:hAnsi="Century Gothic"/>
                <w:i/>
                <w:color w:val="808080" w:themeColor="background1" w:themeShade="80"/>
              </w:rPr>
              <w:t xml:space="preserve"> realizan durante </w:t>
            </w:r>
            <w:r>
              <w:rPr>
                <w:rFonts w:ascii="Century Gothic" w:hAnsi="Century Gothic"/>
                <w:i/>
                <w:color w:val="808080" w:themeColor="background1" w:themeShade="80"/>
              </w:rPr>
              <w:t xml:space="preserve">el proceso, por  ejemplo: </w:t>
            </w:r>
          </w:p>
          <w:p w14:paraId="6F8168CA" w14:textId="77777777" w:rsidR="008809B4" w:rsidRPr="00117EE0" w:rsidRDefault="008809B4" w:rsidP="008809B4">
            <w:pPr>
              <w:pStyle w:val="Prrafodelista"/>
              <w:numPr>
                <w:ilvl w:val="1"/>
                <w:numId w:val="5"/>
              </w:num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>
              <w:rPr>
                <w:rFonts w:ascii="Century Gothic" w:hAnsi="Century Gothic"/>
                <w:i/>
                <w:color w:val="808080" w:themeColor="background1" w:themeShade="80"/>
              </w:rPr>
              <w:t>Leer</w:t>
            </w:r>
            <w:r w:rsidRPr="00117EE0">
              <w:rPr>
                <w:rFonts w:ascii="Century Gothic" w:hAnsi="Century Gothic"/>
                <w:i/>
                <w:color w:val="808080" w:themeColor="background1" w:themeShade="80"/>
              </w:rPr>
              <w:t xml:space="preserve"> las indicaciones y las tareas solicitadas.</w:t>
            </w:r>
          </w:p>
          <w:p w14:paraId="529DED71" w14:textId="77777777" w:rsidR="008809B4" w:rsidRDefault="008809B4" w:rsidP="008809B4">
            <w:pPr>
              <w:pStyle w:val="Prrafodelista"/>
              <w:numPr>
                <w:ilvl w:val="1"/>
                <w:numId w:val="5"/>
              </w:num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>
              <w:rPr>
                <w:rFonts w:ascii="Century Gothic" w:hAnsi="Century Gothic"/>
                <w:i/>
                <w:color w:val="808080" w:themeColor="background1" w:themeShade="80"/>
              </w:rPr>
              <w:t>Subrayar</w:t>
            </w:r>
            <w:r w:rsidRPr="00117EE0">
              <w:rPr>
                <w:rFonts w:ascii="Century Gothic" w:hAnsi="Century Gothic"/>
                <w:i/>
                <w:color w:val="808080" w:themeColor="background1" w:themeShade="80"/>
              </w:rPr>
              <w:t xml:space="preserve"> las palabras que no </w:t>
            </w:r>
            <w:r>
              <w:rPr>
                <w:rFonts w:ascii="Century Gothic" w:hAnsi="Century Gothic"/>
                <w:i/>
                <w:color w:val="808080" w:themeColor="background1" w:themeShade="80"/>
              </w:rPr>
              <w:t xml:space="preserve">conoce y buscar </w:t>
            </w:r>
            <w:r w:rsidRPr="00117EE0">
              <w:rPr>
                <w:rFonts w:ascii="Century Gothic" w:hAnsi="Century Gothic"/>
                <w:i/>
                <w:color w:val="808080" w:themeColor="background1" w:themeShade="80"/>
              </w:rPr>
              <w:t>su significado.</w:t>
            </w:r>
          </w:p>
          <w:p w14:paraId="0FAADCCC" w14:textId="77777777" w:rsidR="008809B4" w:rsidRPr="00B73143" w:rsidRDefault="008809B4" w:rsidP="008809B4">
            <w:pPr>
              <w:pStyle w:val="Prrafodelista"/>
              <w:numPr>
                <w:ilvl w:val="1"/>
                <w:numId w:val="5"/>
              </w:num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>
              <w:rPr>
                <w:rFonts w:ascii="Century Gothic" w:hAnsi="Century Gothic"/>
                <w:i/>
                <w:color w:val="808080" w:themeColor="background1" w:themeShade="80"/>
              </w:rPr>
              <w:t xml:space="preserve">Sugerir “devolverse” a alguna indicación en caso de no haber comprendido qué hacer. </w:t>
            </w:r>
          </w:p>
          <w:p w14:paraId="28E5424C" w14:textId="77777777" w:rsidR="008809B4" w:rsidRDefault="008809B4" w:rsidP="008809B4">
            <w:pPr>
              <w:pStyle w:val="Prrafodelista"/>
              <w:numPr>
                <w:ilvl w:val="1"/>
                <w:numId w:val="5"/>
              </w:num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 w:rsidRPr="00117EE0">
              <w:rPr>
                <w:rFonts w:ascii="Century Gothic" w:hAnsi="Century Gothic"/>
                <w:i/>
                <w:color w:val="808080" w:themeColor="background1" w:themeShade="80"/>
              </w:rPr>
              <w:t>Reviso si realicé todo lo solicitado</w:t>
            </w:r>
            <w:r>
              <w:rPr>
                <w:rFonts w:ascii="Century Gothic" w:hAnsi="Century Gothic"/>
                <w:i/>
                <w:color w:val="808080" w:themeColor="background1" w:themeShade="80"/>
              </w:rPr>
              <w:t xml:space="preserve"> o me faltó hacer alguna actividad</w:t>
            </w:r>
          </w:p>
          <w:p w14:paraId="7E2D1C52" w14:textId="77777777" w:rsidR="008809B4" w:rsidRPr="00117EE0" w:rsidRDefault="008809B4" w:rsidP="007C74E9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14:paraId="23A47744" w14:textId="77777777" w:rsidR="008809B4" w:rsidRPr="008D5D67" w:rsidRDefault="008809B4" w:rsidP="008809B4">
            <w:pPr>
              <w:pStyle w:val="Prrafodelista"/>
              <w:numPr>
                <w:ilvl w:val="0"/>
                <w:numId w:val="5"/>
              </w:num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>
              <w:rPr>
                <w:rFonts w:ascii="Century Gothic" w:hAnsi="Century Gothic"/>
                <w:i/>
                <w:color w:val="808080" w:themeColor="background1" w:themeShade="80"/>
              </w:rPr>
              <w:t xml:space="preserve">Genere </w:t>
            </w:r>
            <w:r w:rsidRPr="00117EE0">
              <w:rPr>
                <w:rFonts w:ascii="Century Gothic" w:hAnsi="Century Gothic"/>
                <w:b/>
                <w:i/>
                <w:color w:val="808080" w:themeColor="background1" w:themeShade="80"/>
              </w:rPr>
              <w:t>reflexión</w:t>
            </w:r>
            <w:r w:rsidRPr="008D5D67">
              <w:rPr>
                <w:rFonts w:ascii="Century Gothic" w:hAnsi="Century Gothic"/>
                <w:i/>
                <w:color w:val="808080" w:themeColor="background1" w:themeShade="80"/>
              </w:rPr>
              <w:t xml:space="preserve"> sobre lo realizado </w:t>
            </w:r>
            <w:r>
              <w:rPr>
                <w:rFonts w:ascii="Century Gothic" w:hAnsi="Century Gothic"/>
                <w:i/>
                <w:color w:val="808080" w:themeColor="background1" w:themeShade="80"/>
              </w:rPr>
              <w:t xml:space="preserve">a través de plantear </w:t>
            </w:r>
            <w:r>
              <w:rPr>
                <w:rFonts w:ascii="Century Gothic" w:hAnsi="Century Gothic"/>
                <w:i/>
                <w:color w:val="808080" w:themeColor="background1" w:themeShade="80"/>
                <w:lang w:val="es-CR"/>
              </w:rPr>
              <w:t xml:space="preserve">preguntas como: </w:t>
            </w:r>
          </w:p>
          <w:p w14:paraId="778040BE" w14:textId="77777777" w:rsidR="008809B4" w:rsidRPr="00854D09" w:rsidRDefault="008809B4" w:rsidP="008809B4">
            <w:pPr>
              <w:pStyle w:val="Prrafodelista"/>
              <w:numPr>
                <w:ilvl w:val="1"/>
                <w:numId w:val="5"/>
              </w:numPr>
              <w:jc w:val="both"/>
              <w:rPr>
                <w:rFonts w:ascii="Century Gothic" w:hAnsi="Century Gothic"/>
                <w:i/>
                <w:color w:val="808080" w:themeColor="background1" w:themeShade="80"/>
                <w:lang w:val="es-CR"/>
              </w:rPr>
            </w:pPr>
            <w:r>
              <w:rPr>
                <w:rFonts w:ascii="Century Gothic" w:hAnsi="Century Gothic"/>
                <w:i/>
                <w:color w:val="808080" w:themeColor="background1" w:themeShade="80"/>
              </w:rPr>
              <w:t>¿Qué sabía antes de</w:t>
            </w:r>
            <w:r w:rsidR="00854D09">
              <w:rPr>
                <w:rFonts w:ascii="Century Gothic" w:hAnsi="Century Gothic"/>
                <w:i/>
                <w:color w:val="808080" w:themeColor="background1" w:themeShade="80"/>
              </w:rPr>
              <w:t xml:space="preserve"> los</w:t>
            </w:r>
            <w:r>
              <w:rPr>
                <w:rFonts w:ascii="Century Gothic" w:hAnsi="Century Gothic"/>
                <w:i/>
                <w:color w:val="808080" w:themeColor="background1" w:themeShade="80"/>
              </w:rPr>
              <w:t xml:space="preserve"> </w:t>
            </w:r>
            <w:r w:rsidR="00854D09">
              <w:rPr>
                <w:rFonts w:ascii="Century Gothic" w:hAnsi="Century Gothic"/>
                <w:i/>
                <w:color w:val="808080" w:themeColor="background1" w:themeShade="80"/>
              </w:rPr>
              <w:t>n</w:t>
            </w:r>
            <w:r w:rsidR="00854D09" w:rsidRPr="00B73FDA">
              <w:rPr>
                <w:rFonts w:ascii="Century Gothic" w:hAnsi="Century Gothic"/>
                <w:i/>
                <w:color w:val="808080" w:themeColor="background1" w:themeShade="80"/>
              </w:rPr>
              <w:t>iveles recomendados de actividad física para la salud de 5 a 17 años</w:t>
            </w:r>
            <w:r w:rsidR="00854D09">
              <w:rPr>
                <w:rFonts w:ascii="Century Gothic" w:hAnsi="Century Gothic"/>
                <w:i/>
                <w:color w:val="808080" w:themeColor="background1" w:themeShade="80"/>
              </w:rPr>
              <w:t xml:space="preserve"> </w:t>
            </w:r>
            <w:r>
              <w:rPr>
                <w:rFonts w:ascii="Century Gothic" w:hAnsi="Century Gothic"/>
                <w:i/>
                <w:color w:val="808080" w:themeColor="background1" w:themeShade="80"/>
              </w:rPr>
              <w:t>y qué sé ahora?</w:t>
            </w:r>
          </w:p>
          <w:p w14:paraId="0E40BF73" w14:textId="77777777" w:rsidR="00854D09" w:rsidRPr="008D5D67" w:rsidRDefault="00854D09" w:rsidP="008809B4">
            <w:pPr>
              <w:pStyle w:val="Prrafodelista"/>
              <w:numPr>
                <w:ilvl w:val="1"/>
                <w:numId w:val="5"/>
              </w:numPr>
              <w:jc w:val="both"/>
              <w:rPr>
                <w:rFonts w:ascii="Century Gothic" w:hAnsi="Century Gothic"/>
                <w:i/>
                <w:color w:val="808080" w:themeColor="background1" w:themeShade="80"/>
                <w:lang w:val="es-CR"/>
              </w:rPr>
            </w:pPr>
            <w:r>
              <w:rPr>
                <w:rFonts w:ascii="Century Gothic" w:hAnsi="Century Gothic"/>
                <w:i/>
                <w:color w:val="808080" w:themeColor="background1" w:themeShade="80"/>
              </w:rPr>
              <w:t xml:space="preserve">¿Qué beneficiosos brinda </w:t>
            </w:r>
            <w:r w:rsidRPr="00B73FDA">
              <w:rPr>
                <w:rFonts w:ascii="Century Gothic" w:hAnsi="Century Gothic"/>
                <w:i/>
                <w:color w:val="808080" w:themeColor="background1" w:themeShade="80"/>
              </w:rPr>
              <w:t>la actividad física en los jóvenes</w:t>
            </w:r>
          </w:p>
          <w:p w14:paraId="64FD4D28" w14:textId="77777777" w:rsidR="008809B4" w:rsidRDefault="008809B4" w:rsidP="008809B4">
            <w:pPr>
              <w:pStyle w:val="Prrafodelista"/>
              <w:numPr>
                <w:ilvl w:val="1"/>
                <w:numId w:val="5"/>
              </w:num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 w:rsidRPr="008D5D67">
              <w:rPr>
                <w:rFonts w:ascii="Century Gothic" w:hAnsi="Century Gothic"/>
                <w:i/>
                <w:color w:val="808080" w:themeColor="background1" w:themeShade="80"/>
              </w:rPr>
              <w:t>¿</w:t>
            </w:r>
            <w:r>
              <w:rPr>
                <w:rFonts w:ascii="Century Gothic" w:hAnsi="Century Gothic"/>
                <w:i/>
                <w:color w:val="808080" w:themeColor="background1" w:themeShade="80"/>
              </w:rPr>
              <w:t>Qué p</w:t>
            </w:r>
            <w:r w:rsidRPr="008D5D67">
              <w:rPr>
                <w:rFonts w:ascii="Century Gothic" w:hAnsi="Century Gothic"/>
                <w:i/>
                <w:color w:val="808080" w:themeColor="background1" w:themeShade="80"/>
              </w:rPr>
              <w:t>uedo mejorar</w:t>
            </w:r>
            <w:r w:rsidR="00854D09">
              <w:rPr>
                <w:rFonts w:ascii="Century Gothic" w:hAnsi="Century Gothic"/>
                <w:i/>
                <w:color w:val="808080" w:themeColor="background1" w:themeShade="80"/>
              </w:rPr>
              <w:t xml:space="preserve"> para ser más activa</w:t>
            </w:r>
            <w:r w:rsidRPr="008D5D67">
              <w:rPr>
                <w:rFonts w:ascii="Century Gothic" w:hAnsi="Century Gothic"/>
                <w:i/>
                <w:color w:val="808080" w:themeColor="background1" w:themeShade="80"/>
              </w:rPr>
              <w:t>?</w:t>
            </w:r>
          </w:p>
          <w:p w14:paraId="6485E214" w14:textId="77777777" w:rsidR="008809B4" w:rsidRDefault="008809B4" w:rsidP="008809B4">
            <w:pPr>
              <w:pStyle w:val="Prrafodelista"/>
              <w:numPr>
                <w:ilvl w:val="1"/>
                <w:numId w:val="5"/>
              </w:num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>
              <w:rPr>
                <w:rFonts w:ascii="Century Gothic" w:hAnsi="Century Gothic"/>
                <w:i/>
                <w:color w:val="808080" w:themeColor="background1" w:themeShade="80"/>
              </w:rPr>
              <w:t>¿Cómo le puedo explicar a otra persona lo que aprendí?</w:t>
            </w:r>
          </w:p>
          <w:p w14:paraId="7F3EFE57" w14:textId="77777777" w:rsidR="008809B4" w:rsidRDefault="008809B4" w:rsidP="007C74E9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14:paraId="2EB05115" w14:textId="77777777" w:rsidR="008809B4" w:rsidRDefault="008809B4" w:rsidP="007C74E9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14:paraId="3D2367AC" w14:textId="77777777" w:rsidR="008809B4" w:rsidRDefault="008809B4" w:rsidP="007C74E9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>
              <w:rPr>
                <w:rFonts w:ascii="Century Gothic" w:hAnsi="Century Gothic"/>
                <w:i/>
                <w:color w:val="808080" w:themeColor="background1" w:themeShade="80"/>
              </w:rPr>
              <w:t>¿Cómo evidencio la evaluación formativa?</w:t>
            </w:r>
          </w:p>
          <w:p w14:paraId="124D118C" w14:textId="77777777" w:rsidR="008809B4" w:rsidRDefault="008809B4" w:rsidP="007C74E9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14:paraId="31A6D617" w14:textId="77777777" w:rsidR="008809B4" w:rsidRDefault="008809B4" w:rsidP="007C74E9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 w:rsidRPr="0087792E">
              <w:rPr>
                <w:rFonts w:ascii="Century Gothic" w:hAnsi="Century Gothic"/>
                <w:i/>
                <w:color w:val="808080" w:themeColor="background1" w:themeShade="80"/>
              </w:rPr>
              <w:t>Con el objetivo de registrar la participación y el avance, cada estudiante elaborará</w:t>
            </w:r>
            <w:r>
              <w:rPr>
                <w:rFonts w:ascii="Century Gothic" w:hAnsi="Century Gothic"/>
                <w:i/>
                <w:color w:val="808080" w:themeColor="background1" w:themeShade="80"/>
              </w:rPr>
              <w:t xml:space="preserve"> </w:t>
            </w:r>
            <w:r w:rsidRPr="0087792E">
              <w:rPr>
                <w:rFonts w:ascii="Century Gothic" w:hAnsi="Century Gothic"/>
                <w:i/>
                <w:color w:val="808080" w:themeColor="background1" w:themeShade="80"/>
              </w:rPr>
              <w:t>un portafolio de evidencias donde consten aprendizajes adquiridos</w:t>
            </w:r>
            <w:r>
              <w:rPr>
                <w:rFonts w:ascii="Century Gothic" w:hAnsi="Century Gothic"/>
                <w:i/>
                <w:color w:val="808080" w:themeColor="background1" w:themeShade="80"/>
              </w:rPr>
              <w:t xml:space="preserve"> </w:t>
            </w:r>
            <w:r w:rsidRPr="0087792E">
              <w:rPr>
                <w:rFonts w:ascii="Century Gothic" w:hAnsi="Century Gothic"/>
                <w:i/>
                <w:color w:val="808080" w:themeColor="background1" w:themeShade="80"/>
              </w:rPr>
              <w:t>de las</w:t>
            </w:r>
            <w:r>
              <w:rPr>
                <w:rFonts w:ascii="Century Gothic" w:hAnsi="Century Gothic"/>
                <w:i/>
                <w:color w:val="808080" w:themeColor="background1" w:themeShade="80"/>
              </w:rPr>
              <w:t xml:space="preserve"> </w:t>
            </w:r>
            <w:r w:rsidRPr="0087792E">
              <w:rPr>
                <w:rFonts w:ascii="Century Gothic" w:hAnsi="Century Gothic"/>
                <w:i/>
                <w:color w:val="808080" w:themeColor="background1" w:themeShade="80"/>
              </w:rPr>
              <w:t>asignaturas que la persona estudiante considere registrar, así como su vivencia y</w:t>
            </w:r>
            <w:r>
              <w:rPr>
                <w:rFonts w:ascii="Century Gothic" w:hAnsi="Century Gothic"/>
                <w:i/>
                <w:color w:val="808080" w:themeColor="background1" w:themeShade="80"/>
              </w:rPr>
              <w:t xml:space="preserve"> </w:t>
            </w:r>
            <w:r w:rsidRPr="0087792E">
              <w:rPr>
                <w:rFonts w:ascii="Century Gothic" w:hAnsi="Century Gothic"/>
                <w:i/>
                <w:color w:val="808080" w:themeColor="background1" w:themeShade="80"/>
              </w:rPr>
              <w:t>sentimientos en torno a su familia, sus docentes, compañeros y compañeras,</w:t>
            </w:r>
            <w:r>
              <w:rPr>
                <w:rFonts w:ascii="Century Gothic" w:hAnsi="Century Gothic"/>
                <w:i/>
                <w:color w:val="808080" w:themeColor="background1" w:themeShade="80"/>
              </w:rPr>
              <w:t xml:space="preserve"> </w:t>
            </w:r>
            <w:r w:rsidRPr="0087792E">
              <w:rPr>
                <w:rFonts w:ascii="Century Gothic" w:hAnsi="Century Gothic"/>
                <w:i/>
                <w:color w:val="808080" w:themeColor="background1" w:themeShade="80"/>
              </w:rPr>
              <w:t>cambios y experiencias más significativas, en el marco de</w:t>
            </w:r>
            <w:r>
              <w:rPr>
                <w:rFonts w:ascii="Century Gothic" w:hAnsi="Century Gothic"/>
                <w:i/>
                <w:color w:val="808080" w:themeColor="background1" w:themeShade="80"/>
              </w:rPr>
              <w:t xml:space="preserve">l trabajo autónomo como estrategia durante </w:t>
            </w:r>
            <w:r w:rsidRPr="0087792E">
              <w:rPr>
                <w:rFonts w:ascii="Century Gothic" w:hAnsi="Century Gothic"/>
                <w:i/>
                <w:color w:val="808080" w:themeColor="background1" w:themeShade="80"/>
              </w:rPr>
              <w:t>la pandemia COVID -19.</w:t>
            </w:r>
          </w:p>
          <w:p w14:paraId="68700CF7" w14:textId="77777777" w:rsidR="008809B4" w:rsidRPr="0087792E" w:rsidRDefault="008809B4" w:rsidP="007C74E9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14:paraId="2DAE4D0D" w14:textId="77777777" w:rsidR="008809B4" w:rsidRPr="0087792E" w:rsidRDefault="008809B4" w:rsidP="007C74E9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 w:rsidRPr="0087792E">
              <w:rPr>
                <w:rFonts w:ascii="Century Gothic" w:hAnsi="Century Gothic"/>
                <w:i/>
                <w:color w:val="808080" w:themeColor="background1" w:themeShade="80"/>
              </w:rPr>
              <w:t xml:space="preserve">La persona docente estimulará el uso de la creatividad para </w:t>
            </w:r>
            <w:r w:rsidRPr="00D449E2">
              <w:rPr>
                <w:rFonts w:ascii="Century Gothic" w:hAnsi="Century Gothic"/>
                <w:b/>
                <w:i/>
                <w:color w:val="808080" w:themeColor="background1" w:themeShade="80"/>
              </w:rPr>
              <w:t>la elaboración de dicho portafolio,</w:t>
            </w:r>
            <w:r w:rsidRPr="0087792E">
              <w:rPr>
                <w:rFonts w:ascii="Century Gothic" w:hAnsi="Century Gothic"/>
                <w:i/>
                <w:color w:val="808080" w:themeColor="background1" w:themeShade="80"/>
              </w:rPr>
              <w:t xml:space="preserve"> utilizando los materiales y recursos que tenga la persona estudiante a su</w:t>
            </w:r>
            <w:r>
              <w:rPr>
                <w:rFonts w:ascii="Century Gothic" w:hAnsi="Century Gothic"/>
                <w:i/>
                <w:color w:val="808080" w:themeColor="background1" w:themeShade="80"/>
              </w:rPr>
              <w:t xml:space="preserve"> </w:t>
            </w:r>
            <w:r w:rsidRPr="0087792E">
              <w:rPr>
                <w:rFonts w:ascii="Century Gothic" w:hAnsi="Century Gothic"/>
                <w:i/>
                <w:color w:val="808080" w:themeColor="background1" w:themeShade="80"/>
              </w:rPr>
              <w:t>disposición. El portafolio puede ser en físico o en digital y puede incluir dibujos,</w:t>
            </w:r>
            <w:r>
              <w:rPr>
                <w:rFonts w:ascii="Century Gothic" w:hAnsi="Century Gothic"/>
                <w:i/>
                <w:color w:val="808080" w:themeColor="background1" w:themeShade="80"/>
              </w:rPr>
              <w:t xml:space="preserve"> </w:t>
            </w:r>
            <w:r w:rsidRPr="0087792E">
              <w:rPr>
                <w:rFonts w:ascii="Century Gothic" w:hAnsi="Century Gothic"/>
                <w:i/>
                <w:color w:val="808080" w:themeColor="background1" w:themeShade="80"/>
              </w:rPr>
              <w:t>cartas, recortes, memes, canciones, redacciones, entre otros.</w:t>
            </w:r>
          </w:p>
          <w:p w14:paraId="12CEC617" w14:textId="77777777" w:rsidR="008809B4" w:rsidRDefault="008809B4" w:rsidP="007C74E9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14:paraId="21921615" w14:textId="77777777" w:rsidR="008809B4" w:rsidRPr="0087792E" w:rsidRDefault="008809B4" w:rsidP="007C74E9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 w:rsidRPr="0087792E">
              <w:rPr>
                <w:rFonts w:ascii="Century Gothic" w:hAnsi="Century Gothic"/>
                <w:i/>
                <w:color w:val="808080" w:themeColor="background1" w:themeShade="80"/>
              </w:rPr>
              <w:t>La persona estudiante registrará, al menos una vez a la semana, lo siguiente:</w:t>
            </w:r>
          </w:p>
          <w:p w14:paraId="7C65E02B" w14:textId="77777777" w:rsidR="008809B4" w:rsidRPr="0087792E" w:rsidRDefault="008809B4" w:rsidP="007C74E9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 w:rsidRPr="0087792E">
              <w:rPr>
                <w:rFonts w:ascii="Century Gothic" w:hAnsi="Century Gothic"/>
                <w:i/>
                <w:color w:val="808080" w:themeColor="background1" w:themeShade="80"/>
              </w:rPr>
              <w:t>1. Un aprendizaje o habilidad adquirida en la o las asignaturas que él o ella</w:t>
            </w:r>
            <w:r>
              <w:rPr>
                <w:rFonts w:ascii="Century Gothic" w:hAnsi="Century Gothic"/>
                <w:i/>
                <w:color w:val="808080" w:themeColor="background1" w:themeShade="80"/>
              </w:rPr>
              <w:t xml:space="preserve"> </w:t>
            </w:r>
            <w:r w:rsidRPr="0087792E">
              <w:rPr>
                <w:rFonts w:ascii="Century Gothic" w:hAnsi="Century Gothic"/>
                <w:i/>
                <w:color w:val="808080" w:themeColor="background1" w:themeShade="80"/>
              </w:rPr>
              <w:t>elija, a partir de lo realizado en las Guías de trabajo autónomo.</w:t>
            </w:r>
          </w:p>
          <w:p w14:paraId="6B55C8D4" w14:textId="77777777" w:rsidR="008809B4" w:rsidRPr="0087792E" w:rsidRDefault="008809B4" w:rsidP="007C74E9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 w:rsidRPr="0087792E">
              <w:rPr>
                <w:rFonts w:ascii="Century Gothic" w:hAnsi="Century Gothic"/>
                <w:i/>
                <w:color w:val="808080" w:themeColor="background1" w:themeShade="80"/>
              </w:rPr>
              <w:t>2</w:t>
            </w:r>
            <w:r>
              <w:rPr>
                <w:rFonts w:ascii="Century Gothic" w:hAnsi="Century Gothic"/>
                <w:i/>
                <w:color w:val="808080" w:themeColor="background1" w:themeShade="80"/>
              </w:rPr>
              <w:t>. Llenar las matrices de auto regulación, evaluación y niveles de logro.</w:t>
            </w:r>
          </w:p>
          <w:p w14:paraId="55066CEB" w14:textId="77777777" w:rsidR="008809B4" w:rsidRPr="0087792E" w:rsidRDefault="008809B4" w:rsidP="007C74E9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 w:rsidRPr="0087792E">
              <w:rPr>
                <w:rFonts w:ascii="Century Gothic" w:hAnsi="Century Gothic"/>
                <w:i/>
                <w:color w:val="808080" w:themeColor="background1" w:themeShade="80"/>
              </w:rPr>
              <w:t>3. Un sentimiento</w:t>
            </w:r>
            <w:r>
              <w:rPr>
                <w:rFonts w:ascii="Century Gothic" w:hAnsi="Century Gothic"/>
                <w:i/>
                <w:color w:val="808080" w:themeColor="background1" w:themeShade="80"/>
              </w:rPr>
              <w:t xml:space="preserve"> o aprendizaje </w:t>
            </w:r>
            <w:r w:rsidRPr="0087792E">
              <w:rPr>
                <w:rFonts w:ascii="Century Gothic" w:hAnsi="Century Gothic"/>
                <w:i/>
                <w:color w:val="808080" w:themeColor="background1" w:themeShade="80"/>
              </w:rPr>
              <w:t>respecto de lo que vive el país, su familia o la persona</w:t>
            </w:r>
            <w:r>
              <w:rPr>
                <w:rFonts w:ascii="Century Gothic" w:hAnsi="Century Gothic"/>
                <w:i/>
                <w:color w:val="808080" w:themeColor="background1" w:themeShade="80"/>
              </w:rPr>
              <w:t xml:space="preserve"> </w:t>
            </w:r>
            <w:r w:rsidRPr="0087792E">
              <w:rPr>
                <w:rFonts w:ascii="Century Gothic" w:hAnsi="Century Gothic"/>
                <w:i/>
                <w:color w:val="808080" w:themeColor="background1" w:themeShade="80"/>
              </w:rPr>
              <w:t>estudiante misma, en el marco de la pandemia COVID – 19.</w:t>
            </w:r>
          </w:p>
          <w:p w14:paraId="728D4F9B" w14:textId="77777777" w:rsidR="008809B4" w:rsidRPr="0087792E" w:rsidRDefault="008809B4" w:rsidP="007C74E9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14:paraId="3233DE27" w14:textId="77777777" w:rsidR="008809B4" w:rsidRDefault="008809B4" w:rsidP="007C74E9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>
              <w:rPr>
                <w:rFonts w:ascii="Century Gothic" w:hAnsi="Century Gothic"/>
                <w:i/>
                <w:color w:val="808080" w:themeColor="background1" w:themeShade="80"/>
              </w:rPr>
              <w:lastRenderedPageBreak/>
              <w:t>La persona docente debe i</w:t>
            </w:r>
            <w:r w:rsidRPr="00154296">
              <w:rPr>
                <w:rFonts w:ascii="Century Gothic" w:hAnsi="Century Gothic"/>
                <w:i/>
                <w:color w:val="808080" w:themeColor="background1" w:themeShade="80"/>
              </w:rPr>
              <w:t>nclu</w:t>
            </w:r>
            <w:r>
              <w:rPr>
                <w:rFonts w:ascii="Century Gothic" w:hAnsi="Century Gothic"/>
                <w:i/>
                <w:color w:val="808080" w:themeColor="background1" w:themeShade="80"/>
              </w:rPr>
              <w:t xml:space="preserve">ir como parte de la evaluación formativa los </w:t>
            </w:r>
            <w:r w:rsidRPr="00355EB8">
              <w:rPr>
                <w:rFonts w:ascii="Century Gothic" w:hAnsi="Century Gothic"/>
                <w:b/>
                <w:i/>
                <w:color w:val="808080" w:themeColor="background1" w:themeShade="80"/>
                <w:u w:val="single"/>
              </w:rPr>
              <w:t>niveles de logro presentes en su plantilla de planeamiento</w:t>
            </w:r>
            <w:r w:rsidRPr="00154296">
              <w:rPr>
                <w:rFonts w:ascii="Century Gothic" w:hAnsi="Century Gothic"/>
                <w:i/>
                <w:color w:val="808080" w:themeColor="background1" w:themeShade="80"/>
              </w:rPr>
              <w:t xml:space="preserve"> para verificar lo repasado o aprendido</w:t>
            </w:r>
            <w:r>
              <w:rPr>
                <w:rFonts w:ascii="Century Gothic" w:hAnsi="Century Gothic"/>
                <w:i/>
                <w:color w:val="808080" w:themeColor="background1" w:themeShade="80"/>
              </w:rPr>
              <w:t xml:space="preserve">. Elabora una pequeña rubrica de cada aprendizaje esperado para que el estudiante reflexione si en su trabajo autónomo logró un nivel inicial, intermedio o avanzado. Y como puede mejorar. </w:t>
            </w:r>
          </w:p>
          <w:p w14:paraId="0ADE46ED" w14:textId="77777777" w:rsidR="00413093" w:rsidRDefault="00413093" w:rsidP="007C74E9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14:paraId="0C53B3E3" w14:textId="77777777" w:rsidR="00413093" w:rsidRDefault="00413093" w:rsidP="007C74E9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14:paraId="0228D161" w14:textId="77777777" w:rsidR="00413093" w:rsidRDefault="00413093" w:rsidP="007C74E9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14:paraId="72F51568" w14:textId="77777777" w:rsidR="00413093" w:rsidRPr="001E4641" w:rsidRDefault="00413093" w:rsidP="00413093">
            <w:pPr>
              <w:rPr>
                <w:rFonts w:cs="Arial"/>
                <w:b/>
                <w:color w:val="000000" w:themeColor="text1"/>
              </w:rPr>
            </w:pPr>
            <w:r w:rsidRPr="001E4641">
              <w:rPr>
                <w:rFonts w:cs="Arial"/>
                <w:b/>
                <w:color w:val="000000" w:themeColor="text1"/>
              </w:rPr>
              <w:t xml:space="preserve">Sección </w:t>
            </w:r>
            <w:r>
              <w:rPr>
                <w:rFonts w:cs="Arial"/>
                <w:b/>
                <w:color w:val="000000" w:themeColor="text1"/>
              </w:rPr>
              <w:t>III. Instrumentos de evaluación</w:t>
            </w:r>
          </w:p>
          <w:tbl>
            <w:tblPr>
              <w:tblStyle w:val="Tablaconcuadrcula"/>
              <w:tblW w:w="4968" w:type="pct"/>
              <w:tblLayout w:type="fixed"/>
              <w:tblLook w:val="04A0" w:firstRow="1" w:lastRow="0" w:firstColumn="1" w:lastColumn="0" w:noHBand="0" w:noVBand="1"/>
            </w:tblPr>
            <w:tblGrid>
              <w:gridCol w:w="1729"/>
              <w:gridCol w:w="1703"/>
              <w:gridCol w:w="1559"/>
              <w:gridCol w:w="1275"/>
              <w:gridCol w:w="1827"/>
            </w:tblGrid>
            <w:tr w:rsidR="00413093" w:rsidRPr="001E4641" w14:paraId="12D0FD8A" w14:textId="77777777" w:rsidTr="00413093">
              <w:trPr>
                <w:trHeight w:val="172"/>
              </w:trPr>
              <w:tc>
                <w:tcPr>
                  <w:tcW w:w="1068" w:type="pct"/>
                  <w:vMerge w:val="restart"/>
                  <w:shd w:val="clear" w:color="auto" w:fill="FFFFFF" w:themeFill="background1"/>
                </w:tcPr>
                <w:p w14:paraId="3F432634" w14:textId="77777777" w:rsidR="00413093" w:rsidRPr="001E4641" w:rsidRDefault="00413093" w:rsidP="00413093">
                  <w:pPr>
                    <w:jc w:val="center"/>
                    <w:rPr>
                      <w:rFonts w:cs="Arial"/>
                      <w:b/>
                    </w:rPr>
                  </w:pPr>
                  <w:r w:rsidRPr="001E4641">
                    <w:rPr>
                      <w:rFonts w:cs="Arial"/>
                      <w:b/>
                    </w:rPr>
                    <w:t>Indicador  (</w:t>
                  </w:r>
                  <w:r>
                    <w:rPr>
                      <w:rFonts w:cs="Arial"/>
                      <w:b/>
                    </w:rPr>
                    <w:t>p</w:t>
                  </w:r>
                  <w:r w:rsidRPr="001E4641">
                    <w:rPr>
                      <w:rFonts w:cs="Arial"/>
                      <w:b/>
                    </w:rPr>
                    <w:t>autas para el desarrollo de la habilidad)</w:t>
                  </w:r>
                </w:p>
              </w:tc>
              <w:tc>
                <w:tcPr>
                  <w:tcW w:w="1052" w:type="pct"/>
                  <w:vMerge w:val="restart"/>
                  <w:shd w:val="clear" w:color="auto" w:fill="FFFFFF" w:themeFill="background1"/>
                  <w:vAlign w:val="center"/>
                </w:tcPr>
                <w:p w14:paraId="0E1D6732" w14:textId="77777777" w:rsidR="00413093" w:rsidRPr="001E4641" w:rsidRDefault="00413093" w:rsidP="00413093">
                  <w:pPr>
                    <w:jc w:val="center"/>
                    <w:rPr>
                      <w:rFonts w:cs="Arial"/>
                      <w:b/>
                      <w:color w:val="000000" w:themeColor="text1"/>
                    </w:rPr>
                  </w:pPr>
                  <w:r w:rsidRPr="001E4641">
                    <w:rPr>
                      <w:rFonts w:cs="Arial"/>
                      <w:b/>
                      <w:color w:val="000000" w:themeColor="text1"/>
                    </w:rPr>
                    <w:t>Indicadores del aprendizaje esperado</w:t>
                  </w:r>
                </w:p>
              </w:tc>
              <w:tc>
                <w:tcPr>
                  <w:tcW w:w="2880" w:type="pct"/>
                  <w:gridSpan w:val="3"/>
                </w:tcPr>
                <w:p w14:paraId="190C9586" w14:textId="77777777" w:rsidR="00413093" w:rsidRPr="001E4641" w:rsidRDefault="00413093" w:rsidP="00413093">
                  <w:pPr>
                    <w:jc w:val="center"/>
                    <w:rPr>
                      <w:rFonts w:cs="Arial"/>
                      <w:b/>
                      <w:color w:val="000000" w:themeColor="text1"/>
                    </w:rPr>
                  </w:pPr>
                  <w:r>
                    <w:rPr>
                      <w:rFonts w:cs="Arial"/>
                      <w:b/>
                      <w:color w:val="000000" w:themeColor="text1"/>
                    </w:rPr>
                    <w:t>Niveles de desempeño</w:t>
                  </w:r>
                </w:p>
              </w:tc>
            </w:tr>
            <w:tr w:rsidR="00413093" w:rsidRPr="001E4641" w14:paraId="0ACAC75F" w14:textId="77777777" w:rsidTr="00413093">
              <w:trPr>
                <w:trHeight w:val="197"/>
              </w:trPr>
              <w:tc>
                <w:tcPr>
                  <w:tcW w:w="1068" w:type="pct"/>
                  <w:vMerge/>
                  <w:shd w:val="clear" w:color="auto" w:fill="FFFFFF" w:themeFill="background1"/>
                </w:tcPr>
                <w:p w14:paraId="769B5206" w14:textId="77777777" w:rsidR="00413093" w:rsidRPr="001E4641" w:rsidRDefault="00413093" w:rsidP="00413093">
                  <w:pPr>
                    <w:jc w:val="center"/>
                    <w:rPr>
                      <w:rFonts w:cs="Arial"/>
                      <w:b/>
                    </w:rPr>
                  </w:pPr>
                </w:p>
              </w:tc>
              <w:tc>
                <w:tcPr>
                  <w:tcW w:w="1052" w:type="pct"/>
                  <w:vMerge/>
                  <w:shd w:val="clear" w:color="auto" w:fill="FFFFFF" w:themeFill="background1"/>
                </w:tcPr>
                <w:p w14:paraId="3FA6A78A" w14:textId="77777777" w:rsidR="00413093" w:rsidRPr="001E4641" w:rsidRDefault="00413093" w:rsidP="00413093">
                  <w:pPr>
                    <w:jc w:val="center"/>
                    <w:rPr>
                      <w:rFonts w:cs="Arial"/>
                      <w:b/>
                      <w:color w:val="000000" w:themeColor="text1"/>
                    </w:rPr>
                  </w:pPr>
                </w:p>
              </w:tc>
              <w:tc>
                <w:tcPr>
                  <w:tcW w:w="963" w:type="pct"/>
                </w:tcPr>
                <w:p w14:paraId="7776409B" w14:textId="77777777" w:rsidR="00413093" w:rsidRPr="001E4641" w:rsidRDefault="00413093" w:rsidP="00413093">
                  <w:pPr>
                    <w:jc w:val="center"/>
                    <w:rPr>
                      <w:rFonts w:cs="Arial"/>
                      <w:b/>
                      <w:color w:val="000000" w:themeColor="text1"/>
                    </w:rPr>
                  </w:pPr>
                  <w:r w:rsidRPr="001E4641">
                    <w:rPr>
                      <w:rFonts w:cs="Arial"/>
                      <w:b/>
                      <w:color w:val="000000" w:themeColor="text1"/>
                    </w:rPr>
                    <w:t>Inicial</w:t>
                  </w:r>
                </w:p>
              </w:tc>
              <w:tc>
                <w:tcPr>
                  <w:tcW w:w="788" w:type="pct"/>
                </w:tcPr>
                <w:p w14:paraId="0E997498" w14:textId="77777777" w:rsidR="00413093" w:rsidRPr="001E4641" w:rsidRDefault="00413093" w:rsidP="00413093">
                  <w:pPr>
                    <w:jc w:val="center"/>
                    <w:rPr>
                      <w:rFonts w:cs="Arial"/>
                      <w:b/>
                      <w:color w:val="000000" w:themeColor="text1"/>
                    </w:rPr>
                  </w:pPr>
                  <w:r w:rsidRPr="001E4641">
                    <w:rPr>
                      <w:rFonts w:cs="Arial"/>
                      <w:b/>
                      <w:color w:val="000000" w:themeColor="text1"/>
                    </w:rPr>
                    <w:t>Intermedio</w:t>
                  </w:r>
                </w:p>
              </w:tc>
              <w:tc>
                <w:tcPr>
                  <w:tcW w:w="1129" w:type="pct"/>
                </w:tcPr>
                <w:p w14:paraId="301AAF7B" w14:textId="77777777" w:rsidR="00413093" w:rsidRPr="001E4641" w:rsidRDefault="00413093" w:rsidP="00413093">
                  <w:pPr>
                    <w:jc w:val="center"/>
                    <w:rPr>
                      <w:rFonts w:cs="Arial"/>
                      <w:b/>
                      <w:color w:val="000000" w:themeColor="text1"/>
                    </w:rPr>
                  </w:pPr>
                  <w:r w:rsidRPr="001E4641">
                    <w:rPr>
                      <w:rFonts w:cs="Arial"/>
                      <w:b/>
                      <w:color w:val="000000" w:themeColor="text1"/>
                    </w:rPr>
                    <w:t>Avanzado</w:t>
                  </w:r>
                </w:p>
              </w:tc>
            </w:tr>
            <w:tr w:rsidR="00413093" w:rsidRPr="001E4641" w14:paraId="0BCF6EC9" w14:textId="77777777" w:rsidTr="00413093">
              <w:trPr>
                <w:trHeight w:val="197"/>
              </w:trPr>
              <w:tc>
                <w:tcPr>
                  <w:tcW w:w="1068" w:type="pct"/>
                  <w:shd w:val="clear" w:color="auto" w:fill="FFFFFF" w:themeFill="background1"/>
                  <w:vAlign w:val="center"/>
                </w:tcPr>
                <w:p w14:paraId="204F3824" w14:textId="77777777" w:rsidR="00413093" w:rsidRPr="00413093" w:rsidRDefault="00413093" w:rsidP="00413093">
                  <w:pPr>
                    <w:pStyle w:val="Sinespaciado"/>
                    <w:jc w:val="center"/>
                    <w:rPr>
                      <w:rFonts w:ascii="Century Gothic" w:hAnsi="Century Gothic" w:cs="Arial"/>
                      <w:b/>
                      <w:color w:val="2E74B5" w:themeColor="accent1" w:themeShade="BF"/>
                      <w:sz w:val="22"/>
                      <w:szCs w:val="22"/>
                    </w:rPr>
                  </w:pPr>
                  <w:r w:rsidRPr="00413093">
                    <w:rPr>
                      <w:rFonts w:ascii="Century Gothic" w:hAnsi="Century Gothic" w:cs="Arial"/>
                      <w:b/>
                      <w:color w:val="2E74B5" w:themeColor="accent1" w:themeShade="BF"/>
                      <w:sz w:val="22"/>
                      <w:szCs w:val="22"/>
                    </w:rPr>
                    <w:t>Apropiación</w:t>
                  </w:r>
                </w:p>
              </w:tc>
              <w:tc>
                <w:tcPr>
                  <w:tcW w:w="1052" w:type="pct"/>
                  <w:shd w:val="clear" w:color="auto" w:fill="FFFFFF" w:themeFill="background1"/>
                  <w:vAlign w:val="center"/>
                </w:tcPr>
                <w:p w14:paraId="1A299280" w14:textId="77777777" w:rsidR="00413093" w:rsidRPr="00413093" w:rsidRDefault="00413093" w:rsidP="00413093">
                  <w:pPr>
                    <w:rPr>
                      <w:rFonts w:ascii="Century Gothic" w:hAnsi="Century Gothic" w:cs="Arial"/>
                      <w:color w:val="2E74B5" w:themeColor="accent1" w:themeShade="BF"/>
                    </w:rPr>
                  </w:pPr>
                  <w:r w:rsidRPr="00413093">
                    <w:rPr>
                      <w:rFonts w:ascii="Century Gothic" w:hAnsi="Century Gothic" w:cs="Arial"/>
                      <w:color w:val="2E74B5" w:themeColor="accent1" w:themeShade="BF"/>
                    </w:rPr>
                    <w:t>Ejecuta rutina de actividades físicas diversas, previamente diseñadas, que sirvan para entrenarse o recrearse físicamente.</w:t>
                  </w:r>
                </w:p>
              </w:tc>
              <w:tc>
                <w:tcPr>
                  <w:tcW w:w="963" w:type="pct"/>
                  <w:vAlign w:val="center"/>
                </w:tcPr>
                <w:p w14:paraId="47E5EEAC" w14:textId="77777777" w:rsidR="00413093" w:rsidRPr="00413093" w:rsidRDefault="00413093" w:rsidP="00413093">
                  <w:pPr>
                    <w:rPr>
                      <w:rFonts w:ascii="Century Gothic" w:hAnsi="Century Gothic" w:cs="Arial"/>
                      <w:color w:val="000000" w:themeColor="text1"/>
                    </w:rPr>
                  </w:pPr>
                  <w:r w:rsidRPr="00413093">
                    <w:rPr>
                      <w:rFonts w:ascii="Century Gothic" w:hAnsi="Century Gothic" w:cs="Arial"/>
                      <w:color w:val="000000" w:themeColor="text1"/>
                    </w:rPr>
                    <w:t>Indica aspectos básicos de una rutina para entrenarse o recrearse físicamente.</w:t>
                  </w:r>
                </w:p>
              </w:tc>
              <w:tc>
                <w:tcPr>
                  <w:tcW w:w="788" w:type="pct"/>
                  <w:vAlign w:val="center"/>
                </w:tcPr>
                <w:p w14:paraId="5B0222D6" w14:textId="77777777" w:rsidR="00413093" w:rsidRPr="00413093" w:rsidRDefault="00413093" w:rsidP="00413093">
                  <w:pPr>
                    <w:rPr>
                      <w:rFonts w:ascii="Century Gothic" w:hAnsi="Century Gothic" w:cs="Arial"/>
                      <w:color w:val="000000" w:themeColor="text1"/>
                    </w:rPr>
                  </w:pPr>
                  <w:r w:rsidRPr="00413093">
                    <w:rPr>
                      <w:rFonts w:ascii="Century Gothic" w:hAnsi="Century Gothic" w:cs="Arial"/>
                      <w:color w:val="000000" w:themeColor="text1"/>
                    </w:rPr>
                    <w:t>Relata aspectos que beneficien a la salud integr</w:t>
                  </w:r>
                  <w:r w:rsidRPr="00413093">
                    <w:rPr>
                      <w:rFonts w:ascii="Century Gothic" w:hAnsi="Century Gothic" w:cs="Arial"/>
                    </w:rPr>
                    <w:t>al</w:t>
                  </w:r>
                  <w:r w:rsidRPr="00413093">
                    <w:rPr>
                      <w:rFonts w:ascii="Century Gothic" w:hAnsi="Century Gothic" w:cs="Arial"/>
                      <w:color w:val="000000" w:themeColor="text1"/>
                    </w:rPr>
                    <w:t xml:space="preserve"> al practicar rutina de actividades físicas.</w:t>
                  </w:r>
                </w:p>
              </w:tc>
              <w:tc>
                <w:tcPr>
                  <w:tcW w:w="1129" w:type="pct"/>
                  <w:vAlign w:val="center"/>
                </w:tcPr>
                <w:p w14:paraId="7BFF4A39" w14:textId="77777777" w:rsidR="00413093" w:rsidRPr="00413093" w:rsidRDefault="00413093" w:rsidP="00413093">
                  <w:pPr>
                    <w:rPr>
                      <w:rFonts w:ascii="Century Gothic" w:hAnsi="Century Gothic" w:cs="Arial"/>
                      <w:color w:val="000000" w:themeColor="text1"/>
                    </w:rPr>
                  </w:pPr>
                  <w:r w:rsidRPr="00413093">
                    <w:rPr>
                      <w:rFonts w:ascii="Century Gothic" w:hAnsi="Century Gothic" w:cs="Arial"/>
                      <w:color w:val="000000" w:themeColor="text1"/>
                    </w:rPr>
                    <w:t>Practica rutinas de actividades físicas previamente diseñadas que contribuyan a la salud integral y sostenibilidad.</w:t>
                  </w:r>
                </w:p>
              </w:tc>
            </w:tr>
          </w:tbl>
          <w:p w14:paraId="2FD9D516" w14:textId="77777777" w:rsidR="00413093" w:rsidRDefault="00413093" w:rsidP="007C74E9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14:paraId="52D06C15" w14:textId="77777777" w:rsidR="008809B4" w:rsidRDefault="008809B4" w:rsidP="007C74E9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14:paraId="20CF3939" w14:textId="77777777" w:rsidR="008809B4" w:rsidRDefault="008809B4" w:rsidP="007C74E9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 w:rsidRPr="0087792E">
              <w:rPr>
                <w:rFonts w:ascii="Century Gothic" w:hAnsi="Century Gothic"/>
                <w:i/>
                <w:color w:val="808080" w:themeColor="background1" w:themeShade="80"/>
              </w:rPr>
              <w:t>La persona estudiante que desee</w:t>
            </w:r>
            <w:r>
              <w:rPr>
                <w:rFonts w:ascii="Century Gothic" w:hAnsi="Century Gothic"/>
                <w:i/>
                <w:color w:val="808080" w:themeColor="background1" w:themeShade="80"/>
              </w:rPr>
              <w:t>,</w:t>
            </w:r>
            <w:r w:rsidRPr="0087792E">
              <w:rPr>
                <w:rFonts w:ascii="Century Gothic" w:hAnsi="Century Gothic"/>
                <w:i/>
                <w:color w:val="808080" w:themeColor="background1" w:themeShade="80"/>
              </w:rPr>
              <w:t xml:space="preserve"> puede compartir el contenido del portafolio de</w:t>
            </w:r>
            <w:r>
              <w:rPr>
                <w:rFonts w:ascii="Century Gothic" w:hAnsi="Century Gothic"/>
                <w:i/>
                <w:color w:val="808080" w:themeColor="background1" w:themeShade="80"/>
              </w:rPr>
              <w:t xml:space="preserve"> </w:t>
            </w:r>
            <w:r w:rsidRPr="0087792E">
              <w:rPr>
                <w:rFonts w:ascii="Century Gothic" w:hAnsi="Century Gothic"/>
                <w:i/>
                <w:color w:val="808080" w:themeColor="background1" w:themeShade="80"/>
              </w:rPr>
              <w:t>evidencias con sus compañeros, compañeras y docentes, mientras se mantenga el</w:t>
            </w:r>
            <w:r>
              <w:rPr>
                <w:rFonts w:ascii="Century Gothic" w:hAnsi="Century Gothic"/>
                <w:i/>
                <w:color w:val="808080" w:themeColor="background1" w:themeShade="80"/>
              </w:rPr>
              <w:t xml:space="preserve"> </w:t>
            </w:r>
            <w:r w:rsidRPr="0087792E">
              <w:rPr>
                <w:rFonts w:ascii="Century Gothic" w:hAnsi="Century Gothic"/>
                <w:i/>
                <w:color w:val="808080" w:themeColor="background1" w:themeShade="80"/>
              </w:rPr>
              <w:t>período de educación a distancia.</w:t>
            </w:r>
          </w:p>
          <w:p w14:paraId="48D30025" w14:textId="77777777" w:rsidR="008809B4" w:rsidRDefault="008809B4" w:rsidP="007C74E9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14:paraId="61B96D5F" w14:textId="77777777" w:rsidR="008809B4" w:rsidRPr="0087792E" w:rsidRDefault="008809B4" w:rsidP="007C74E9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 w:rsidRPr="0087792E">
              <w:rPr>
                <w:rFonts w:ascii="Century Gothic" w:hAnsi="Century Gothic"/>
                <w:i/>
                <w:color w:val="808080" w:themeColor="background1" w:themeShade="80"/>
              </w:rPr>
              <w:t>Este portafolio será retomado, una vez que inicien las clases presenciales, para que</w:t>
            </w:r>
            <w:r>
              <w:rPr>
                <w:rFonts w:ascii="Century Gothic" w:hAnsi="Century Gothic"/>
                <w:i/>
                <w:color w:val="808080" w:themeColor="background1" w:themeShade="80"/>
              </w:rPr>
              <w:t xml:space="preserve"> </w:t>
            </w:r>
            <w:r w:rsidRPr="0087792E">
              <w:rPr>
                <w:rFonts w:ascii="Century Gothic" w:hAnsi="Century Gothic"/>
                <w:i/>
                <w:color w:val="808080" w:themeColor="background1" w:themeShade="80"/>
              </w:rPr>
              <w:t>las personas estudiantes puedan compartir con sus compañeros, compañeras y</w:t>
            </w:r>
            <w:r>
              <w:rPr>
                <w:rFonts w:ascii="Century Gothic" w:hAnsi="Century Gothic"/>
                <w:i/>
                <w:color w:val="808080" w:themeColor="background1" w:themeShade="80"/>
              </w:rPr>
              <w:t xml:space="preserve"> </w:t>
            </w:r>
            <w:r w:rsidRPr="0087792E">
              <w:rPr>
                <w:rFonts w:ascii="Century Gothic" w:hAnsi="Century Gothic"/>
                <w:i/>
                <w:color w:val="808080" w:themeColor="background1" w:themeShade="80"/>
              </w:rPr>
              <w:t>docentes lo más significativo de esta experiencia.</w:t>
            </w:r>
          </w:p>
          <w:p w14:paraId="21A5BEDD" w14:textId="77777777" w:rsidR="008809B4" w:rsidRDefault="008809B4" w:rsidP="007C74E9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 w:rsidRPr="0087792E">
              <w:rPr>
                <w:rFonts w:ascii="Century Gothic" w:hAnsi="Century Gothic"/>
                <w:i/>
                <w:color w:val="808080" w:themeColor="background1" w:themeShade="80"/>
              </w:rPr>
              <w:t>Para conocer más de esta estrategia visite el siguiente enlace:</w:t>
            </w:r>
          </w:p>
          <w:p w14:paraId="6E97E698" w14:textId="77777777" w:rsidR="008809B4" w:rsidRDefault="008809B4" w:rsidP="007C74E9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14:paraId="54764BE7" w14:textId="77777777" w:rsidR="008809B4" w:rsidRDefault="001A11D7" w:rsidP="007C74E9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hyperlink r:id="rId32" w:history="1">
              <w:r w:rsidR="008809B4" w:rsidRPr="001B61D7">
                <w:rPr>
                  <w:rStyle w:val="Hipervnculo"/>
                  <w:rFonts w:ascii="Century Gothic" w:hAnsi="Century Gothic"/>
                  <w:i/>
                </w:rPr>
                <w:t>https://cajadeherramientas.mep.go.cr/faro_referencias/4_ref_apoyos_eval/funciones/tecnicas/portafolio.pdf</w:t>
              </w:r>
            </w:hyperlink>
          </w:p>
          <w:p w14:paraId="594AD254" w14:textId="77777777" w:rsidR="008809B4" w:rsidRDefault="008809B4" w:rsidP="007C74E9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14:paraId="2673D28F" w14:textId="77777777" w:rsidR="008809B4" w:rsidRPr="00154296" w:rsidRDefault="008809B4" w:rsidP="007C74E9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14:paraId="44617CF5" w14:textId="77777777" w:rsidR="008809B4" w:rsidRDefault="008809B4" w:rsidP="007C74E9">
            <w:pPr>
              <w:jc w:val="both"/>
              <w:rPr>
                <w:rFonts w:ascii="Century Gothic" w:hAnsi="Century Gothic"/>
                <w:sz w:val="24"/>
              </w:rPr>
            </w:pPr>
          </w:p>
        </w:tc>
      </w:tr>
    </w:tbl>
    <w:p w14:paraId="065128E0" w14:textId="77777777" w:rsidR="008809B4" w:rsidRDefault="008809B4" w:rsidP="008809B4">
      <w:pPr>
        <w:spacing w:line="240" w:lineRule="auto"/>
        <w:jc w:val="both"/>
        <w:rPr>
          <w:rFonts w:ascii="Century Gothic" w:hAnsi="Century Gothic"/>
          <w:i/>
          <w:color w:val="808080" w:themeColor="background1" w:themeShade="80"/>
        </w:rPr>
      </w:pPr>
    </w:p>
    <w:p w14:paraId="7299CC40" w14:textId="77777777" w:rsidR="008809B4" w:rsidRPr="003E6E12" w:rsidRDefault="008809B4" w:rsidP="008809B4">
      <w:pPr>
        <w:spacing w:line="240" w:lineRule="auto"/>
        <w:jc w:val="both"/>
        <w:rPr>
          <w:rFonts w:ascii="Century Gothic" w:hAnsi="Century Gothic"/>
          <w:i/>
          <w:color w:val="808080" w:themeColor="background1" w:themeShade="80"/>
        </w:rPr>
      </w:pPr>
      <w:r>
        <w:rPr>
          <w:rFonts w:ascii="Century Gothic" w:hAnsi="Century Gothic"/>
          <w:i/>
          <w:color w:val="808080" w:themeColor="background1" w:themeShade="80"/>
        </w:rPr>
        <w:t xml:space="preserve">Ejemplo de </w:t>
      </w:r>
      <w:r w:rsidRPr="00AC49B2">
        <w:rPr>
          <w:rFonts w:ascii="Century Gothic" w:hAnsi="Century Gothic"/>
          <w:b/>
          <w:i/>
          <w:color w:val="808080" w:themeColor="background1" w:themeShade="80"/>
        </w:rPr>
        <w:t>matriz de autorregulación y evaluación</w:t>
      </w:r>
      <w:r>
        <w:rPr>
          <w:rFonts w:ascii="Century Gothic" w:hAnsi="Century Gothic"/>
          <w:i/>
          <w:color w:val="808080" w:themeColor="background1" w:themeShade="80"/>
        </w:rPr>
        <w:t xml:space="preserve"> que puede incluir en la guía de trabajo autónomo: (la matriz de niveles de logro las debe elaborar cada docente según el aprendizaje esperado)</w:t>
      </w:r>
    </w:p>
    <w:tbl>
      <w:tblPr>
        <w:tblStyle w:val="Tablaconcuadrcula"/>
        <w:tblW w:w="0" w:type="auto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</w:tblPr>
      <w:tblGrid>
        <w:gridCol w:w="8217"/>
        <w:gridCol w:w="1559"/>
      </w:tblGrid>
      <w:tr w:rsidR="008809B4" w:rsidRPr="008D5AC3" w14:paraId="03460711" w14:textId="77777777" w:rsidTr="007C74E9">
        <w:tc>
          <w:tcPr>
            <w:tcW w:w="9776" w:type="dxa"/>
            <w:gridSpan w:val="2"/>
          </w:tcPr>
          <w:p w14:paraId="113D99E8" w14:textId="77777777" w:rsidR="008809B4" w:rsidRPr="003E6E12" w:rsidRDefault="008809B4" w:rsidP="007C74E9">
            <w:pPr>
              <w:pStyle w:val="Ttulo3"/>
              <w:pBdr>
                <w:bottom w:val="none" w:sz="0" w:space="0" w:color="auto"/>
              </w:pBdr>
              <w:ind w:right="141"/>
              <w:outlineLvl w:val="2"/>
              <w:rPr>
                <w:rFonts w:ascii="Arial" w:eastAsiaTheme="minorHAnsi" w:hAnsi="Arial" w:cs="Arial"/>
                <w:b/>
                <w:caps w:val="0"/>
                <w:color w:val="808080" w:themeColor="background1" w:themeShade="80"/>
                <w:sz w:val="24"/>
                <w:lang w:val="es-CR"/>
              </w:rPr>
            </w:pPr>
            <w:r>
              <w:rPr>
                <w:rFonts w:ascii="Arial" w:eastAsiaTheme="minorHAnsi" w:hAnsi="Arial" w:cs="Arial"/>
                <w:b/>
                <w:caps w:val="0"/>
                <w:color w:val="808080" w:themeColor="background1" w:themeShade="80"/>
                <w:sz w:val="24"/>
                <w:lang w:val="es-CR"/>
              </w:rPr>
              <w:lastRenderedPageBreak/>
              <w:t xml:space="preserve">Con el trabajo autónomo voy a aprender a aprender </w:t>
            </w:r>
          </w:p>
        </w:tc>
      </w:tr>
      <w:tr w:rsidR="008809B4" w:rsidRPr="00DD4208" w14:paraId="30994F56" w14:textId="77777777" w:rsidTr="007C74E9">
        <w:trPr>
          <w:trHeight w:val="700"/>
        </w:trPr>
        <w:tc>
          <w:tcPr>
            <w:tcW w:w="9776" w:type="dxa"/>
            <w:gridSpan w:val="2"/>
          </w:tcPr>
          <w:p w14:paraId="3089C9FA" w14:textId="77777777" w:rsidR="008809B4" w:rsidRPr="00DB67BA" w:rsidRDefault="008809B4" w:rsidP="007C74E9">
            <w:pPr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Reviso</w:t>
            </w:r>
            <w:r w:rsidRPr="00DB67BA">
              <w:rPr>
                <w:rFonts w:ascii="Century Gothic" w:hAnsi="Century Gothic"/>
              </w:rPr>
              <w:t xml:space="preserve"> las acciones realizadas </w:t>
            </w:r>
            <w:r w:rsidRPr="00DB67BA">
              <w:rPr>
                <w:rFonts w:ascii="Century Gothic" w:hAnsi="Century Gothic"/>
                <w:b/>
              </w:rPr>
              <w:t>durante</w:t>
            </w:r>
            <w:r w:rsidRPr="00DB67BA">
              <w:rPr>
                <w:rFonts w:ascii="Century Gothic" w:hAnsi="Century Gothic"/>
              </w:rPr>
              <w:t xml:space="preserve"> la construcción del trabajo.</w:t>
            </w:r>
          </w:p>
          <w:p w14:paraId="31165B82" w14:textId="77777777" w:rsidR="008809B4" w:rsidRPr="00DB67BA" w:rsidRDefault="008809B4" w:rsidP="007C74E9">
            <w:pPr>
              <w:jc w:val="both"/>
              <w:rPr>
                <w:rFonts w:ascii="Century Gothic" w:hAnsi="Century Gothic"/>
              </w:rPr>
            </w:pPr>
          </w:p>
          <w:p w14:paraId="41C152FB" w14:textId="77777777" w:rsidR="008809B4" w:rsidRPr="00DB67BA" w:rsidRDefault="008809B4" w:rsidP="007C74E9">
            <w:pPr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Marco una </w:t>
            </w:r>
            <w:r w:rsidRPr="00DB67BA">
              <w:rPr>
                <w:rFonts w:ascii="Century Gothic" w:hAnsi="Century Gothic"/>
              </w:rPr>
              <w:t>X en</w:t>
            </w:r>
            <w:r>
              <w:rPr>
                <w:rFonts w:ascii="Century Gothic" w:hAnsi="Century Gothic"/>
              </w:rPr>
              <w:t>cima de cada</w:t>
            </w:r>
            <w:r w:rsidRPr="00DB67BA">
              <w:rPr>
                <w:rFonts w:ascii="Century Gothic" w:hAnsi="Century Gothic"/>
              </w:rPr>
              <w:t xml:space="preserve"> símbolo</w:t>
            </w:r>
            <w:r>
              <w:rPr>
                <w:rFonts w:ascii="Century Gothic" w:hAnsi="Century Gothic"/>
              </w:rPr>
              <w:t xml:space="preserve"> al responder las siguientes preguntas </w:t>
            </w:r>
          </w:p>
        </w:tc>
      </w:tr>
      <w:tr w:rsidR="008809B4" w14:paraId="59DA0772" w14:textId="77777777" w:rsidTr="007C74E9">
        <w:trPr>
          <w:trHeight w:val="998"/>
        </w:trPr>
        <w:tc>
          <w:tcPr>
            <w:tcW w:w="8217" w:type="dxa"/>
          </w:tcPr>
          <w:p w14:paraId="04855C27" w14:textId="77777777" w:rsidR="008809B4" w:rsidRPr="00DB67BA" w:rsidRDefault="008809B4" w:rsidP="007C74E9">
            <w:pPr>
              <w:rPr>
                <w:rFonts w:ascii="Century Gothic" w:hAnsi="Century Gothic"/>
              </w:rPr>
            </w:pPr>
            <w:r w:rsidRPr="00DB67BA">
              <w:rPr>
                <w:rFonts w:ascii="Century Gothic" w:hAnsi="Century Gothic"/>
              </w:rPr>
              <w:t>¿Leí las indicaciones con detenimiento?</w:t>
            </w:r>
          </w:p>
        </w:tc>
        <w:tc>
          <w:tcPr>
            <w:tcW w:w="1559" w:type="dxa"/>
          </w:tcPr>
          <w:p w14:paraId="0B2D09B4" w14:textId="77777777" w:rsidR="008809B4" w:rsidRPr="00DB67BA" w:rsidRDefault="008809B4" w:rsidP="007C74E9">
            <w:pPr>
              <w:pStyle w:val="Prrafodelista"/>
              <w:ind w:left="360"/>
              <w:jc w:val="both"/>
              <w:rPr>
                <w:rFonts w:ascii="Century Gothic" w:hAnsi="Century Gothic"/>
              </w:rPr>
            </w:pPr>
            <w:r w:rsidRPr="00DB67BA">
              <w:rPr>
                <w:noProof/>
                <w:lang w:val="es-ES_tradnl" w:eastAsia="es-ES_tradnl"/>
              </w:rPr>
              <w:drawing>
                <wp:anchor distT="0" distB="0" distL="114300" distR="114300" simplePos="0" relativeHeight="251665408" behindDoc="1" locked="0" layoutInCell="1" allowOverlap="1" wp14:anchorId="3214BDB6" wp14:editId="60BECC54">
                  <wp:simplePos x="0" y="0"/>
                  <wp:positionH relativeFrom="column">
                    <wp:posOffset>91440</wp:posOffset>
                  </wp:positionH>
                  <wp:positionV relativeFrom="paragraph">
                    <wp:posOffset>328930</wp:posOffset>
                  </wp:positionV>
                  <wp:extent cx="342900" cy="307910"/>
                  <wp:effectExtent l="0" t="0" r="0" b="0"/>
                  <wp:wrapNone/>
                  <wp:docPr id="21" name="Imagen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B67BA">
              <w:rPr>
                <w:noProof/>
                <w:lang w:val="es-ES_tradnl" w:eastAsia="es-ES_tradnl"/>
              </w:rPr>
              <w:drawing>
                <wp:anchor distT="0" distB="0" distL="114300" distR="114300" simplePos="0" relativeHeight="251664384" behindDoc="1" locked="0" layoutInCell="1" allowOverlap="1" wp14:anchorId="12B18ADC" wp14:editId="4028D351">
                  <wp:simplePos x="0" y="0"/>
                  <wp:positionH relativeFrom="column">
                    <wp:posOffset>55245</wp:posOffset>
                  </wp:positionH>
                  <wp:positionV relativeFrom="paragraph">
                    <wp:posOffset>17145</wp:posOffset>
                  </wp:positionV>
                  <wp:extent cx="342900" cy="307910"/>
                  <wp:effectExtent l="0" t="0" r="0" b="0"/>
                  <wp:wrapNone/>
                  <wp:docPr id="17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809B4" w:rsidRPr="00DD4208" w14:paraId="1B456137" w14:textId="77777777" w:rsidTr="007C74E9">
        <w:trPr>
          <w:trHeight w:val="932"/>
        </w:trPr>
        <w:tc>
          <w:tcPr>
            <w:tcW w:w="8217" w:type="dxa"/>
          </w:tcPr>
          <w:p w14:paraId="1C5C7E14" w14:textId="77777777" w:rsidR="008809B4" w:rsidRPr="00DB67BA" w:rsidRDefault="008809B4" w:rsidP="007C74E9">
            <w:pPr>
              <w:rPr>
                <w:rFonts w:ascii="Century Gothic" w:hAnsi="Century Gothic"/>
              </w:rPr>
            </w:pPr>
            <w:r w:rsidRPr="00DB67BA">
              <w:rPr>
                <w:rFonts w:ascii="Century Gothic" w:hAnsi="Century Gothic"/>
              </w:rPr>
              <w:t>¿Subrayé las palabras que no conocía?</w:t>
            </w:r>
          </w:p>
          <w:p w14:paraId="235D7AB1" w14:textId="77777777" w:rsidR="008809B4" w:rsidRPr="00DB67BA" w:rsidRDefault="008809B4" w:rsidP="007C74E9">
            <w:pPr>
              <w:pStyle w:val="Prrafodelista"/>
              <w:ind w:left="360"/>
              <w:jc w:val="both"/>
              <w:rPr>
                <w:rFonts w:ascii="Century Gothic" w:hAnsi="Century Gothic"/>
              </w:rPr>
            </w:pPr>
          </w:p>
        </w:tc>
        <w:tc>
          <w:tcPr>
            <w:tcW w:w="1559" w:type="dxa"/>
          </w:tcPr>
          <w:p w14:paraId="54389F55" w14:textId="77777777" w:rsidR="008809B4" w:rsidRPr="00DB67BA" w:rsidRDefault="008809B4" w:rsidP="007C74E9">
            <w:pPr>
              <w:pStyle w:val="Prrafodelista"/>
              <w:rPr>
                <w:rFonts w:ascii="Century Gothic" w:hAnsi="Century Gothic"/>
              </w:rPr>
            </w:pPr>
            <w:r w:rsidRPr="00DB67BA">
              <w:rPr>
                <w:rFonts w:ascii="Century Gothic" w:hAnsi="Century Gothic"/>
                <w:noProof/>
                <w:lang w:val="es-ES_tradnl" w:eastAsia="es-ES_tradnl"/>
              </w:rPr>
              <w:drawing>
                <wp:anchor distT="0" distB="0" distL="114300" distR="114300" simplePos="0" relativeHeight="251670528" behindDoc="1" locked="0" layoutInCell="1" allowOverlap="1" wp14:anchorId="793FA982" wp14:editId="1A56CD53">
                  <wp:simplePos x="0" y="0"/>
                  <wp:positionH relativeFrom="column">
                    <wp:posOffset>113665</wp:posOffset>
                  </wp:positionH>
                  <wp:positionV relativeFrom="paragraph">
                    <wp:posOffset>292100</wp:posOffset>
                  </wp:positionV>
                  <wp:extent cx="342900" cy="307910"/>
                  <wp:effectExtent l="0" t="0" r="0" b="0"/>
                  <wp:wrapNone/>
                  <wp:docPr id="23" name="Imagen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B67BA">
              <w:rPr>
                <w:rFonts w:ascii="Century Gothic" w:hAnsi="Century Gothic"/>
                <w:noProof/>
                <w:lang w:val="es-ES_tradnl" w:eastAsia="es-ES_tradnl"/>
              </w:rPr>
              <w:drawing>
                <wp:anchor distT="0" distB="0" distL="114300" distR="114300" simplePos="0" relativeHeight="251666432" behindDoc="1" locked="0" layoutInCell="1" allowOverlap="1" wp14:anchorId="0F0FAE9D" wp14:editId="67AA7F1F">
                  <wp:simplePos x="0" y="0"/>
                  <wp:positionH relativeFrom="column">
                    <wp:posOffset>72390</wp:posOffset>
                  </wp:positionH>
                  <wp:positionV relativeFrom="paragraph">
                    <wp:posOffset>-55245</wp:posOffset>
                  </wp:positionV>
                  <wp:extent cx="342900" cy="307910"/>
                  <wp:effectExtent l="0" t="0" r="0" b="0"/>
                  <wp:wrapNone/>
                  <wp:docPr id="22" name="Imagen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809B4" w14:paraId="69171078" w14:textId="77777777" w:rsidTr="007C74E9">
        <w:trPr>
          <w:trHeight w:val="976"/>
        </w:trPr>
        <w:tc>
          <w:tcPr>
            <w:tcW w:w="8217" w:type="dxa"/>
          </w:tcPr>
          <w:p w14:paraId="4FAF2C95" w14:textId="77777777" w:rsidR="008809B4" w:rsidRPr="00DB67BA" w:rsidRDefault="008809B4" w:rsidP="007C74E9">
            <w:pPr>
              <w:rPr>
                <w:rFonts w:ascii="Century Gothic" w:hAnsi="Century Gothic"/>
              </w:rPr>
            </w:pPr>
            <w:r w:rsidRPr="00DB67BA">
              <w:rPr>
                <w:rFonts w:ascii="Century Gothic" w:hAnsi="Century Gothic"/>
              </w:rPr>
              <w:t>¿Busqué en el diccionario o consulté con un familiar el significado de las palabras que no conocía?</w:t>
            </w:r>
          </w:p>
        </w:tc>
        <w:tc>
          <w:tcPr>
            <w:tcW w:w="1559" w:type="dxa"/>
          </w:tcPr>
          <w:p w14:paraId="0E4E336A" w14:textId="77777777" w:rsidR="008809B4" w:rsidRPr="00DB67BA" w:rsidRDefault="008809B4" w:rsidP="007C74E9">
            <w:pPr>
              <w:pStyle w:val="Prrafodelista"/>
              <w:ind w:left="360"/>
              <w:jc w:val="both"/>
              <w:rPr>
                <w:rFonts w:ascii="Century Gothic" w:hAnsi="Century Gothic"/>
              </w:rPr>
            </w:pPr>
            <w:r w:rsidRPr="00DB67BA">
              <w:rPr>
                <w:rFonts w:ascii="Century Gothic" w:hAnsi="Century Gothic"/>
                <w:noProof/>
                <w:lang w:val="es-ES_tradnl" w:eastAsia="es-ES_tradnl"/>
              </w:rPr>
              <w:drawing>
                <wp:anchor distT="0" distB="0" distL="114300" distR="114300" simplePos="0" relativeHeight="251671552" behindDoc="1" locked="0" layoutInCell="1" allowOverlap="1" wp14:anchorId="12DBAA0C" wp14:editId="10174369">
                  <wp:simplePos x="0" y="0"/>
                  <wp:positionH relativeFrom="column">
                    <wp:posOffset>114935</wp:posOffset>
                  </wp:positionH>
                  <wp:positionV relativeFrom="paragraph">
                    <wp:posOffset>320040</wp:posOffset>
                  </wp:positionV>
                  <wp:extent cx="342900" cy="307910"/>
                  <wp:effectExtent l="0" t="0" r="0" b="0"/>
                  <wp:wrapNone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B67BA">
              <w:rPr>
                <w:rFonts w:ascii="Century Gothic" w:hAnsi="Century Gothic"/>
                <w:noProof/>
                <w:lang w:val="es-ES_tradnl" w:eastAsia="es-ES_tradnl"/>
              </w:rPr>
              <w:drawing>
                <wp:anchor distT="0" distB="0" distL="114300" distR="114300" simplePos="0" relativeHeight="251667456" behindDoc="1" locked="0" layoutInCell="1" allowOverlap="1" wp14:anchorId="6781DDB2" wp14:editId="7C22EB99">
                  <wp:simplePos x="0" y="0"/>
                  <wp:positionH relativeFrom="column">
                    <wp:posOffset>73025</wp:posOffset>
                  </wp:positionH>
                  <wp:positionV relativeFrom="paragraph">
                    <wp:posOffset>20320</wp:posOffset>
                  </wp:positionV>
                  <wp:extent cx="342900" cy="307910"/>
                  <wp:effectExtent l="0" t="0" r="0" b="0"/>
                  <wp:wrapNone/>
                  <wp:docPr id="24" name="Imagen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809B4" w14:paraId="4B04430F" w14:textId="77777777" w:rsidTr="007C74E9">
        <w:trPr>
          <w:trHeight w:val="696"/>
        </w:trPr>
        <w:tc>
          <w:tcPr>
            <w:tcW w:w="8217" w:type="dxa"/>
          </w:tcPr>
          <w:p w14:paraId="34DFB6D1" w14:textId="77777777" w:rsidR="008809B4" w:rsidRPr="00DB67BA" w:rsidRDefault="008809B4" w:rsidP="007C74E9">
            <w:pPr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¿Me devolví a leer las indicaciones cuando no comprendí qué hacer?</w:t>
            </w:r>
          </w:p>
          <w:p w14:paraId="057546FF" w14:textId="77777777" w:rsidR="008809B4" w:rsidRDefault="008809B4" w:rsidP="007C74E9">
            <w:pPr>
              <w:rPr>
                <w:rFonts w:ascii="Century Gothic" w:hAnsi="Century Gothic"/>
                <w:sz w:val="20"/>
                <w:szCs w:val="4"/>
              </w:rPr>
            </w:pPr>
          </w:p>
          <w:p w14:paraId="7F315AA8" w14:textId="77777777" w:rsidR="008809B4" w:rsidRDefault="008809B4" w:rsidP="007C74E9">
            <w:pPr>
              <w:rPr>
                <w:rFonts w:ascii="Century Gothic" w:hAnsi="Century Gothic"/>
                <w:sz w:val="20"/>
                <w:szCs w:val="4"/>
              </w:rPr>
            </w:pPr>
          </w:p>
          <w:p w14:paraId="236FDDD0" w14:textId="77777777" w:rsidR="008809B4" w:rsidRDefault="008809B4" w:rsidP="007C74E9">
            <w:pPr>
              <w:rPr>
                <w:rFonts w:ascii="Century Gothic" w:hAnsi="Century Gothic"/>
                <w:sz w:val="20"/>
                <w:szCs w:val="4"/>
              </w:rPr>
            </w:pPr>
          </w:p>
        </w:tc>
        <w:tc>
          <w:tcPr>
            <w:tcW w:w="1559" w:type="dxa"/>
          </w:tcPr>
          <w:p w14:paraId="159D34EE" w14:textId="77777777" w:rsidR="008809B4" w:rsidRPr="00DD4208" w:rsidRDefault="008809B4" w:rsidP="007C74E9">
            <w:pPr>
              <w:pStyle w:val="Prrafodelista"/>
              <w:ind w:left="360"/>
              <w:jc w:val="both"/>
              <w:rPr>
                <w:rFonts w:ascii="Century Gothic" w:hAnsi="Century Gothic"/>
                <w:noProof/>
                <w:sz w:val="20"/>
                <w:szCs w:val="4"/>
                <w:lang w:val="es-CR" w:eastAsia="es-CR"/>
              </w:rPr>
            </w:pPr>
            <w:r w:rsidRPr="00DD4208">
              <w:rPr>
                <w:rFonts w:ascii="Century Gothic" w:hAnsi="Century Gothic"/>
                <w:noProof/>
                <w:sz w:val="20"/>
                <w:szCs w:val="4"/>
                <w:lang w:val="es-ES_tradnl" w:eastAsia="es-ES_tradnl"/>
              </w:rPr>
              <w:drawing>
                <wp:anchor distT="0" distB="0" distL="114300" distR="114300" simplePos="0" relativeHeight="251669504" behindDoc="1" locked="0" layoutInCell="1" allowOverlap="1" wp14:anchorId="62B54909" wp14:editId="5FBFD33B">
                  <wp:simplePos x="0" y="0"/>
                  <wp:positionH relativeFrom="column">
                    <wp:posOffset>75565</wp:posOffset>
                  </wp:positionH>
                  <wp:positionV relativeFrom="paragraph">
                    <wp:posOffset>260985</wp:posOffset>
                  </wp:positionV>
                  <wp:extent cx="342900" cy="307910"/>
                  <wp:effectExtent l="0" t="0" r="0" b="0"/>
                  <wp:wrapNone/>
                  <wp:docPr id="25" name="Imagen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D4208">
              <w:rPr>
                <w:rFonts w:ascii="Century Gothic" w:hAnsi="Century Gothic"/>
                <w:noProof/>
                <w:sz w:val="20"/>
                <w:szCs w:val="4"/>
                <w:lang w:val="es-ES_tradnl" w:eastAsia="es-ES_tradnl"/>
              </w:rPr>
              <w:drawing>
                <wp:anchor distT="0" distB="0" distL="114300" distR="114300" simplePos="0" relativeHeight="251668480" behindDoc="1" locked="0" layoutInCell="1" allowOverlap="1" wp14:anchorId="5D176D07" wp14:editId="66BE8347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-24765</wp:posOffset>
                  </wp:positionV>
                  <wp:extent cx="342900" cy="307910"/>
                  <wp:effectExtent l="0" t="0" r="0" b="0"/>
                  <wp:wrapNone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7D8D83EB" w14:textId="77777777" w:rsidR="008809B4" w:rsidRDefault="008809B4" w:rsidP="008809B4">
      <w:pPr>
        <w:spacing w:line="240" w:lineRule="auto"/>
        <w:jc w:val="both"/>
        <w:rPr>
          <w:rFonts w:ascii="Century Gothic" w:hAnsi="Century Gothic" w:cs="Arial"/>
          <w:sz w:val="20"/>
          <w:szCs w:val="20"/>
        </w:rPr>
      </w:pPr>
    </w:p>
    <w:p w14:paraId="390AB6AC" w14:textId="77777777" w:rsidR="008809B4" w:rsidRDefault="008809B4" w:rsidP="008809B4">
      <w:pPr>
        <w:spacing w:line="240" w:lineRule="auto"/>
        <w:jc w:val="both"/>
        <w:rPr>
          <w:rFonts w:ascii="Century Gothic" w:hAnsi="Century Gothic" w:cs="Arial"/>
          <w:sz w:val="20"/>
          <w:szCs w:val="20"/>
        </w:rPr>
      </w:pPr>
    </w:p>
    <w:p w14:paraId="6B0EB854" w14:textId="77777777" w:rsidR="008809B4" w:rsidRDefault="008809B4" w:rsidP="008809B4">
      <w:pPr>
        <w:spacing w:line="240" w:lineRule="auto"/>
        <w:jc w:val="both"/>
        <w:rPr>
          <w:rFonts w:ascii="Century Gothic" w:hAnsi="Century Gothic" w:cs="Arial"/>
          <w:sz w:val="20"/>
          <w:szCs w:val="20"/>
        </w:rPr>
      </w:pPr>
    </w:p>
    <w:p w14:paraId="2EC2522C" w14:textId="77777777" w:rsidR="008809B4" w:rsidRDefault="008809B4" w:rsidP="008809B4">
      <w:pPr>
        <w:spacing w:line="240" w:lineRule="auto"/>
        <w:jc w:val="both"/>
        <w:rPr>
          <w:rFonts w:ascii="Century Gothic" w:hAnsi="Century Gothic" w:cs="Arial"/>
          <w:sz w:val="20"/>
          <w:szCs w:val="20"/>
        </w:rPr>
      </w:pPr>
    </w:p>
    <w:p w14:paraId="6FD72BF0" w14:textId="77777777" w:rsidR="008809B4" w:rsidRDefault="008809B4" w:rsidP="008809B4">
      <w:pPr>
        <w:spacing w:line="240" w:lineRule="auto"/>
        <w:jc w:val="both"/>
        <w:rPr>
          <w:rFonts w:ascii="Century Gothic" w:hAnsi="Century Gothic" w:cs="Arial"/>
          <w:sz w:val="20"/>
          <w:szCs w:val="20"/>
        </w:rPr>
      </w:pPr>
    </w:p>
    <w:p w14:paraId="2CBD7ABE" w14:textId="77777777" w:rsidR="008809B4" w:rsidRDefault="008809B4" w:rsidP="008809B4">
      <w:pPr>
        <w:spacing w:line="240" w:lineRule="auto"/>
        <w:jc w:val="both"/>
        <w:rPr>
          <w:rFonts w:ascii="Century Gothic" w:hAnsi="Century Gothic" w:cs="Arial"/>
          <w:sz w:val="20"/>
          <w:szCs w:val="20"/>
        </w:rPr>
      </w:pPr>
    </w:p>
    <w:p w14:paraId="7C1A9BDE" w14:textId="77777777" w:rsidR="008809B4" w:rsidRPr="008D5D67" w:rsidRDefault="008809B4" w:rsidP="008809B4">
      <w:pPr>
        <w:spacing w:line="240" w:lineRule="auto"/>
        <w:jc w:val="both"/>
        <w:rPr>
          <w:rFonts w:ascii="Century Gothic" w:hAnsi="Century Gothic"/>
          <w:i/>
          <w:color w:val="808080" w:themeColor="background1" w:themeShade="80"/>
        </w:rPr>
      </w:pPr>
    </w:p>
    <w:tbl>
      <w:tblPr>
        <w:tblStyle w:val="Tablaconcuadrcula"/>
        <w:tblW w:w="0" w:type="auto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</w:tblPr>
      <w:tblGrid>
        <w:gridCol w:w="8217"/>
        <w:gridCol w:w="1559"/>
      </w:tblGrid>
      <w:tr w:rsidR="008809B4" w:rsidRPr="008D5AC3" w14:paraId="135884AB" w14:textId="77777777" w:rsidTr="007C74E9">
        <w:tc>
          <w:tcPr>
            <w:tcW w:w="9776" w:type="dxa"/>
            <w:gridSpan w:val="2"/>
          </w:tcPr>
          <w:p w14:paraId="23DA937A" w14:textId="77777777" w:rsidR="008809B4" w:rsidRPr="003E6E12" w:rsidRDefault="008809B4" w:rsidP="007C74E9">
            <w:pPr>
              <w:pStyle w:val="Ttulo3"/>
              <w:pBdr>
                <w:bottom w:val="none" w:sz="0" w:space="0" w:color="auto"/>
              </w:pBdr>
              <w:ind w:right="141"/>
              <w:outlineLvl w:val="2"/>
              <w:rPr>
                <w:rFonts w:ascii="Arial" w:eastAsiaTheme="minorHAnsi" w:hAnsi="Arial" w:cs="Arial"/>
                <w:b/>
                <w:caps w:val="0"/>
                <w:color w:val="808080" w:themeColor="background1" w:themeShade="80"/>
                <w:sz w:val="24"/>
                <w:lang w:val="es-CR"/>
              </w:rPr>
            </w:pPr>
            <w:r>
              <w:rPr>
                <w:rFonts w:ascii="Arial" w:eastAsiaTheme="minorHAnsi" w:hAnsi="Arial" w:cs="Arial"/>
                <w:b/>
                <w:caps w:val="0"/>
                <w:color w:val="808080" w:themeColor="background1" w:themeShade="80"/>
                <w:sz w:val="24"/>
                <w:lang w:val="es-CR"/>
              </w:rPr>
              <w:t>Con el trabajo autónomo voy a aprender a aprender</w:t>
            </w:r>
          </w:p>
        </w:tc>
      </w:tr>
      <w:tr w:rsidR="008809B4" w:rsidRPr="00DD4208" w14:paraId="0EB94E09" w14:textId="77777777" w:rsidTr="007C74E9">
        <w:trPr>
          <w:trHeight w:val="700"/>
        </w:trPr>
        <w:tc>
          <w:tcPr>
            <w:tcW w:w="9776" w:type="dxa"/>
            <w:gridSpan w:val="2"/>
          </w:tcPr>
          <w:p w14:paraId="45E64353" w14:textId="77777777" w:rsidR="008809B4" w:rsidRPr="00F02072" w:rsidRDefault="008809B4" w:rsidP="007C74E9">
            <w:pPr>
              <w:jc w:val="both"/>
              <w:rPr>
                <w:rFonts w:ascii="Century Gothic" w:hAnsi="Century Gothic"/>
              </w:rPr>
            </w:pPr>
            <w:r w:rsidRPr="00F02072">
              <w:rPr>
                <w:rFonts w:ascii="Century Gothic" w:hAnsi="Century Gothic"/>
              </w:rPr>
              <w:t xml:space="preserve">Valoro lo realizado </w:t>
            </w:r>
            <w:r w:rsidRPr="00F02072">
              <w:rPr>
                <w:rFonts w:ascii="Century Gothic" w:hAnsi="Century Gothic"/>
                <w:b/>
              </w:rPr>
              <w:t>al terminar</w:t>
            </w:r>
            <w:r w:rsidRPr="00F02072">
              <w:rPr>
                <w:rFonts w:ascii="Century Gothic" w:hAnsi="Century Gothic"/>
              </w:rPr>
              <w:t xml:space="preserve"> por completo el trabajo.</w:t>
            </w:r>
          </w:p>
          <w:p w14:paraId="2DB1B1A0" w14:textId="77777777" w:rsidR="008809B4" w:rsidRPr="00F02072" w:rsidRDefault="008809B4" w:rsidP="007C74E9">
            <w:pPr>
              <w:jc w:val="both"/>
              <w:rPr>
                <w:rFonts w:ascii="Century Gothic" w:hAnsi="Century Gothic"/>
              </w:rPr>
            </w:pPr>
          </w:p>
          <w:p w14:paraId="14F8253D" w14:textId="77777777" w:rsidR="008809B4" w:rsidRPr="00F02072" w:rsidRDefault="008809B4" w:rsidP="007C74E9">
            <w:pPr>
              <w:jc w:val="both"/>
              <w:rPr>
                <w:rFonts w:ascii="Century Gothic" w:hAnsi="Century Gothic"/>
              </w:rPr>
            </w:pPr>
            <w:r w:rsidRPr="00F02072">
              <w:rPr>
                <w:rFonts w:ascii="Century Gothic" w:hAnsi="Century Gothic"/>
              </w:rPr>
              <w:t>Marca</w:t>
            </w:r>
            <w:r>
              <w:rPr>
                <w:rFonts w:ascii="Century Gothic" w:hAnsi="Century Gothic"/>
              </w:rPr>
              <w:t xml:space="preserve"> una </w:t>
            </w:r>
            <w:r w:rsidRPr="00F02072">
              <w:rPr>
                <w:rFonts w:ascii="Century Gothic" w:hAnsi="Century Gothic"/>
              </w:rPr>
              <w:t xml:space="preserve">X </w:t>
            </w:r>
            <w:r>
              <w:rPr>
                <w:rFonts w:ascii="Century Gothic" w:hAnsi="Century Gothic"/>
              </w:rPr>
              <w:t>encima de cada</w:t>
            </w:r>
            <w:r w:rsidRPr="00F02072">
              <w:rPr>
                <w:rFonts w:ascii="Century Gothic" w:hAnsi="Century Gothic"/>
              </w:rPr>
              <w:t xml:space="preserve"> símbolo</w:t>
            </w:r>
            <w:r w:rsidRPr="00F02072">
              <w:rPr>
                <w:rFonts w:ascii="Century Gothic" w:hAnsi="Century Gothic"/>
                <w:noProof/>
                <w:color w:val="000000"/>
                <w:lang w:eastAsia="es-CR"/>
              </w:rPr>
              <w:t xml:space="preserve"> </w:t>
            </w:r>
            <w:r>
              <w:rPr>
                <w:rFonts w:ascii="Century Gothic" w:hAnsi="Century Gothic"/>
                <w:noProof/>
                <w:color w:val="000000"/>
                <w:lang w:eastAsia="es-CR"/>
              </w:rPr>
              <w:t>al responder las siguientes preguntas</w:t>
            </w:r>
          </w:p>
        </w:tc>
      </w:tr>
      <w:tr w:rsidR="008809B4" w14:paraId="505A8D75" w14:textId="77777777" w:rsidTr="007C74E9">
        <w:trPr>
          <w:trHeight w:val="960"/>
        </w:trPr>
        <w:tc>
          <w:tcPr>
            <w:tcW w:w="8217" w:type="dxa"/>
          </w:tcPr>
          <w:p w14:paraId="75F35D92" w14:textId="77777777" w:rsidR="008809B4" w:rsidRPr="00F02072" w:rsidRDefault="008809B4" w:rsidP="007C74E9">
            <w:pPr>
              <w:jc w:val="both"/>
              <w:rPr>
                <w:rFonts w:ascii="Century Gothic" w:hAnsi="Century Gothic"/>
              </w:rPr>
            </w:pPr>
            <w:r w:rsidRPr="00F02072">
              <w:rPr>
                <w:rFonts w:ascii="Century Gothic" w:hAnsi="Century Gothic"/>
              </w:rPr>
              <w:t>¿Leí mi trabajo para saber si es comprensible lo escrito o realizado?</w:t>
            </w:r>
          </w:p>
        </w:tc>
        <w:tc>
          <w:tcPr>
            <w:tcW w:w="1559" w:type="dxa"/>
          </w:tcPr>
          <w:p w14:paraId="1459B3FC" w14:textId="77777777" w:rsidR="008809B4" w:rsidRPr="00F02072" w:rsidRDefault="008809B4" w:rsidP="007C74E9">
            <w:pPr>
              <w:pStyle w:val="Prrafodelista"/>
              <w:ind w:left="360"/>
              <w:jc w:val="both"/>
              <w:rPr>
                <w:rFonts w:ascii="Century Gothic" w:hAnsi="Century Gothic"/>
              </w:rPr>
            </w:pPr>
            <w:r w:rsidRPr="00F02072">
              <w:rPr>
                <w:rFonts w:ascii="Century Gothic" w:hAnsi="Century Gothic"/>
                <w:noProof/>
                <w:lang w:val="es-ES_tradnl" w:eastAsia="es-ES_tradnl"/>
              </w:rPr>
              <w:drawing>
                <wp:anchor distT="0" distB="0" distL="114300" distR="114300" simplePos="0" relativeHeight="251673600" behindDoc="1" locked="0" layoutInCell="1" allowOverlap="1" wp14:anchorId="35BF1D8D" wp14:editId="7FDD6D21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285750</wp:posOffset>
                  </wp:positionV>
                  <wp:extent cx="342900" cy="307910"/>
                  <wp:effectExtent l="0" t="0" r="0" b="0"/>
                  <wp:wrapNone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02072">
              <w:rPr>
                <w:rFonts w:ascii="Century Gothic" w:hAnsi="Century Gothic"/>
                <w:noProof/>
                <w:lang w:val="es-ES_tradnl" w:eastAsia="es-ES_tradnl"/>
              </w:rPr>
              <w:drawing>
                <wp:anchor distT="0" distB="0" distL="114300" distR="114300" simplePos="0" relativeHeight="251672576" behindDoc="1" locked="0" layoutInCell="1" allowOverlap="1" wp14:anchorId="6CB0930E" wp14:editId="4D067AE5">
                  <wp:simplePos x="0" y="0"/>
                  <wp:positionH relativeFrom="column">
                    <wp:posOffset>-6985</wp:posOffset>
                  </wp:positionH>
                  <wp:positionV relativeFrom="paragraph">
                    <wp:posOffset>-26035</wp:posOffset>
                  </wp:positionV>
                  <wp:extent cx="342900" cy="307910"/>
                  <wp:effectExtent l="0" t="0" r="0" b="0"/>
                  <wp:wrapNone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809B4" w:rsidRPr="00DD4208" w14:paraId="4C16E99C" w14:textId="77777777" w:rsidTr="007C74E9">
        <w:trPr>
          <w:trHeight w:val="846"/>
        </w:trPr>
        <w:tc>
          <w:tcPr>
            <w:tcW w:w="8217" w:type="dxa"/>
          </w:tcPr>
          <w:p w14:paraId="3CF1A336" w14:textId="77777777" w:rsidR="008809B4" w:rsidRPr="00F02072" w:rsidRDefault="008809B4" w:rsidP="007C74E9">
            <w:pPr>
              <w:rPr>
                <w:rFonts w:ascii="Century Gothic" w:hAnsi="Century Gothic"/>
              </w:rPr>
            </w:pPr>
            <w:r w:rsidRPr="00F02072">
              <w:rPr>
                <w:rFonts w:ascii="Century Gothic" w:hAnsi="Century Gothic"/>
              </w:rPr>
              <w:t>¿Revisé mi trabajo para asegurarme si todo lo solicitado fue realizado?</w:t>
            </w:r>
          </w:p>
          <w:p w14:paraId="1D0F2310" w14:textId="77777777" w:rsidR="008809B4" w:rsidRPr="00F02072" w:rsidRDefault="008809B4" w:rsidP="007C74E9">
            <w:pPr>
              <w:pStyle w:val="Prrafodelista"/>
              <w:ind w:left="360"/>
              <w:jc w:val="both"/>
              <w:rPr>
                <w:rFonts w:ascii="Century Gothic" w:hAnsi="Century Gothic"/>
              </w:rPr>
            </w:pPr>
          </w:p>
        </w:tc>
        <w:tc>
          <w:tcPr>
            <w:tcW w:w="1559" w:type="dxa"/>
          </w:tcPr>
          <w:p w14:paraId="68C0EB7C" w14:textId="77777777" w:rsidR="008809B4" w:rsidRPr="00F02072" w:rsidRDefault="008809B4" w:rsidP="007C74E9">
            <w:pPr>
              <w:rPr>
                <w:rFonts w:ascii="Century Gothic" w:hAnsi="Century Gothic"/>
              </w:rPr>
            </w:pPr>
            <w:r w:rsidRPr="00F02072">
              <w:rPr>
                <w:rFonts w:ascii="Century Gothic" w:hAnsi="Century Gothic"/>
                <w:noProof/>
                <w:lang w:val="es-ES_tradnl" w:eastAsia="es-ES_tradnl"/>
              </w:rPr>
              <w:drawing>
                <wp:anchor distT="0" distB="0" distL="114300" distR="114300" simplePos="0" relativeHeight="251675648" behindDoc="1" locked="0" layoutInCell="1" allowOverlap="1" wp14:anchorId="0CA571F2" wp14:editId="421100B8">
                  <wp:simplePos x="0" y="0"/>
                  <wp:positionH relativeFrom="column">
                    <wp:posOffset>29210</wp:posOffset>
                  </wp:positionH>
                  <wp:positionV relativeFrom="paragraph">
                    <wp:posOffset>254000</wp:posOffset>
                  </wp:positionV>
                  <wp:extent cx="342900" cy="307910"/>
                  <wp:effectExtent l="0" t="0" r="0" b="0"/>
                  <wp:wrapNone/>
                  <wp:docPr id="1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02072">
              <w:rPr>
                <w:rFonts w:ascii="Century Gothic" w:hAnsi="Century Gothic"/>
                <w:noProof/>
                <w:lang w:val="es-ES_tradnl" w:eastAsia="es-ES_tradnl"/>
              </w:rPr>
              <w:drawing>
                <wp:anchor distT="0" distB="0" distL="114300" distR="114300" simplePos="0" relativeHeight="251674624" behindDoc="1" locked="0" layoutInCell="1" allowOverlap="1" wp14:anchorId="21556857" wp14:editId="64908EBF">
                  <wp:simplePos x="0" y="0"/>
                  <wp:positionH relativeFrom="column">
                    <wp:posOffset>-6985</wp:posOffset>
                  </wp:positionH>
                  <wp:positionV relativeFrom="paragraph">
                    <wp:posOffset>-36195</wp:posOffset>
                  </wp:positionV>
                  <wp:extent cx="342900" cy="307910"/>
                  <wp:effectExtent l="0" t="0" r="0" b="0"/>
                  <wp:wrapNone/>
                  <wp:docPr id="12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809B4" w14:paraId="3DDD840F" w14:textId="77777777" w:rsidTr="007C74E9">
        <w:trPr>
          <w:trHeight w:val="830"/>
        </w:trPr>
        <w:tc>
          <w:tcPr>
            <w:tcW w:w="8217" w:type="dxa"/>
          </w:tcPr>
          <w:p w14:paraId="260CDF4A" w14:textId="77777777" w:rsidR="008809B4" w:rsidRPr="00F02072" w:rsidRDefault="008809B4" w:rsidP="007C74E9">
            <w:pPr>
              <w:jc w:val="both"/>
              <w:rPr>
                <w:rFonts w:ascii="Century Gothic" w:hAnsi="Century Gothic"/>
              </w:rPr>
            </w:pPr>
            <w:r w:rsidRPr="00F02072">
              <w:rPr>
                <w:rFonts w:ascii="Century Gothic" w:hAnsi="Century Gothic"/>
              </w:rPr>
              <w:t>¿Me siento satisfecho con el trabajo que realicé?</w:t>
            </w:r>
          </w:p>
        </w:tc>
        <w:tc>
          <w:tcPr>
            <w:tcW w:w="1559" w:type="dxa"/>
          </w:tcPr>
          <w:p w14:paraId="56DED6A6" w14:textId="77777777" w:rsidR="008809B4" w:rsidRPr="00F02072" w:rsidRDefault="008809B4" w:rsidP="007C74E9">
            <w:pPr>
              <w:pStyle w:val="Prrafodelista"/>
              <w:ind w:left="360"/>
              <w:jc w:val="both"/>
              <w:rPr>
                <w:rFonts w:ascii="Century Gothic" w:hAnsi="Century Gothic"/>
              </w:rPr>
            </w:pPr>
            <w:r w:rsidRPr="00F02072">
              <w:rPr>
                <w:rFonts w:ascii="Century Gothic" w:hAnsi="Century Gothic"/>
                <w:noProof/>
                <w:lang w:val="es-ES_tradnl" w:eastAsia="es-ES_tradnl"/>
              </w:rPr>
              <w:drawing>
                <wp:anchor distT="0" distB="0" distL="114300" distR="114300" simplePos="0" relativeHeight="251677696" behindDoc="1" locked="0" layoutInCell="1" allowOverlap="1" wp14:anchorId="18C1179F" wp14:editId="42B3E742">
                  <wp:simplePos x="0" y="0"/>
                  <wp:positionH relativeFrom="column">
                    <wp:posOffset>29845</wp:posOffset>
                  </wp:positionH>
                  <wp:positionV relativeFrom="paragraph">
                    <wp:posOffset>265430</wp:posOffset>
                  </wp:positionV>
                  <wp:extent cx="342900" cy="307910"/>
                  <wp:effectExtent l="0" t="0" r="0" b="0"/>
                  <wp:wrapNone/>
                  <wp:docPr id="15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02072">
              <w:rPr>
                <w:rFonts w:ascii="Century Gothic" w:hAnsi="Century Gothic"/>
                <w:noProof/>
                <w:lang w:val="es-ES_tradnl" w:eastAsia="es-ES_tradnl"/>
              </w:rPr>
              <w:drawing>
                <wp:anchor distT="0" distB="0" distL="114300" distR="114300" simplePos="0" relativeHeight="251676672" behindDoc="1" locked="0" layoutInCell="1" allowOverlap="1" wp14:anchorId="0ABBA72C" wp14:editId="5C08EE71">
                  <wp:simplePos x="0" y="0"/>
                  <wp:positionH relativeFrom="column">
                    <wp:posOffset>-6985</wp:posOffset>
                  </wp:positionH>
                  <wp:positionV relativeFrom="paragraph">
                    <wp:posOffset>3810</wp:posOffset>
                  </wp:positionV>
                  <wp:extent cx="342900" cy="307910"/>
                  <wp:effectExtent l="0" t="0" r="0" b="0"/>
                  <wp:wrapNone/>
                  <wp:docPr id="16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809B4" w14:paraId="012E2C6C" w14:textId="77777777" w:rsidTr="007C74E9">
        <w:trPr>
          <w:trHeight w:val="841"/>
        </w:trPr>
        <w:tc>
          <w:tcPr>
            <w:tcW w:w="9776" w:type="dxa"/>
            <w:gridSpan w:val="2"/>
          </w:tcPr>
          <w:p w14:paraId="7620008C" w14:textId="77777777" w:rsidR="008809B4" w:rsidRDefault="008809B4" w:rsidP="007C74E9">
            <w:pPr>
              <w:jc w:val="both"/>
              <w:rPr>
                <w:rFonts w:ascii="Century Gothic" w:hAnsi="Century Gothic"/>
              </w:rPr>
            </w:pPr>
            <w:r w:rsidRPr="00F02072">
              <w:rPr>
                <w:rFonts w:ascii="Century Gothic" w:hAnsi="Century Gothic"/>
              </w:rPr>
              <w:lastRenderedPageBreak/>
              <w:t>Explico ¿</w:t>
            </w:r>
            <w:r>
              <w:rPr>
                <w:rFonts w:ascii="Century Gothic" w:hAnsi="Century Gothic"/>
              </w:rPr>
              <w:t>Cuál fue la parte favorito del trabajo?</w:t>
            </w:r>
          </w:p>
          <w:p w14:paraId="44C1F78A" w14:textId="77777777" w:rsidR="008809B4" w:rsidRDefault="008809B4" w:rsidP="007C74E9">
            <w:pPr>
              <w:jc w:val="both"/>
              <w:rPr>
                <w:rFonts w:ascii="Century Gothic" w:hAnsi="Century Gothic"/>
              </w:rPr>
            </w:pPr>
          </w:p>
          <w:p w14:paraId="60424C90" w14:textId="77777777" w:rsidR="008809B4" w:rsidRDefault="008809B4" w:rsidP="007C74E9">
            <w:pPr>
              <w:jc w:val="both"/>
              <w:rPr>
                <w:rFonts w:ascii="Century Gothic" w:hAnsi="Century Gothic"/>
              </w:rPr>
            </w:pPr>
          </w:p>
          <w:p w14:paraId="6A800B93" w14:textId="77777777" w:rsidR="008809B4" w:rsidRDefault="008809B4" w:rsidP="007C74E9">
            <w:pPr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¿</w:t>
            </w:r>
            <w:r w:rsidRPr="00F02072">
              <w:rPr>
                <w:rFonts w:ascii="Century Gothic" w:hAnsi="Century Gothic"/>
              </w:rPr>
              <w:t xml:space="preserve">Qué puedo mejorar, la próxima </w:t>
            </w:r>
            <w:r>
              <w:rPr>
                <w:rFonts w:ascii="Century Gothic" w:hAnsi="Century Gothic"/>
              </w:rPr>
              <w:t xml:space="preserve">vez que realice </w:t>
            </w:r>
            <w:r w:rsidRPr="00F02072">
              <w:rPr>
                <w:rFonts w:ascii="Century Gothic" w:hAnsi="Century Gothic"/>
              </w:rPr>
              <w:t>la guía de trabajo autónomo?</w:t>
            </w:r>
          </w:p>
          <w:p w14:paraId="4D48E962" w14:textId="77777777" w:rsidR="008809B4" w:rsidRPr="00F02072" w:rsidRDefault="008809B4" w:rsidP="007C74E9">
            <w:pPr>
              <w:jc w:val="both"/>
              <w:rPr>
                <w:rFonts w:ascii="Century Gothic" w:hAnsi="Century Gothic"/>
                <w:noProof/>
                <w:lang w:eastAsia="es-CR"/>
              </w:rPr>
            </w:pPr>
          </w:p>
        </w:tc>
      </w:tr>
    </w:tbl>
    <w:p w14:paraId="636ADA36" w14:textId="77777777" w:rsidR="008809B4" w:rsidRPr="00117EE0" w:rsidRDefault="008809B4" w:rsidP="008809B4">
      <w:pPr>
        <w:spacing w:line="240" w:lineRule="auto"/>
        <w:jc w:val="both"/>
        <w:rPr>
          <w:rFonts w:ascii="Century Gothic" w:hAnsi="Century Gothic"/>
          <w:b/>
          <w:sz w:val="24"/>
        </w:rPr>
      </w:pPr>
    </w:p>
    <w:p w14:paraId="1542458D" w14:textId="77777777" w:rsidR="002D3480" w:rsidRDefault="002D3480"/>
    <w:sectPr w:rsidR="002D3480" w:rsidSect="00C962AE">
      <w:headerReference w:type="default" r:id="rId34"/>
      <w:pgSz w:w="12240" w:h="15840"/>
      <w:pgMar w:top="1276" w:right="1080" w:bottom="1134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2BEFB97" w14:textId="77777777" w:rsidR="001A11D7" w:rsidRDefault="001A11D7">
      <w:pPr>
        <w:spacing w:after="0" w:line="240" w:lineRule="auto"/>
      </w:pPr>
      <w:r>
        <w:separator/>
      </w:r>
    </w:p>
  </w:endnote>
  <w:endnote w:type="continuationSeparator" w:id="0">
    <w:p w14:paraId="20D18F41" w14:textId="77777777" w:rsidR="001A11D7" w:rsidRDefault="001A11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auto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AbadiMTStd-CondLight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FFFA0E5" w14:textId="77777777" w:rsidR="001A11D7" w:rsidRDefault="001A11D7">
      <w:pPr>
        <w:spacing w:after="0" w:line="240" w:lineRule="auto"/>
      </w:pPr>
      <w:r>
        <w:separator/>
      </w:r>
    </w:p>
  </w:footnote>
  <w:footnote w:type="continuationSeparator" w:id="0">
    <w:p w14:paraId="307650F9" w14:textId="77777777" w:rsidR="001A11D7" w:rsidRDefault="001A11D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BDC2F93" w14:textId="77777777" w:rsidR="00696C1E" w:rsidRDefault="00B84B29">
    <w:pPr>
      <w:pStyle w:val="Encabezado"/>
    </w:pPr>
    <w:r w:rsidRPr="00696C1E">
      <w:rPr>
        <w:noProof/>
        <w:lang w:val="es-ES_tradnl" w:eastAsia="es-ES_tradnl"/>
      </w:rPr>
      <w:drawing>
        <wp:anchor distT="0" distB="0" distL="114300" distR="114300" simplePos="0" relativeHeight="251659264" behindDoc="0" locked="0" layoutInCell="1" allowOverlap="1" wp14:anchorId="2DFDF9F3" wp14:editId="036AA8C9">
          <wp:simplePos x="0" y="0"/>
          <wp:positionH relativeFrom="page">
            <wp:align>right</wp:align>
          </wp:positionH>
          <wp:positionV relativeFrom="paragraph">
            <wp:posOffset>-449580</wp:posOffset>
          </wp:positionV>
          <wp:extent cx="7753350" cy="756285"/>
          <wp:effectExtent l="0" t="0" r="0" b="5715"/>
          <wp:wrapSquare wrapText="bothSides"/>
          <wp:docPr id="8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n 7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236" b="74372"/>
                  <a:stretch/>
                </pic:blipFill>
                <pic:spPr>
                  <a:xfrm>
                    <a:off x="0" y="0"/>
                    <a:ext cx="7753350" cy="7562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91A1774" w14:textId="77777777" w:rsidR="00696C1E" w:rsidRDefault="001A11D7">
    <w:pPr>
      <w:pStyle w:val="Encabezado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2E94"/>
    <w:multiLevelType w:val="hybridMultilevel"/>
    <w:tmpl w:val="4906FABE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1013A6"/>
    <w:multiLevelType w:val="hybridMultilevel"/>
    <w:tmpl w:val="EE8AD7E6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EE16F53"/>
    <w:multiLevelType w:val="hybridMultilevel"/>
    <w:tmpl w:val="E6DC24F6"/>
    <w:lvl w:ilvl="0" w:tplc="140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">
    <w:nsid w:val="10A7078B"/>
    <w:multiLevelType w:val="multilevel"/>
    <w:tmpl w:val="02DC09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E8030C7"/>
    <w:multiLevelType w:val="hybridMultilevel"/>
    <w:tmpl w:val="42AE87EA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396567F"/>
    <w:multiLevelType w:val="hybridMultilevel"/>
    <w:tmpl w:val="2626ED60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1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5"/>
  </w:num>
  <w:num w:numId="4">
    <w:abstractNumId w:val="4"/>
  </w:num>
  <w:num w:numId="5">
    <w:abstractNumId w:val="1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1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09B4"/>
    <w:rsid w:val="00005190"/>
    <w:rsid w:val="0000528D"/>
    <w:rsid w:val="000137FE"/>
    <w:rsid w:val="00015D55"/>
    <w:rsid w:val="00023FF7"/>
    <w:rsid w:val="000245AA"/>
    <w:rsid w:val="00026199"/>
    <w:rsid w:val="00026D76"/>
    <w:rsid w:val="00027370"/>
    <w:rsid w:val="00031DE3"/>
    <w:rsid w:val="0003308D"/>
    <w:rsid w:val="00037CB1"/>
    <w:rsid w:val="00042712"/>
    <w:rsid w:val="00054820"/>
    <w:rsid w:val="00057AC7"/>
    <w:rsid w:val="00060153"/>
    <w:rsid w:val="000637CB"/>
    <w:rsid w:val="00071888"/>
    <w:rsid w:val="00076D9D"/>
    <w:rsid w:val="00080B51"/>
    <w:rsid w:val="00082434"/>
    <w:rsid w:val="00082F12"/>
    <w:rsid w:val="00090C4F"/>
    <w:rsid w:val="00091F67"/>
    <w:rsid w:val="000949C2"/>
    <w:rsid w:val="000A329C"/>
    <w:rsid w:val="000A3C2B"/>
    <w:rsid w:val="000B3A9F"/>
    <w:rsid w:val="000B57E3"/>
    <w:rsid w:val="000B59D1"/>
    <w:rsid w:val="000B790D"/>
    <w:rsid w:val="000B7F93"/>
    <w:rsid w:val="000C0CA2"/>
    <w:rsid w:val="000C136C"/>
    <w:rsid w:val="000C3A39"/>
    <w:rsid w:val="000C5B62"/>
    <w:rsid w:val="000C5C47"/>
    <w:rsid w:val="000C6897"/>
    <w:rsid w:val="000C72C9"/>
    <w:rsid w:val="000D01C8"/>
    <w:rsid w:val="000D04B7"/>
    <w:rsid w:val="000D1742"/>
    <w:rsid w:val="000D2E04"/>
    <w:rsid w:val="000E2AFD"/>
    <w:rsid w:val="000E53D0"/>
    <w:rsid w:val="000F0DDC"/>
    <w:rsid w:val="000F1A9E"/>
    <w:rsid w:val="000F5779"/>
    <w:rsid w:val="000F6DF1"/>
    <w:rsid w:val="000F6E1B"/>
    <w:rsid w:val="000F7930"/>
    <w:rsid w:val="0010109C"/>
    <w:rsid w:val="00101477"/>
    <w:rsid w:val="001016B5"/>
    <w:rsid w:val="001021FE"/>
    <w:rsid w:val="00103A4F"/>
    <w:rsid w:val="00104075"/>
    <w:rsid w:val="00107D72"/>
    <w:rsid w:val="00110051"/>
    <w:rsid w:val="00110785"/>
    <w:rsid w:val="00113428"/>
    <w:rsid w:val="00114D9B"/>
    <w:rsid w:val="00117C8A"/>
    <w:rsid w:val="001226E5"/>
    <w:rsid w:val="00123349"/>
    <w:rsid w:val="0012488A"/>
    <w:rsid w:val="001249C0"/>
    <w:rsid w:val="0012517B"/>
    <w:rsid w:val="00125D35"/>
    <w:rsid w:val="001260E0"/>
    <w:rsid w:val="001274F3"/>
    <w:rsid w:val="00130341"/>
    <w:rsid w:val="00132F0F"/>
    <w:rsid w:val="00135415"/>
    <w:rsid w:val="00136753"/>
    <w:rsid w:val="00142863"/>
    <w:rsid w:val="00144C67"/>
    <w:rsid w:val="00150A2A"/>
    <w:rsid w:val="00150E3D"/>
    <w:rsid w:val="00151B69"/>
    <w:rsid w:val="00157A55"/>
    <w:rsid w:val="0016228E"/>
    <w:rsid w:val="00164120"/>
    <w:rsid w:val="00165241"/>
    <w:rsid w:val="00167392"/>
    <w:rsid w:val="00174A73"/>
    <w:rsid w:val="00175905"/>
    <w:rsid w:val="00182F70"/>
    <w:rsid w:val="001832EC"/>
    <w:rsid w:val="00190329"/>
    <w:rsid w:val="00190F15"/>
    <w:rsid w:val="00191CED"/>
    <w:rsid w:val="00192A9E"/>
    <w:rsid w:val="00193D56"/>
    <w:rsid w:val="001942A7"/>
    <w:rsid w:val="00194A81"/>
    <w:rsid w:val="001956EA"/>
    <w:rsid w:val="001967C1"/>
    <w:rsid w:val="00196CF1"/>
    <w:rsid w:val="00196F1A"/>
    <w:rsid w:val="00197635"/>
    <w:rsid w:val="001A11D7"/>
    <w:rsid w:val="001A24F5"/>
    <w:rsid w:val="001A39F5"/>
    <w:rsid w:val="001A5208"/>
    <w:rsid w:val="001B20E6"/>
    <w:rsid w:val="001B34B5"/>
    <w:rsid w:val="001B3B56"/>
    <w:rsid w:val="001C02B3"/>
    <w:rsid w:val="001C1BF1"/>
    <w:rsid w:val="001C4F19"/>
    <w:rsid w:val="001C5005"/>
    <w:rsid w:val="001D5B88"/>
    <w:rsid w:val="001E009C"/>
    <w:rsid w:val="001E0DBE"/>
    <w:rsid w:val="001E39FA"/>
    <w:rsid w:val="001F0B5A"/>
    <w:rsid w:val="001F16C4"/>
    <w:rsid w:val="001F2D0D"/>
    <w:rsid w:val="001F511B"/>
    <w:rsid w:val="001F6210"/>
    <w:rsid w:val="001F784C"/>
    <w:rsid w:val="002009EC"/>
    <w:rsid w:val="00200F04"/>
    <w:rsid w:val="00203AD5"/>
    <w:rsid w:val="002051B1"/>
    <w:rsid w:val="00205446"/>
    <w:rsid w:val="00206BAA"/>
    <w:rsid w:val="002123C7"/>
    <w:rsid w:val="002154B7"/>
    <w:rsid w:val="0021783F"/>
    <w:rsid w:val="0022260C"/>
    <w:rsid w:val="0022366A"/>
    <w:rsid w:val="0022688D"/>
    <w:rsid w:val="00232F07"/>
    <w:rsid w:val="00233C68"/>
    <w:rsid w:val="00233D2D"/>
    <w:rsid w:val="002414A0"/>
    <w:rsid w:val="00245FF6"/>
    <w:rsid w:val="00246F2C"/>
    <w:rsid w:val="00247EC1"/>
    <w:rsid w:val="00250862"/>
    <w:rsid w:val="00251E79"/>
    <w:rsid w:val="00252B4A"/>
    <w:rsid w:val="00255988"/>
    <w:rsid w:val="00261E55"/>
    <w:rsid w:val="002660AD"/>
    <w:rsid w:val="00267B02"/>
    <w:rsid w:val="0027245E"/>
    <w:rsid w:val="002736FA"/>
    <w:rsid w:val="00273903"/>
    <w:rsid w:val="00274A79"/>
    <w:rsid w:val="002804E7"/>
    <w:rsid w:val="00290BE6"/>
    <w:rsid w:val="00294051"/>
    <w:rsid w:val="0029651C"/>
    <w:rsid w:val="00296D3C"/>
    <w:rsid w:val="002A584A"/>
    <w:rsid w:val="002A58F7"/>
    <w:rsid w:val="002B169E"/>
    <w:rsid w:val="002B3839"/>
    <w:rsid w:val="002B50F5"/>
    <w:rsid w:val="002B5E09"/>
    <w:rsid w:val="002C2386"/>
    <w:rsid w:val="002C3C03"/>
    <w:rsid w:val="002C44DD"/>
    <w:rsid w:val="002C4A13"/>
    <w:rsid w:val="002C79D6"/>
    <w:rsid w:val="002D3480"/>
    <w:rsid w:val="002E1606"/>
    <w:rsid w:val="002E1750"/>
    <w:rsid w:val="002E1B47"/>
    <w:rsid w:val="002E5B0B"/>
    <w:rsid w:val="002E6897"/>
    <w:rsid w:val="002E6B6C"/>
    <w:rsid w:val="002F1367"/>
    <w:rsid w:val="002F1D60"/>
    <w:rsid w:val="002F7E92"/>
    <w:rsid w:val="003013B7"/>
    <w:rsid w:val="0030330F"/>
    <w:rsid w:val="00307175"/>
    <w:rsid w:val="003102C0"/>
    <w:rsid w:val="00312BB6"/>
    <w:rsid w:val="00312C80"/>
    <w:rsid w:val="00315144"/>
    <w:rsid w:val="0031523A"/>
    <w:rsid w:val="00315EA4"/>
    <w:rsid w:val="00320370"/>
    <w:rsid w:val="00321318"/>
    <w:rsid w:val="00322DD4"/>
    <w:rsid w:val="00323D3B"/>
    <w:rsid w:val="00324104"/>
    <w:rsid w:val="003244F9"/>
    <w:rsid w:val="003249EA"/>
    <w:rsid w:val="003350BA"/>
    <w:rsid w:val="00335759"/>
    <w:rsid w:val="00336277"/>
    <w:rsid w:val="00340B75"/>
    <w:rsid w:val="0034401B"/>
    <w:rsid w:val="0034782D"/>
    <w:rsid w:val="00347B61"/>
    <w:rsid w:val="00347C09"/>
    <w:rsid w:val="00351FEA"/>
    <w:rsid w:val="00352F71"/>
    <w:rsid w:val="00353ADE"/>
    <w:rsid w:val="00354916"/>
    <w:rsid w:val="00356741"/>
    <w:rsid w:val="00356DAC"/>
    <w:rsid w:val="00367A42"/>
    <w:rsid w:val="003769E0"/>
    <w:rsid w:val="00376CC6"/>
    <w:rsid w:val="00376EFE"/>
    <w:rsid w:val="00377453"/>
    <w:rsid w:val="00382F85"/>
    <w:rsid w:val="00384C1A"/>
    <w:rsid w:val="0038566A"/>
    <w:rsid w:val="00390124"/>
    <w:rsid w:val="00390C83"/>
    <w:rsid w:val="003934C6"/>
    <w:rsid w:val="00393CCD"/>
    <w:rsid w:val="00395151"/>
    <w:rsid w:val="00396A96"/>
    <w:rsid w:val="00396C16"/>
    <w:rsid w:val="003A1FD3"/>
    <w:rsid w:val="003A46C5"/>
    <w:rsid w:val="003A611D"/>
    <w:rsid w:val="003A668E"/>
    <w:rsid w:val="003B2FA8"/>
    <w:rsid w:val="003C1EEE"/>
    <w:rsid w:val="003C4D95"/>
    <w:rsid w:val="003C57E2"/>
    <w:rsid w:val="003C6E08"/>
    <w:rsid w:val="003D1834"/>
    <w:rsid w:val="003D650E"/>
    <w:rsid w:val="003E0D49"/>
    <w:rsid w:val="003E21BB"/>
    <w:rsid w:val="003E3959"/>
    <w:rsid w:val="003E46D6"/>
    <w:rsid w:val="003E7AC2"/>
    <w:rsid w:val="003F18BF"/>
    <w:rsid w:val="003F1A5B"/>
    <w:rsid w:val="003F51C7"/>
    <w:rsid w:val="004008DF"/>
    <w:rsid w:val="004011B2"/>
    <w:rsid w:val="004020DF"/>
    <w:rsid w:val="0040307B"/>
    <w:rsid w:val="00405875"/>
    <w:rsid w:val="00413093"/>
    <w:rsid w:val="0041385B"/>
    <w:rsid w:val="004171CD"/>
    <w:rsid w:val="00420977"/>
    <w:rsid w:val="00421BF4"/>
    <w:rsid w:val="00423534"/>
    <w:rsid w:val="0042460A"/>
    <w:rsid w:val="0043156C"/>
    <w:rsid w:val="00431DD2"/>
    <w:rsid w:val="00440830"/>
    <w:rsid w:val="0044097E"/>
    <w:rsid w:val="00445C05"/>
    <w:rsid w:val="00453F8C"/>
    <w:rsid w:val="0045400F"/>
    <w:rsid w:val="00456029"/>
    <w:rsid w:val="004565B2"/>
    <w:rsid w:val="004623D8"/>
    <w:rsid w:val="00462C3F"/>
    <w:rsid w:val="00462FD2"/>
    <w:rsid w:val="004658A4"/>
    <w:rsid w:val="00465A89"/>
    <w:rsid w:val="00474619"/>
    <w:rsid w:val="00474DE3"/>
    <w:rsid w:val="00477F9D"/>
    <w:rsid w:val="0048081E"/>
    <w:rsid w:val="0048099B"/>
    <w:rsid w:val="00482100"/>
    <w:rsid w:val="00484B25"/>
    <w:rsid w:val="004911E8"/>
    <w:rsid w:val="00492622"/>
    <w:rsid w:val="004929FE"/>
    <w:rsid w:val="0049351D"/>
    <w:rsid w:val="00495709"/>
    <w:rsid w:val="004961BB"/>
    <w:rsid w:val="004A0192"/>
    <w:rsid w:val="004A085F"/>
    <w:rsid w:val="004A38AB"/>
    <w:rsid w:val="004A70A8"/>
    <w:rsid w:val="004A7140"/>
    <w:rsid w:val="004B22A6"/>
    <w:rsid w:val="004B54E6"/>
    <w:rsid w:val="004B77DF"/>
    <w:rsid w:val="004C2D4D"/>
    <w:rsid w:val="004C4694"/>
    <w:rsid w:val="004D2A47"/>
    <w:rsid w:val="004D3E39"/>
    <w:rsid w:val="004E2DE2"/>
    <w:rsid w:val="004F17D3"/>
    <w:rsid w:val="004F1C03"/>
    <w:rsid w:val="004F4E80"/>
    <w:rsid w:val="004F586F"/>
    <w:rsid w:val="004F7802"/>
    <w:rsid w:val="004F7EC5"/>
    <w:rsid w:val="00500DBC"/>
    <w:rsid w:val="005024CB"/>
    <w:rsid w:val="00503015"/>
    <w:rsid w:val="005031F4"/>
    <w:rsid w:val="00503CA5"/>
    <w:rsid w:val="00504434"/>
    <w:rsid w:val="0050780C"/>
    <w:rsid w:val="005123AC"/>
    <w:rsid w:val="00524046"/>
    <w:rsid w:val="005254FB"/>
    <w:rsid w:val="00532261"/>
    <w:rsid w:val="00533ECD"/>
    <w:rsid w:val="00540017"/>
    <w:rsid w:val="00542F9E"/>
    <w:rsid w:val="005511F2"/>
    <w:rsid w:val="00553680"/>
    <w:rsid w:val="00554BCC"/>
    <w:rsid w:val="0055628E"/>
    <w:rsid w:val="00556DE2"/>
    <w:rsid w:val="005607CC"/>
    <w:rsid w:val="00567A77"/>
    <w:rsid w:val="0057268D"/>
    <w:rsid w:val="005728F2"/>
    <w:rsid w:val="005741EF"/>
    <w:rsid w:val="00575914"/>
    <w:rsid w:val="005807C7"/>
    <w:rsid w:val="00580AFD"/>
    <w:rsid w:val="00581E9E"/>
    <w:rsid w:val="00582D73"/>
    <w:rsid w:val="005832E6"/>
    <w:rsid w:val="00584A81"/>
    <w:rsid w:val="00591B1B"/>
    <w:rsid w:val="005922E9"/>
    <w:rsid w:val="00592FB0"/>
    <w:rsid w:val="00596901"/>
    <w:rsid w:val="00596D1F"/>
    <w:rsid w:val="005A12DE"/>
    <w:rsid w:val="005A221E"/>
    <w:rsid w:val="005A4217"/>
    <w:rsid w:val="005A6286"/>
    <w:rsid w:val="005A7A1E"/>
    <w:rsid w:val="005B03CF"/>
    <w:rsid w:val="005B5D10"/>
    <w:rsid w:val="005B67CB"/>
    <w:rsid w:val="005B79DF"/>
    <w:rsid w:val="005B7B2F"/>
    <w:rsid w:val="005C0816"/>
    <w:rsid w:val="005C208F"/>
    <w:rsid w:val="005C38E2"/>
    <w:rsid w:val="005C47A3"/>
    <w:rsid w:val="005C5279"/>
    <w:rsid w:val="005C64B6"/>
    <w:rsid w:val="005C73B3"/>
    <w:rsid w:val="005D06B7"/>
    <w:rsid w:val="005D0BD0"/>
    <w:rsid w:val="005D40A3"/>
    <w:rsid w:val="005D4196"/>
    <w:rsid w:val="005D778A"/>
    <w:rsid w:val="005D797F"/>
    <w:rsid w:val="005D7C6F"/>
    <w:rsid w:val="005E1B12"/>
    <w:rsid w:val="005E4B29"/>
    <w:rsid w:val="00600E90"/>
    <w:rsid w:val="00613C52"/>
    <w:rsid w:val="00620C1C"/>
    <w:rsid w:val="0062438F"/>
    <w:rsid w:val="00627F30"/>
    <w:rsid w:val="00632DEC"/>
    <w:rsid w:val="00634FB8"/>
    <w:rsid w:val="006375F3"/>
    <w:rsid w:val="00646CF2"/>
    <w:rsid w:val="00647C30"/>
    <w:rsid w:val="006500F8"/>
    <w:rsid w:val="006509D0"/>
    <w:rsid w:val="006561C0"/>
    <w:rsid w:val="006662E7"/>
    <w:rsid w:val="006664ED"/>
    <w:rsid w:val="00680B42"/>
    <w:rsid w:val="006821C8"/>
    <w:rsid w:val="006846D0"/>
    <w:rsid w:val="006958F8"/>
    <w:rsid w:val="00697F00"/>
    <w:rsid w:val="006A12F4"/>
    <w:rsid w:val="006A69C5"/>
    <w:rsid w:val="006B7DFF"/>
    <w:rsid w:val="006C0689"/>
    <w:rsid w:val="006C5706"/>
    <w:rsid w:val="006C68FD"/>
    <w:rsid w:val="006C7B04"/>
    <w:rsid w:val="006D2F34"/>
    <w:rsid w:val="006D30BB"/>
    <w:rsid w:val="006D4BE6"/>
    <w:rsid w:val="006E2546"/>
    <w:rsid w:val="006E2B97"/>
    <w:rsid w:val="006E7698"/>
    <w:rsid w:val="006F6E38"/>
    <w:rsid w:val="006F7DDC"/>
    <w:rsid w:val="007036F1"/>
    <w:rsid w:val="00705BFF"/>
    <w:rsid w:val="00706B55"/>
    <w:rsid w:val="00707EE0"/>
    <w:rsid w:val="00713ACA"/>
    <w:rsid w:val="00721881"/>
    <w:rsid w:val="00722E28"/>
    <w:rsid w:val="00723A47"/>
    <w:rsid w:val="0072781F"/>
    <w:rsid w:val="00727960"/>
    <w:rsid w:val="00727CF8"/>
    <w:rsid w:val="00731E02"/>
    <w:rsid w:val="0073227E"/>
    <w:rsid w:val="0073249F"/>
    <w:rsid w:val="00733B74"/>
    <w:rsid w:val="0074267F"/>
    <w:rsid w:val="007435FA"/>
    <w:rsid w:val="00743F30"/>
    <w:rsid w:val="00747822"/>
    <w:rsid w:val="00754E1F"/>
    <w:rsid w:val="00762619"/>
    <w:rsid w:val="007643E3"/>
    <w:rsid w:val="0076524F"/>
    <w:rsid w:val="00767BD6"/>
    <w:rsid w:val="00772DBB"/>
    <w:rsid w:val="0077433A"/>
    <w:rsid w:val="00785FA6"/>
    <w:rsid w:val="0078639C"/>
    <w:rsid w:val="00786670"/>
    <w:rsid w:val="00786C6D"/>
    <w:rsid w:val="007910F8"/>
    <w:rsid w:val="007951C4"/>
    <w:rsid w:val="007A13AD"/>
    <w:rsid w:val="007A1EBC"/>
    <w:rsid w:val="007A2CEE"/>
    <w:rsid w:val="007A36B4"/>
    <w:rsid w:val="007A3E8B"/>
    <w:rsid w:val="007A61DE"/>
    <w:rsid w:val="007B479C"/>
    <w:rsid w:val="007B5152"/>
    <w:rsid w:val="007B6C6C"/>
    <w:rsid w:val="007B7ABC"/>
    <w:rsid w:val="007C14CE"/>
    <w:rsid w:val="007C4145"/>
    <w:rsid w:val="007C4D63"/>
    <w:rsid w:val="007C7063"/>
    <w:rsid w:val="007D074C"/>
    <w:rsid w:val="007D1CAB"/>
    <w:rsid w:val="007D240C"/>
    <w:rsid w:val="007D4563"/>
    <w:rsid w:val="007E1F59"/>
    <w:rsid w:val="007E4E65"/>
    <w:rsid w:val="007E5445"/>
    <w:rsid w:val="007F0BD0"/>
    <w:rsid w:val="007F1803"/>
    <w:rsid w:val="007F2921"/>
    <w:rsid w:val="007F2B0F"/>
    <w:rsid w:val="007F7A27"/>
    <w:rsid w:val="00800548"/>
    <w:rsid w:val="00801124"/>
    <w:rsid w:val="00801EE1"/>
    <w:rsid w:val="00812461"/>
    <w:rsid w:val="0081357D"/>
    <w:rsid w:val="00815E04"/>
    <w:rsid w:val="008171AE"/>
    <w:rsid w:val="00825F69"/>
    <w:rsid w:val="00831C3E"/>
    <w:rsid w:val="00832A42"/>
    <w:rsid w:val="00833732"/>
    <w:rsid w:val="00833E3E"/>
    <w:rsid w:val="00835185"/>
    <w:rsid w:val="008379A6"/>
    <w:rsid w:val="00841478"/>
    <w:rsid w:val="0084275E"/>
    <w:rsid w:val="0084298B"/>
    <w:rsid w:val="0084374E"/>
    <w:rsid w:val="00843EBD"/>
    <w:rsid w:val="00846B91"/>
    <w:rsid w:val="00847B74"/>
    <w:rsid w:val="00852962"/>
    <w:rsid w:val="00854D09"/>
    <w:rsid w:val="0085675A"/>
    <w:rsid w:val="00856E65"/>
    <w:rsid w:val="00863321"/>
    <w:rsid w:val="00866107"/>
    <w:rsid w:val="0086634E"/>
    <w:rsid w:val="00870640"/>
    <w:rsid w:val="0087444E"/>
    <w:rsid w:val="008746ED"/>
    <w:rsid w:val="008809B4"/>
    <w:rsid w:val="00885D71"/>
    <w:rsid w:val="00886B9A"/>
    <w:rsid w:val="008877F6"/>
    <w:rsid w:val="008901DD"/>
    <w:rsid w:val="00890BC0"/>
    <w:rsid w:val="008915C9"/>
    <w:rsid w:val="00893D21"/>
    <w:rsid w:val="00897E86"/>
    <w:rsid w:val="008A4854"/>
    <w:rsid w:val="008A4D16"/>
    <w:rsid w:val="008B2B0C"/>
    <w:rsid w:val="008C0E14"/>
    <w:rsid w:val="008C5B18"/>
    <w:rsid w:val="008C7DF9"/>
    <w:rsid w:val="008D19A5"/>
    <w:rsid w:val="008D2014"/>
    <w:rsid w:val="008D4BCB"/>
    <w:rsid w:val="008D66CD"/>
    <w:rsid w:val="008E1EB9"/>
    <w:rsid w:val="008E2604"/>
    <w:rsid w:val="008E33B5"/>
    <w:rsid w:val="008E6900"/>
    <w:rsid w:val="008E7867"/>
    <w:rsid w:val="008F3509"/>
    <w:rsid w:val="008F4E05"/>
    <w:rsid w:val="00904FEE"/>
    <w:rsid w:val="00906196"/>
    <w:rsid w:val="009148C6"/>
    <w:rsid w:val="009159A9"/>
    <w:rsid w:val="00917D93"/>
    <w:rsid w:val="00917DC7"/>
    <w:rsid w:val="00921685"/>
    <w:rsid w:val="00922476"/>
    <w:rsid w:val="00927B46"/>
    <w:rsid w:val="0093395E"/>
    <w:rsid w:val="00935813"/>
    <w:rsid w:val="009422AF"/>
    <w:rsid w:val="00951D50"/>
    <w:rsid w:val="009556A5"/>
    <w:rsid w:val="00955D35"/>
    <w:rsid w:val="00962CA3"/>
    <w:rsid w:val="00966C69"/>
    <w:rsid w:val="00966D90"/>
    <w:rsid w:val="00970553"/>
    <w:rsid w:val="0098116E"/>
    <w:rsid w:val="00983C67"/>
    <w:rsid w:val="0098422D"/>
    <w:rsid w:val="00984446"/>
    <w:rsid w:val="00984706"/>
    <w:rsid w:val="00990858"/>
    <w:rsid w:val="0099490C"/>
    <w:rsid w:val="009A30FA"/>
    <w:rsid w:val="009A4AC5"/>
    <w:rsid w:val="009A5095"/>
    <w:rsid w:val="009B0BB9"/>
    <w:rsid w:val="009B498D"/>
    <w:rsid w:val="009B6841"/>
    <w:rsid w:val="009C1CA4"/>
    <w:rsid w:val="009C26CF"/>
    <w:rsid w:val="009C6B1C"/>
    <w:rsid w:val="009D17CE"/>
    <w:rsid w:val="009D2C11"/>
    <w:rsid w:val="009D3AF0"/>
    <w:rsid w:val="009E0C41"/>
    <w:rsid w:val="009E370D"/>
    <w:rsid w:val="009E5F1C"/>
    <w:rsid w:val="009E77E2"/>
    <w:rsid w:val="009F08F5"/>
    <w:rsid w:val="009F195C"/>
    <w:rsid w:val="009F6796"/>
    <w:rsid w:val="009F790C"/>
    <w:rsid w:val="00A0139A"/>
    <w:rsid w:val="00A03E1B"/>
    <w:rsid w:val="00A041C0"/>
    <w:rsid w:val="00A05993"/>
    <w:rsid w:val="00A05D16"/>
    <w:rsid w:val="00A06E0B"/>
    <w:rsid w:val="00A07C59"/>
    <w:rsid w:val="00A127E6"/>
    <w:rsid w:val="00A142DE"/>
    <w:rsid w:val="00A16C7B"/>
    <w:rsid w:val="00A20BB0"/>
    <w:rsid w:val="00A2303C"/>
    <w:rsid w:val="00A237E4"/>
    <w:rsid w:val="00A2741D"/>
    <w:rsid w:val="00A278C6"/>
    <w:rsid w:val="00A304AA"/>
    <w:rsid w:val="00A3149D"/>
    <w:rsid w:val="00A33D8E"/>
    <w:rsid w:val="00A345B0"/>
    <w:rsid w:val="00A36218"/>
    <w:rsid w:val="00A363B3"/>
    <w:rsid w:val="00A40A17"/>
    <w:rsid w:val="00A40E76"/>
    <w:rsid w:val="00A42E69"/>
    <w:rsid w:val="00A46C29"/>
    <w:rsid w:val="00A51259"/>
    <w:rsid w:val="00A520F2"/>
    <w:rsid w:val="00A53107"/>
    <w:rsid w:val="00A54B86"/>
    <w:rsid w:val="00A56149"/>
    <w:rsid w:val="00A56A7F"/>
    <w:rsid w:val="00A65BE9"/>
    <w:rsid w:val="00A6705B"/>
    <w:rsid w:val="00A70485"/>
    <w:rsid w:val="00A70D71"/>
    <w:rsid w:val="00A76A86"/>
    <w:rsid w:val="00A81CD4"/>
    <w:rsid w:val="00A81E59"/>
    <w:rsid w:val="00A85892"/>
    <w:rsid w:val="00A8694F"/>
    <w:rsid w:val="00A90814"/>
    <w:rsid w:val="00A91642"/>
    <w:rsid w:val="00A922AE"/>
    <w:rsid w:val="00A94C70"/>
    <w:rsid w:val="00AA0291"/>
    <w:rsid w:val="00AA2945"/>
    <w:rsid w:val="00AA4751"/>
    <w:rsid w:val="00AA4DD2"/>
    <w:rsid w:val="00AA696F"/>
    <w:rsid w:val="00AB0DEF"/>
    <w:rsid w:val="00AB0F44"/>
    <w:rsid w:val="00AB69E5"/>
    <w:rsid w:val="00AC29F3"/>
    <w:rsid w:val="00AC4616"/>
    <w:rsid w:val="00AC66EA"/>
    <w:rsid w:val="00AC6A4E"/>
    <w:rsid w:val="00AD0017"/>
    <w:rsid w:val="00AD04BF"/>
    <w:rsid w:val="00AD585D"/>
    <w:rsid w:val="00AD7C22"/>
    <w:rsid w:val="00AE1239"/>
    <w:rsid w:val="00AE3CF8"/>
    <w:rsid w:val="00AE4776"/>
    <w:rsid w:val="00AE622B"/>
    <w:rsid w:val="00AE79D4"/>
    <w:rsid w:val="00AF2B96"/>
    <w:rsid w:val="00AF7D12"/>
    <w:rsid w:val="00B0000A"/>
    <w:rsid w:val="00B0374C"/>
    <w:rsid w:val="00B05665"/>
    <w:rsid w:val="00B103E1"/>
    <w:rsid w:val="00B11240"/>
    <w:rsid w:val="00B12122"/>
    <w:rsid w:val="00B2314C"/>
    <w:rsid w:val="00B23A46"/>
    <w:rsid w:val="00B24D1B"/>
    <w:rsid w:val="00B304BF"/>
    <w:rsid w:val="00B33875"/>
    <w:rsid w:val="00B339F1"/>
    <w:rsid w:val="00B3401A"/>
    <w:rsid w:val="00B414E2"/>
    <w:rsid w:val="00B42D73"/>
    <w:rsid w:val="00B44A0D"/>
    <w:rsid w:val="00B50E3B"/>
    <w:rsid w:val="00B513F2"/>
    <w:rsid w:val="00B516FF"/>
    <w:rsid w:val="00B5293D"/>
    <w:rsid w:val="00B52D31"/>
    <w:rsid w:val="00B53F43"/>
    <w:rsid w:val="00B556EE"/>
    <w:rsid w:val="00B55F9C"/>
    <w:rsid w:val="00B57A07"/>
    <w:rsid w:val="00B6039B"/>
    <w:rsid w:val="00B64A90"/>
    <w:rsid w:val="00B65ED6"/>
    <w:rsid w:val="00B71502"/>
    <w:rsid w:val="00B73ED0"/>
    <w:rsid w:val="00B73FDA"/>
    <w:rsid w:val="00B756B7"/>
    <w:rsid w:val="00B82336"/>
    <w:rsid w:val="00B82BDA"/>
    <w:rsid w:val="00B83126"/>
    <w:rsid w:val="00B83245"/>
    <w:rsid w:val="00B84B29"/>
    <w:rsid w:val="00B90BD3"/>
    <w:rsid w:val="00B9105A"/>
    <w:rsid w:val="00B94E7B"/>
    <w:rsid w:val="00B95A48"/>
    <w:rsid w:val="00B973A3"/>
    <w:rsid w:val="00BA0122"/>
    <w:rsid w:val="00BA0216"/>
    <w:rsid w:val="00BA27A6"/>
    <w:rsid w:val="00BA42D3"/>
    <w:rsid w:val="00BA4494"/>
    <w:rsid w:val="00BA54D3"/>
    <w:rsid w:val="00BA617A"/>
    <w:rsid w:val="00BA6B6C"/>
    <w:rsid w:val="00BB529E"/>
    <w:rsid w:val="00BB5EA5"/>
    <w:rsid w:val="00BC08FF"/>
    <w:rsid w:val="00BC0FFD"/>
    <w:rsid w:val="00BC1AD9"/>
    <w:rsid w:val="00BC275E"/>
    <w:rsid w:val="00BC2B97"/>
    <w:rsid w:val="00BC3EDB"/>
    <w:rsid w:val="00BC51A9"/>
    <w:rsid w:val="00BC6648"/>
    <w:rsid w:val="00BD24FE"/>
    <w:rsid w:val="00BD3782"/>
    <w:rsid w:val="00BE11E7"/>
    <w:rsid w:val="00BE25DD"/>
    <w:rsid w:val="00BE526F"/>
    <w:rsid w:val="00BF566A"/>
    <w:rsid w:val="00C00F4B"/>
    <w:rsid w:val="00C013F9"/>
    <w:rsid w:val="00C04093"/>
    <w:rsid w:val="00C067E5"/>
    <w:rsid w:val="00C12763"/>
    <w:rsid w:val="00C12829"/>
    <w:rsid w:val="00C142A6"/>
    <w:rsid w:val="00C161AE"/>
    <w:rsid w:val="00C20177"/>
    <w:rsid w:val="00C2130A"/>
    <w:rsid w:val="00C21DA7"/>
    <w:rsid w:val="00C25652"/>
    <w:rsid w:val="00C263FA"/>
    <w:rsid w:val="00C27F1A"/>
    <w:rsid w:val="00C30F45"/>
    <w:rsid w:val="00C3193E"/>
    <w:rsid w:val="00C33A31"/>
    <w:rsid w:val="00C33E2F"/>
    <w:rsid w:val="00C361F9"/>
    <w:rsid w:val="00C4199C"/>
    <w:rsid w:val="00C42484"/>
    <w:rsid w:val="00C42DFC"/>
    <w:rsid w:val="00C517A1"/>
    <w:rsid w:val="00C51CAE"/>
    <w:rsid w:val="00C52410"/>
    <w:rsid w:val="00C52B29"/>
    <w:rsid w:val="00C60232"/>
    <w:rsid w:val="00C60FBE"/>
    <w:rsid w:val="00C63EA0"/>
    <w:rsid w:val="00C67DC6"/>
    <w:rsid w:val="00C721A1"/>
    <w:rsid w:val="00C72F41"/>
    <w:rsid w:val="00C73AC0"/>
    <w:rsid w:val="00C80C7D"/>
    <w:rsid w:val="00C820C1"/>
    <w:rsid w:val="00C847E1"/>
    <w:rsid w:val="00C84A9F"/>
    <w:rsid w:val="00C937B5"/>
    <w:rsid w:val="00C96605"/>
    <w:rsid w:val="00C96BCA"/>
    <w:rsid w:val="00C96EA1"/>
    <w:rsid w:val="00CA3597"/>
    <w:rsid w:val="00CA3F1F"/>
    <w:rsid w:val="00CA41B7"/>
    <w:rsid w:val="00CA5686"/>
    <w:rsid w:val="00CB0E8B"/>
    <w:rsid w:val="00CB1287"/>
    <w:rsid w:val="00CB16E4"/>
    <w:rsid w:val="00CB2C2C"/>
    <w:rsid w:val="00CB3923"/>
    <w:rsid w:val="00CB3AED"/>
    <w:rsid w:val="00CB7E9D"/>
    <w:rsid w:val="00CC404D"/>
    <w:rsid w:val="00CC5C63"/>
    <w:rsid w:val="00CD38FB"/>
    <w:rsid w:val="00CD53D9"/>
    <w:rsid w:val="00CE17AE"/>
    <w:rsid w:val="00CE4986"/>
    <w:rsid w:val="00CE4A72"/>
    <w:rsid w:val="00CE5B85"/>
    <w:rsid w:val="00CF4DD9"/>
    <w:rsid w:val="00D0547C"/>
    <w:rsid w:val="00D124BA"/>
    <w:rsid w:val="00D15CCB"/>
    <w:rsid w:val="00D21456"/>
    <w:rsid w:val="00D2381C"/>
    <w:rsid w:val="00D24708"/>
    <w:rsid w:val="00D26487"/>
    <w:rsid w:val="00D27620"/>
    <w:rsid w:val="00D326AD"/>
    <w:rsid w:val="00D37AAB"/>
    <w:rsid w:val="00D41473"/>
    <w:rsid w:val="00D448CD"/>
    <w:rsid w:val="00D45E04"/>
    <w:rsid w:val="00D46B31"/>
    <w:rsid w:val="00D47A0B"/>
    <w:rsid w:val="00D50EAE"/>
    <w:rsid w:val="00D551F0"/>
    <w:rsid w:val="00D61CA7"/>
    <w:rsid w:val="00D65F1B"/>
    <w:rsid w:val="00D67CAB"/>
    <w:rsid w:val="00D711D7"/>
    <w:rsid w:val="00D73B71"/>
    <w:rsid w:val="00D7666E"/>
    <w:rsid w:val="00D76D88"/>
    <w:rsid w:val="00D76FE2"/>
    <w:rsid w:val="00D7747D"/>
    <w:rsid w:val="00D77AA6"/>
    <w:rsid w:val="00D81398"/>
    <w:rsid w:val="00D841CD"/>
    <w:rsid w:val="00D86A75"/>
    <w:rsid w:val="00D878EA"/>
    <w:rsid w:val="00D8795D"/>
    <w:rsid w:val="00D87A34"/>
    <w:rsid w:val="00D92B66"/>
    <w:rsid w:val="00DA4030"/>
    <w:rsid w:val="00DA41C8"/>
    <w:rsid w:val="00DB11BE"/>
    <w:rsid w:val="00DB30EB"/>
    <w:rsid w:val="00DB3EDF"/>
    <w:rsid w:val="00DB5C3D"/>
    <w:rsid w:val="00DB6F45"/>
    <w:rsid w:val="00DB7E03"/>
    <w:rsid w:val="00DC3AA2"/>
    <w:rsid w:val="00DC3F5D"/>
    <w:rsid w:val="00DC455B"/>
    <w:rsid w:val="00DC4647"/>
    <w:rsid w:val="00DC7DFF"/>
    <w:rsid w:val="00DD131C"/>
    <w:rsid w:val="00DD3E81"/>
    <w:rsid w:val="00DD6086"/>
    <w:rsid w:val="00DF100A"/>
    <w:rsid w:val="00DF1599"/>
    <w:rsid w:val="00DF302C"/>
    <w:rsid w:val="00DF5BED"/>
    <w:rsid w:val="00DF5CF8"/>
    <w:rsid w:val="00E0494A"/>
    <w:rsid w:val="00E04FB4"/>
    <w:rsid w:val="00E05D5C"/>
    <w:rsid w:val="00E136A5"/>
    <w:rsid w:val="00E16EB4"/>
    <w:rsid w:val="00E170CB"/>
    <w:rsid w:val="00E204F4"/>
    <w:rsid w:val="00E255E6"/>
    <w:rsid w:val="00E25E49"/>
    <w:rsid w:val="00E33192"/>
    <w:rsid w:val="00E35ED0"/>
    <w:rsid w:val="00E360B0"/>
    <w:rsid w:val="00E373E3"/>
    <w:rsid w:val="00E42000"/>
    <w:rsid w:val="00E51385"/>
    <w:rsid w:val="00E5600A"/>
    <w:rsid w:val="00E56FA9"/>
    <w:rsid w:val="00E610D0"/>
    <w:rsid w:val="00E6623C"/>
    <w:rsid w:val="00E66282"/>
    <w:rsid w:val="00E66E17"/>
    <w:rsid w:val="00E66FBE"/>
    <w:rsid w:val="00E71926"/>
    <w:rsid w:val="00E73091"/>
    <w:rsid w:val="00E7530F"/>
    <w:rsid w:val="00E83391"/>
    <w:rsid w:val="00E9005C"/>
    <w:rsid w:val="00E9079B"/>
    <w:rsid w:val="00E910C3"/>
    <w:rsid w:val="00E91D42"/>
    <w:rsid w:val="00E93767"/>
    <w:rsid w:val="00E93B41"/>
    <w:rsid w:val="00EA09CC"/>
    <w:rsid w:val="00EA2610"/>
    <w:rsid w:val="00EA6A49"/>
    <w:rsid w:val="00EA7450"/>
    <w:rsid w:val="00EA7461"/>
    <w:rsid w:val="00EB090C"/>
    <w:rsid w:val="00EB56CB"/>
    <w:rsid w:val="00EB60FD"/>
    <w:rsid w:val="00EB6993"/>
    <w:rsid w:val="00EB77FD"/>
    <w:rsid w:val="00EB7EC3"/>
    <w:rsid w:val="00EC559D"/>
    <w:rsid w:val="00EC6900"/>
    <w:rsid w:val="00ED1721"/>
    <w:rsid w:val="00EE148C"/>
    <w:rsid w:val="00EE2283"/>
    <w:rsid w:val="00EE43BD"/>
    <w:rsid w:val="00EF0306"/>
    <w:rsid w:val="00EF1BF5"/>
    <w:rsid w:val="00EF4B6A"/>
    <w:rsid w:val="00EF58A5"/>
    <w:rsid w:val="00F01986"/>
    <w:rsid w:val="00F03A58"/>
    <w:rsid w:val="00F06EF8"/>
    <w:rsid w:val="00F10A10"/>
    <w:rsid w:val="00F1189A"/>
    <w:rsid w:val="00F13CB6"/>
    <w:rsid w:val="00F16C20"/>
    <w:rsid w:val="00F22B70"/>
    <w:rsid w:val="00F23886"/>
    <w:rsid w:val="00F33A11"/>
    <w:rsid w:val="00F33AED"/>
    <w:rsid w:val="00F37CB0"/>
    <w:rsid w:val="00F41813"/>
    <w:rsid w:val="00F41A44"/>
    <w:rsid w:val="00F479BF"/>
    <w:rsid w:val="00F50B22"/>
    <w:rsid w:val="00F510A5"/>
    <w:rsid w:val="00F51830"/>
    <w:rsid w:val="00F53739"/>
    <w:rsid w:val="00F54169"/>
    <w:rsid w:val="00F54C6F"/>
    <w:rsid w:val="00F577F9"/>
    <w:rsid w:val="00F62CAF"/>
    <w:rsid w:val="00F63100"/>
    <w:rsid w:val="00F64AAB"/>
    <w:rsid w:val="00F65DE1"/>
    <w:rsid w:val="00F670D5"/>
    <w:rsid w:val="00F671FB"/>
    <w:rsid w:val="00F723AA"/>
    <w:rsid w:val="00F72986"/>
    <w:rsid w:val="00F756E4"/>
    <w:rsid w:val="00F75795"/>
    <w:rsid w:val="00F8377A"/>
    <w:rsid w:val="00F86367"/>
    <w:rsid w:val="00F93C9D"/>
    <w:rsid w:val="00F93CD9"/>
    <w:rsid w:val="00F9577A"/>
    <w:rsid w:val="00F95A88"/>
    <w:rsid w:val="00FA0CF4"/>
    <w:rsid w:val="00FA22B1"/>
    <w:rsid w:val="00FA73C2"/>
    <w:rsid w:val="00FA74D2"/>
    <w:rsid w:val="00FA7B47"/>
    <w:rsid w:val="00FB4028"/>
    <w:rsid w:val="00FB62AF"/>
    <w:rsid w:val="00FB6F55"/>
    <w:rsid w:val="00FC4E58"/>
    <w:rsid w:val="00FC523E"/>
    <w:rsid w:val="00FC6067"/>
    <w:rsid w:val="00FC713C"/>
    <w:rsid w:val="00FD0AA3"/>
    <w:rsid w:val="00FD2D10"/>
    <w:rsid w:val="00FD3198"/>
    <w:rsid w:val="00FE1F04"/>
    <w:rsid w:val="00FE5874"/>
    <w:rsid w:val="00FE7D35"/>
    <w:rsid w:val="00FF2617"/>
    <w:rsid w:val="00FF60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4689D3"/>
  <w15:chartTrackingRefBased/>
  <w15:docId w15:val="{4A912113-ABCE-4749-A29B-EB18EF1A1F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809B4"/>
    <w:rPr>
      <w:lang w:val="es-CR"/>
    </w:rPr>
  </w:style>
  <w:style w:type="paragraph" w:styleId="Ttulo1">
    <w:name w:val="heading 1"/>
    <w:basedOn w:val="Normal"/>
    <w:next w:val="Normal"/>
    <w:link w:val="Ttulo1Car"/>
    <w:uiPriority w:val="9"/>
    <w:qFormat/>
    <w:rsid w:val="008809B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Ttulo3">
    <w:name w:val="heading 3"/>
    <w:basedOn w:val="Normal"/>
    <w:link w:val="Ttulo3Car"/>
    <w:uiPriority w:val="9"/>
    <w:unhideWhenUsed/>
    <w:qFormat/>
    <w:rsid w:val="008809B4"/>
    <w:pPr>
      <w:keepNext/>
      <w:keepLines/>
      <w:pBdr>
        <w:bottom w:val="single" w:sz="48" w:space="1" w:color="5B9BD5" w:themeColor="accent1"/>
      </w:pBdr>
      <w:spacing w:before="360"/>
      <w:contextualSpacing/>
      <w:outlineLvl w:val="2"/>
    </w:pPr>
    <w:rPr>
      <w:rFonts w:asciiTheme="majorHAnsi" w:eastAsiaTheme="majorEastAsia" w:hAnsiTheme="majorHAnsi" w:cstheme="majorBidi"/>
      <w:caps/>
      <w:sz w:val="32"/>
      <w:szCs w:val="24"/>
      <w:lang w:val="es-ES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B73FDA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8809B4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val="es-CR"/>
    </w:rPr>
  </w:style>
  <w:style w:type="character" w:customStyle="1" w:styleId="Ttulo3Car">
    <w:name w:val="Título 3 Car"/>
    <w:basedOn w:val="Fuentedeprrafopredeter"/>
    <w:link w:val="Ttulo3"/>
    <w:uiPriority w:val="9"/>
    <w:rsid w:val="008809B4"/>
    <w:rPr>
      <w:rFonts w:asciiTheme="majorHAnsi" w:eastAsiaTheme="majorEastAsia" w:hAnsiTheme="majorHAnsi" w:cstheme="majorBidi"/>
      <w:caps/>
      <w:sz w:val="32"/>
      <w:szCs w:val="24"/>
      <w:lang w:val="es-ES"/>
    </w:rPr>
  </w:style>
  <w:style w:type="table" w:styleId="Tablaconcuadrcula">
    <w:name w:val="Table Grid"/>
    <w:basedOn w:val="Tablanormal"/>
    <w:uiPriority w:val="39"/>
    <w:rsid w:val="008809B4"/>
    <w:pPr>
      <w:spacing w:after="0" w:line="240" w:lineRule="auto"/>
    </w:pPr>
    <w:rPr>
      <w:lang w:val="es-C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aliases w:val="NORMAL,3"/>
    <w:basedOn w:val="Normal"/>
    <w:link w:val="PrrafodelistaCar"/>
    <w:uiPriority w:val="34"/>
    <w:unhideWhenUsed/>
    <w:qFormat/>
    <w:rsid w:val="008809B4"/>
    <w:pPr>
      <w:spacing w:after="0"/>
      <w:ind w:left="720"/>
      <w:contextualSpacing/>
    </w:pPr>
    <w:rPr>
      <w:lang w:val="es-ES"/>
    </w:rPr>
  </w:style>
  <w:style w:type="character" w:customStyle="1" w:styleId="PrrafodelistaCar">
    <w:name w:val="Párrafo de lista Car"/>
    <w:aliases w:val="NORMAL Car,3 Car"/>
    <w:link w:val="Prrafodelista"/>
    <w:uiPriority w:val="34"/>
    <w:rsid w:val="008809B4"/>
    <w:rPr>
      <w:lang w:val="es-ES"/>
    </w:rPr>
  </w:style>
  <w:style w:type="paragraph" w:styleId="Encabezado">
    <w:name w:val="header"/>
    <w:basedOn w:val="Normal"/>
    <w:link w:val="EncabezadoCar"/>
    <w:uiPriority w:val="99"/>
    <w:unhideWhenUsed/>
    <w:rsid w:val="008809B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809B4"/>
    <w:rPr>
      <w:lang w:val="es-CR"/>
    </w:rPr>
  </w:style>
  <w:style w:type="character" w:styleId="Hipervnculo">
    <w:name w:val="Hyperlink"/>
    <w:basedOn w:val="Fuentedeprrafopredeter"/>
    <w:uiPriority w:val="99"/>
    <w:unhideWhenUsed/>
    <w:rsid w:val="008809B4"/>
    <w:rPr>
      <w:color w:val="0563C1" w:themeColor="hyperlink"/>
      <w:u w:val="single"/>
    </w:rPr>
  </w:style>
  <w:style w:type="paragraph" w:styleId="Sinespaciado">
    <w:name w:val="No Spacing"/>
    <w:uiPriority w:val="1"/>
    <w:qFormat/>
    <w:rsid w:val="00413093"/>
    <w:pPr>
      <w:spacing w:after="0" w:line="240" w:lineRule="auto"/>
    </w:pPr>
    <w:rPr>
      <w:rFonts w:ascii="Tahoma" w:eastAsia="Times New Roman" w:hAnsi="Tahoma" w:cs="Tahoma"/>
      <w:sz w:val="24"/>
      <w:szCs w:val="24"/>
      <w:lang w:val="es-CR" w:eastAsia="es-ES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B73FDA"/>
    <w:rPr>
      <w:rFonts w:asciiTheme="majorHAnsi" w:eastAsiaTheme="majorEastAsia" w:hAnsiTheme="majorHAnsi" w:cstheme="majorBidi"/>
      <w:color w:val="2E74B5" w:themeColor="accent1" w:themeShade="BF"/>
      <w:lang w:val="es-C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175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233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27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296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8.emf"/><Relationship Id="rId21" Type="http://schemas.openxmlformats.org/officeDocument/2006/relationships/image" Target="media/image9.emf"/><Relationship Id="rId22" Type="http://schemas.openxmlformats.org/officeDocument/2006/relationships/image" Target="media/image10.emf"/><Relationship Id="rId23" Type="http://schemas.openxmlformats.org/officeDocument/2006/relationships/image" Target="media/image11.jpeg"/><Relationship Id="rId24" Type="http://schemas.openxmlformats.org/officeDocument/2006/relationships/hyperlink" Target="https://www.google.com/url?sa=i&amp;url=https://www.ictiva.com/blog/burpees-el-ejercicio-para-ejercitar-todo-el-cuerpo/&amp;psig=AOvVaw12zZDSTcogzSvF9TPjB2GO&amp;ust=1585944217198000&amp;source=images&amp;cd=vfe&amp;ved=0CAIQjRxqFwoTCJjEnc3YyegCFQAAAAAdAAAAABAD" TargetMode="External"/><Relationship Id="rId25" Type="http://schemas.openxmlformats.org/officeDocument/2006/relationships/image" Target="media/image12.jpeg"/><Relationship Id="rId26" Type="http://schemas.openxmlformats.org/officeDocument/2006/relationships/hyperlink" Target="https://www.google.com/url?sa=i&amp;url=https://sportadictos.com/2015/05/errores-sentadillas&amp;psig=AOvVaw3V7W1O43vdklWE1w_RDl69&amp;ust=1585941741091000&amp;source=images&amp;cd=vfe&amp;ved=0CAIQjRxqFwoTCOigu7rPyegCFQAAAAAdAAAAABAD" TargetMode="External"/><Relationship Id="rId27" Type="http://schemas.openxmlformats.org/officeDocument/2006/relationships/image" Target="media/image13.jpeg"/><Relationship Id="rId28" Type="http://schemas.openxmlformats.org/officeDocument/2006/relationships/image" Target="media/image14.png"/><Relationship Id="rId29" Type="http://schemas.openxmlformats.org/officeDocument/2006/relationships/image" Target="media/image15.pn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30" Type="http://schemas.openxmlformats.org/officeDocument/2006/relationships/oleObject" Target="embeddings/oleObject1.bin"/><Relationship Id="rId31" Type="http://schemas.openxmlformats.org/officeDocument/2006/relationships/image" Target="media/image16.png"/><Relationship Id="rId32" Type="http://schemas.openxmlformats.org/officeDocument/2006/relationships/hyperlink" Target="https://cajadeherramientas.mep.go.cr/faro_referencias/4_ref_apoyos_eval/funciones/tecnicas/portafolio.pdf" TargetMode="External"/><Relationship Id="rId33" Type="http://schemas.openxmlformats.org/officeDocument/2006/relationships/image" Target="media/image17.png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openxmlformats.org/officeDocument/2006/relationships/image" Target="media/image2.png"/><Relationship Id="rId34" Type="http://schemas.openxmlformats.org/officeDocument/2006/relationships/header" Target="header1.xml"/><Relationship Id="rId35" Type="http://schemas.openxmlformats.org/officeDocument/2006/relationships/fontTable" Target="fontTable.xml"/><Relationship Id="rId36" Type="http://schemas.openxmlformats.org/officeDocument/2006/relationships/theme" Target="theme/theme1.xml"/><Relationship Id="rId10" Type="http://schemas.openxmlformats.org/officeDocument/2006/relationships/image" Target="media/image3.svg"/><Relationship Id="rId11" Type="http://schemas.openxmlformats.org/officeDocument/2006/relationships/image" Target="media/image3.png"/><Relationship Id="rId12" Type="http://schemas.openxmlformats.org/officeDocument/2006/relationships/image" Target="media/image5.svg"/><Relationship Id="rId13" Type="http://schemas.openxmlformats.org/officeDocument/2006/relationships/image" Target="media/image4.png"/><Relationship Id="rId14" Type="http://schemas.openxmlformats.org/officeDocument/2006/relationships/image" Target="media/image7.svg"/><Relationship Id="rId15" Type="http://schemas.openxmlformats.org/officeDocument/2006/relationships/image" Target="media/image5.png"/><Relationship Id="rId16" Type="http://schemas.openxmlformats.org/officeDocument/2006/relationships/image" Target="media/image9.svg"/><Relationship Id="rId17" Type="http://schemas.openxmlformats.org/officeDocument/2006/relationships/hyperlink" Target="https://www.eldiario.es/sociedad/guia-OMS-mantenerse-activo-cuarentena_0_1008949328.html" TargetMode="External"/><Relationship Id="rId18" Type="http://schemas.openxmlformats.org/officeDocument/2006/relationships/image" Target="media/image6.png"/><Relationship Id="rId19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1493</Words>
  <Characters>8212</Characters>
  <Application>Microsoft Macintosh Word</Application>
  <DocSecurity>0</DocSecurity>
  <Lines>68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Hannia Quiros</dc:creator>
  <cp:keywords/>
  <dc:description/>
  <cp:lastModifiedBy>Usuario de Microsoft Office</cp:lastModifiedBy>
  <cp:revision>2</cp:revision>
  <dcterms:created xsi:type="dcterms:W3CDTF">2020-04-20T15:34:00Z</dcterms:created>
  <dcterms:modified xsi:type="dcterms:W3CDTF">2020-04-20T15:34:00Z</dcterms:modified>
</cp:coreProperties>
</file>