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72" w:rsidRDefault="00CB6172" w:rsidP="008C65A5">
      <w:pPr>
        <w:jc w:val="center"/>
        <w:rPr>
          <w:rFonts w:ascii="Century Gothic" w:hAnsi="Century Gothic"/>
          <w:b/>
          <w:sz w:val="28"/>
        </w:rPr>
      </w:pPr>
    </w:p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E1155A">
        <w:rPr>
          <w:rFonts w:ascii="Century Gothic" w:hAnsi="Century Gothic"/>
          <w:b/>
          <w:sz w:val="28"/>
        </w:rPr>
        <w:t xml:space="preserve"> </w:t>
      </w:r>
      <w:bookmarkStart w:id="0" w:name="_GoBack"/>
      <w:bookmarkEnd w:id="0"/>
    </w:p>
    <w:p w:rsidR="008C65A5" w:rsidRPr="00696C1E" w:rsidRDefault="008C65A5" w:rsidP="00DF5B1C">
      <w:pPr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B92E74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B92E74" w:rsidRDefault="008C65A5" w:rsidP="008C65A5">
            <w:pPr>
              <w:jc w:val="both"/>
              <w:rPr>
                <w:rFonts w:ascii="Century Gothic" w:hAnsi="Century Gothic"/>
              </w:rPr>
            </w:pPr>
            <w:r w:rsidRPr="00B92E74">
              <w:rPr>
                <w:rFonts w:ascii="Century Gothic" w:hAnsi="Century Gothic"/>
              </w:rPr>
              <w:t xml:space="preserve">Nivel: </w:t>
            </w:r>
            <w:r w:rsidR="00B92E74" w:rsidRPr="00B92E74">
              <w:rPr>
                <w:rFonts w:ascii="Century Gothic" w:hAnsi="Century Gothic"/>
              </w:rPr>
              <w:t>s</w:t>
            </w:r>
            <w:r w:rsidR="00EB61A2" w:rsidRPr="00B92E74">
              <w:rPr>
                <w:rFonts w:ascii="Century Gothic" w:hAnsi="Century Gothic"/>
              </w:rPr>
              <w:t>egundo</w:t>
            </w:r>
            <w:r w:rsidR="00C72BBC" w:rsidRPr="00B92E74">
              <w:rPr>
                <w:rFonts w:ascii="Century Gothic" w:hAnsi="Century Gothic"/>
              </w:rPr>
              <w:t xml:space="preserve"> </w:t>
            </w:r>
            <w:r w:rsidR="000617B9" w:rsidRPr="00B92E74">
              <w:rPr>
                <w:rFonts w:ascii="Century Gothic" w:hAnsi="Century Gothic"/>
              </w:rPr>
              <w:t>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617B9" w:rsidRPr="009E0C2C">
              <w:rPr>
                <w:rFonts w:ascii="Century Gothic" w:hAnsi="Century Gothic"/>
                <w:b/>
                <w:sz w:val="24"/>
              </w:rPr>
              <w:t>Educación 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21116" w:rsidRPr="00C72BBC" w:rsidRDefault="00BE36D0" w:rsidP="00485E0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Se podrán utilizar</w:t>
            </w:r>
            <w:r w:rsidR="00E204BA">
              <w:rPr>
                <w:rFonts w:ascii="Century Gothic" w:hAnsi="Century Gothic"/>
                <w:i/>
                <w:color w:val="808080" w:themeColor="background1" w:themeShade="80"/>
              </w:rPr>
              <w:t xml:space="preserve"> los siguientes materiales,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 w:rsidR="00490470">
              <w:rPr>
                <w:rFonts w:ascii="Century Gothic" w:hAnsi="Century Gothic"/>
                <w:i/>
                <w:color w:val="808080" w:themeColor="background1" w:themeShade="80"/>
              </w:rPr>
              <w:t xml:space="preserve">ajas de </w:t>
            </w:r>
            <w:r w:rsidR="0046397F">
              <w:rPr>
                <w:rFonts w:ascii="Century Gothic" w:hAnsi="Century Gothic"/>
                <w:i/>
                <w:color w:val="808080" w:themeColor="background1" w:themeShade="80"/>
              </w:rPr>
              <w:t>cartón</w:t>
            </w:r>
            <w:r w:rsidR="00485E09">
              <w:rPr>
                <w:rFonts w:ascii="Century Gothic" w:hAnsi="Century Gothic"/>
                <w:i/>
                <w:color w:val="808080" w:themeColor="background1" w:themeShade="80"/>
              </w:rPr>
              <w:t>, colchoneta</w:t>
            </w:r>
            <w:r w:rsidR="00B92E74">
              <w:rPr>
                <w:rFonts w:ascii="Century Gothic" w:hAnsi="Century Gothic"/>
                <w:i/>
                <w:color w:val="808080" w:themeColor="background1" w:themeShade="80"/>
              </w:rPr>
              <w:t xml:space="preserve">s, tatamis, espumas </w:t>
            </w:r>
            <w:r w:rsidR="00B857F3">
              <w:rPr>
                <w:rFonts w:ascii="Century Gothic" w:hAnsi="Century Gothic"/>
                <w:i/>
                <w:color w:val="808080" w:themeColor="background1" w:themeShade="80"/>
              </w:rPr>
              <w:t xml:space="preserve"> entre ot</w:t>
            </w:r>
            <w:r w:rsidR="00B92E74"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="00B857F3">
              <w:rPr>
                <w:rFonts w:ascii="Century Gothic" w:hAnsi="Century Gothic"/>
                <w:i/>
                <w:color w:val="808080" w:themeColor="background1" w:themeShade="80"/>
              </w:rPr>
              <w:t>os</w:t>
            </w:r>
            <w:r w:rsidR="00490470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="009F5A5F">
              <w:rPr>
                <w:rFonts w:ascii="Century Gothic" w:hAnsi="Century Gothic"/>
                <w:i/>
                <w:color w:val="808080" w:themeColor="background1" w:themeShade="80"/>
              </w:rPr>
              <w:t xml:space="preserve"> Dispositivo con acceso a internet tal como tableta, teléfono móvil </w:t>
            </w:r>
            <w:r w:rsidR="009A3A38">
              <w:rPr>
                <w:rFonts w:ascii="Century Gothic" w:hAnsi="Century Gothic"/>
                <w:i/>
                <w:color w:val="808080" w:themeColor="background1" w:themeShade="80"/>
              </w:rPr>
              <w:t>o computadora (</w:t>
            </w:r>
            <w:r w:rsidR="00D56142">
              <w:rPr>
                <w:rFonts w:ascii="Century Gothic" w:hAnsi="Century Gothic"/>
                <w:i/>
                <w:color w:val="808080" w:themeColor="background1" w:themeShade="80"/>
              </w:rPr>
              <w:t>esto es o</w:t>
            </w:r>
            <w:r w:rsidR="00767EA1">
              <w:rPr>
                <w:rFonts w:ascii="Century Gothic" w:hAnsi="Century Gothic"/>
                <w:i/>
                <w:color w:val="808080" w:themeColor="background1" w:themeShade="80"/>
              </w:rPr>
              <w:t>pcional).</w:t>
            </w:r>
            <w:r w:rsidR="009F5A5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3D127E" w:rsidP="003D2EC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espacio que voy a utilizar</w:t>
            </w:r>
            <w:r w:rsidR="000617B9">
              <w:rPr>
                <w:rFonts w:ascii="Century Gothic" w:hAnsi="Century Gothic"/>
                <w:sz w:val="24"/>
              </w:rPr>
              <w:t xml:space="preserve"> debe de ser un área despejada </w:t>
            </w:r>
            <w:r w:rsidR="00A53698">
              <w:rPr>
                <w:rFonts w:ascii="Century Gothic" w:hAnsi="Century Gothic"/>
                <w:sz w:val="24"/>
              </w:rPr>
              <w:t>sin</w:t>
            </w:r>
            <w:r w:rsidR="000617B9">
              <w:rPr>
                <w:rFonts w:ascii="Century Gothic" w:hAnsi="Century Gothic"/>
                <w:sz w:val="24"/>
              </w:rPr>
              <w:t xml:space="preserve"> objetos </w:t>
            </w:r>
            <w:r w:rsidR="003D2EC6">
              <w:rPr>
                <w:rFonts w:ascii="Century Gothic" w:hAnsi="Century Gothic"/>
                <w:sz w:val="24"/>
              </w:rPr>
              <w:t xml:space="preserve">que </w:t>
            </w:r>
            <w:r w:rsidR="000617B9">
              <w:rPr>
                <w:rFonts w:ascii="Century Gothic" w:hAnsi="Century Gothic"/>
                <w:sz w:val="24"/>
              </w:rPr>
              <w:t>me pueda</w:t>
            </w:r>
            <w:r w:rsidR="003D2EC6">
              <w:rPr>
                <w:rFonts w:ascii="Century Gothic" w:hAnsi="Century Gothic"/>
                <w:sz w:val="24"/>
              </w:rPr>
              <w:t>n</w:t>
            </w:r>
            <w:r w:rsidR="000617B9">
              <w:rPr>
                <w:rFonts w:ascii="Century Gothic" w:hAnsi="Century Gothic"/>
                <w:sz w:val="24"/>
              </w:rPr>
              <w:t xml:space="preserve"> lastimar, por ejemplo </w:t>
            </w:r>
            <w:r w:rsidR="009033DD">
              <w:rPr>
                <w:rFonts w:ascii="Century Gothic" w:hAnsi="Century Gothic"/>
                <w:sz w:val="24"/>
              </w:rPr>
              <w:t xml:space="preserve">se </w:t>
            </w:r>
            <w:r w:rsidR="003D2EC6">
              <w:rPr>
                <w:rFonts w:ascii="Century Gothic" w:hAnsi="Century Gothic"/>
                <w:sz w:val="24"/>
              </w:rPr>
              <w:t xml:space="preserve">puede utilizar </w:t>
            </w:r>
            <w:r w:rsidR="000617B9">
              <w:rPr>
                <w:rFonts w:ascii="Century Gothic" w:hAnsi="Century Gothic"/>
                <w:sz w:val="24"/>
              </w:rPr>
              <w:t>el patio de la casa</w:t>
            </w:r>
            <w:r w:rsidR="00A53698">
              <w:rPr>
                <w:rFonts w:ascii="Century Gothic" w:hAnsi="Century Gothic"/>
                <w:sz w:val="24"/>
              </w:rPr>
              <w:t>,</w:t>
            </w:r>
            <w:r w:rsidR="00390DDA">
              <w:rPr>
                <w:rFonts w:ascii="Century Gothic" w:hAnsi="Century Gothic"/>
                <w:sz w:val="24"/>
              </w:rPr>
              <w:t xml:space="preserve"> el</w:t>
            </w:r>
            <w:r w:rsidR="00B92E74">
              <w:rPr>
                <w:rFonts w:ascii="Century Gothic" w:hAnsi="Century Gothic"/>
                <w:sz w:val="24"/>
              </w:rPr>
              <w:t xml:space="preserve"> jardín o</w:t>
            </w:r>
            <w:r w:rsidR="000617B9">
              <w:rPr>
                <w:rFonts w:ascii="Century Gothic" w:hAnsi="Century Gothic"/>
                <w:sz w:val="24"/>
              </w:rPr>
              <w:t xml:space="preserve"> </w:t>
            </w:r>
            <w:r w:rsidR="00390DDA">
              <w:rPr>
                <w:rFonts w:ascii="Century Gothic" w:hAnsi="Century Gothic"/>
                <w:sz w:val="24"/>
              </w:rPr>
              <w:t xml:space="preserve">la </w:t>
            </w:r>
            <w:r w:rsidR="000617B9">
              <w:rPr>
                <w:rFonts w:ascii="Century Gothic" w:hAnsi="Century Gothic"/>
                <w:sz w:val="24"/>
              </w:rPr>
              <w:t>cochera</w:t>
            </w:r>
            <w:r w:rsidR="009E0C2C">
              <w:rPr>
                <w:rFonts w:ascii="Century Gothic" w:hAnsi="Century Gothic"/>
                <w:sz w:val="24"/>
              </w:rPr>
              <w:t>.</w:t>
            </w:r>
          </w:p>
          <w:p w:rsidR="00BE36D0" w:rsidRDefault="00BE36D0" w:rsidP="00B92E7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 deben de acatar las medidas establecidas por el Ministerio de Salud, de mantener la distancia de metro y medio entre cada p</w:t>
            </w:r>
            <w:r w:rsidR="00B92E74">
              <w:rPr>
                <w:rFonts w:ascii="Century Gothic" w:hAnsi="Century Gothic"/>
                <w:sz w:val="24"/>
              </w:rPr>
              <w:t>ersona</w:t>
            </w:r>
            <w:r>
              <w:rPr>
                <w:rFonts w:ascii="Century Gothic" w:hAnsi="Century Gothic"/>
                <w:sz w:val="24"/>
              </w:rPr>
              <w:t xml:space="preserve"> y de levarse las manos antes y después del juego.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A21360" w:rsidP="00C735A5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Requiero </w:t>
            </w:r>
            <w:r w:rsidR="004267B5">
              <w:rPr>
                <w:rFonts w:ascii="Century Gothic" w:hAnsi="Century Gothic"/>
                <w:sz w:val="24"/>
              </w:rPr>
              <w:t>3</w:t>
            </w:r>
            <w:r w:rsidR="00C735A5">
              <w:rPr>
                <w:rFonts w:ascii="Century Gothic" w:hAnsi="Century Gothic"/>
                <w:sz w:val="24"/>
              </w:rPr>
              <w:t xml:space="preserve">0 </w:t>
            </w:r>
            <w:r w:rsidR="009E0C2C">
              <w:rPr>
                <w:rFonts w:ascii="Century Gothic" w:hAnsi="Century Gothic"/>
                <w:sz w:val="24"/>
              </w:rPr>
              <w:t>minutos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356237" w:rsidRDefault="00356237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142" w:rsidRPr="00D56142" w:rsidRDefault="00D56142" w:rsidP="00D56142">
      <w:pPr>
        <w:pStyle w:val="Prrafodelista"/>
        <w:spacing w:line="240" w:lineRule="auto"/>
        <w:jc w:val="both"/>
        <w:rPr>
          <w:rFonts w:ascii="Century Gothic" w:hAnsi="Century Gothic"/>
          <w:b/>
          <w:i/>
        </w:rPr>
      </w:pPr>
    </w:p>
    <w:p w:rsidR="008C65A5" w:rsidRPr="00371C20" w:rsidRDefault="004D3283" w:rsidP="0035623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</w:rPr>
      </w:pPr>
      <w:r w:rsidRPr="00371C20">
        <w:rPr>
          <w:rFonts w:ascii="Century Gothic" w:hAnsi="Century Gothic"/>
          <w:b/>
        </w:rPr>
        <w:t>Voy a recordar lo aprendido y / o aprender</w:t>
      </w:r>
      <w:r w:rsidR="008C65A5" w:rsidRPr="00371C20">
        <w:rPr>
          <w:rFonts w:ascii="Century Gothic" w:hAnsi="Century Gothic"/>
          <w:b/>
          <w:i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14"/>
        <w:gridCol w:w="7428"/>
      </w:tblGrid>
      <w:tr w:rsidR="00D56142" w:rsidTr="00B52BA5">
        <w:tc>
          <w:tcPr>
            <w:tcW w:w="1668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428" w:type="dxa"/>
          </w:tcPr>
          <w:p w:rsidR="00D56142" w:rsidRPr="00B92E74" w:rsidRDefault="003B0586" w:rsidP="00D56142">
            <w:pPr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  <w:r>
              <w:rPr>
                <w:rFonts w:ascii="Century Gothic" w:hAnsi="Century Gothic"/>
                <w:b/>
                <w:i/>
                <w:color w:val="2E74B5" w:themeColor="accent1" w:themeShade="BF"/>
              </w:rPr>
              <w:t>Es necesaria</w:t>
            </w:r>
            <w:r w:rsidR="00D56142" w:rsidRPr="00B92E74">
              <w:rPr>
                <w:rFonts w:ascii="Century Gothic" w:hAnsi="Century Gothic"/>
                <w:b/>
                <w:i/>
                <w:color w:val="2E74B5" w:themeColor="accent1" w:themeShade="BF"/>
              </w:rPr>
              <w:t xml:space="preserve"> la supervisión de una persona adulta.</w:t>
            </w:r>
          </w:p>
          <w:p w:rsidR="00D56142" w:rsidRDefault="00D56142" w:rsidP="00767EA1">
            <w:pPr>
              <w:jc w:val="both"/>
              <w:rPr>
                <w:rFonts w:ascii="Century Gothic" w:hAnsi="Century Gothic"/>
                <w:i/>
                <w:color w:val="2E74B5" w:themeColor="accent1" w:themeShade="BF"/>
              </w:rPr>
            </w:pPr>
          </w:p>
          <w:p w:rsidR="005F4D43" w:rsidRDefault="00B92E74" w:rsidP="00767EA1">
            <w:pPr>
              <w:jc w:val="both"/>
              <w:rPr>
                <w:rFonts w:ascii="Century Gothic" w:hAnsi="Century Gothic"/>
                <w:i/>
                <w:color w:val="2E74B5" w:themeColor="accent1" w:themeShade="BF"/>
              </w:rPr>
            </w:pP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Pido a un adulto en mi hogar que supervise mi trabajo, el cual </w:t>
            </w:r>
            <w:r w:rsidR="00767EA1">
              <w:rPr>
                <w:rFonts w:ascii="Century Gothic" w:hAnsi="Century Gothic"/>
                <w:i/>
                <w:color w:val="2E74B5" w:themeColor="accent1" w:themeShade="BF"/>
              </w:rPr>
              <w:t>consistirá en realizar el</w:t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 </w:t>
            </w:r>
            <w:r w:rsidR="00767EA1">
              <w:rPr>
                <w:rFonts w:ascii="Century Gothic" w:hAnsi="Century Gothic"/>
                <w:i/>
                <w:color w:val="2E74B5" w:themeColor="accent1" w:themeShade="BF"/>
              </w:rPr>
              <w:t>movimiento</w:t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 </w:t>
            </w:r>
            <w:r w:rsidR="00767EA1">
              <w:rPr>
                <w:rFonts w:ascii="Century Gothic" w:hAnsi="Century Gothic"/>
                <w:i/>
                <w:color w:val="2E74B5" w:themeColor="accent1" w:themeShade="BF"/>
              </w:rPr>
              <w:t>denominado</w:t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  “rollo hacia delante</w:t>
            </w:r>
            <w:r w:rsidR="00767EA1">
              <w:rPr>
                <w:rFonts w:ascii="Century Gothic" w:hAnsi="Century Gothic"/>
                <w:i/>
                <w:color w:val="2E74B5" w:themeColor="accent1" w:themeShade="BF"/>
              </w:rPr>
              <w:t>”</w:t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>, para lo cual</w:t>
            </w:r>
            <w:r w:rsidR="005F4D43">
              <w:rPr>
                <w:rFonts w:ascii="Century Gothic" w:hAnsi="Century Gothic"/>
                <w:i/>
                <w:color w:val="2E74B5" w:themeColor="accent1" w:themeShade="BF"/>
              </w:rPr>
              <w:t xml:space="preserve"> </w:t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observaré </w:t>
            </w:r>
            <w:r w:rsidR="009F5A5F">
              <w:rPr>
                <w:rFonts w:ascii="Century Gothic" w:hAnsi="Century Gothic"/>
                <w:i/>
                <w:color w:val="2E74B5" w:themeColor="accent1" w:themeShade="BF"/>
              </w:rPr>
              <w:t xml:space="preserve">junto a </w:t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 la persona adulta un video explicativo </w:t>
            </w:r>
            <w:r w:rsidR="00767EA1">
              <w:rPr>
                <w:rFonts w:ascii="Century Gothic" w:hAnsi="Century Gothic"/>
                <w:i/>
                <w:color w:val="2E74B5" w:themeColor="accent1" w:themeShade="BF"/>
              </w:rPr>
              <w:t>del movimiento. Si no tengo acceso a internet seguiré la explicación siguiente.</w:t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 Utilizaré </w:t>
            </w:r>
            <w:r w:rsidR="00490BAE">
              <w:rPr>
                <w:rFonts w:ascii="Century Gothic" w:hAnsi="Century Gothic"/>
                <w:i/>
                <w:color w:val="2E74B5" w:themeColor="accent1" w:themeShade="BF"/>
              </w:rPr>
              <w:t>como base de apoyo en el suelo una colchoneta,</w:t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 tatami,</w:t>
            </w:r>
            <w:r w:rsidR="003B0586">
              <w:rPr>
                <w:rFonts w:ascii="Century Gothic" w:hAnsi="Century Gothic"/>
                <w:i/>
                <w:color w:val="2E74B5" w:themeColor="accent1" w:themeShade="BF"/>
              </w:rPr>
              <w:t xml:space="preserve"> cartón, espuma etc.</w:t>
            </w:r>
            <w:r w:rsidR="00D56142">
              <w:rPr>
                <w:rFonts w:ascii="Century Gothic" w:hAnsi="Century Gothic"/>
                <w:i/>
                <w:color w:val="2E74B5" w:themeColor="accent1" w:themeShade="BF"/>
              </w:rPr>
              <w:t xml:space="preserve"> </w:t>
            </w:r>
          </w:p>
          <w:p w:rsidR="008C65A5" w:rsidRPr="00C735A5" w:rsidRDefault="008C65A5" w:rsidP="00D56142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D56142" w:rsidTr="00B52BA5">
        <w:tc>
          <w:tcPr>
            <w:tcW w:w="1668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  <w:r w:rsidR="004D3283">
              <w:rPr>
                <w:rFonts w:ascii="Century Gothic" w:hAnsi="Century Gothic"/>
              </w:rPr>
              <w:t xml:space="preserve">es para retomar o introducir el nuevo </w:t>
            </w:r>
            <w:r w:rsidR="004D3283">
              <w:rPr>
                <w:rFonts w:ascii="Century Gothic" w:hAnsi="Century Gothic"/>
              </w:rPr>
              <w:lastRenderedPageBreak/>
              <w:t>conocimiento</w:t>
            </w:r>
            <w:r>
              <w:rPr>
                <w:rFonts w:ascii="Century Gothic" w:hAnsi="Century Gothic"/>
              </w:rPr>
              <w:t xml:space="preserve">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B16C3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</w:t>
            </w:r>
            <w:r w:rsidR="00B16C3D">
              <w:rPr>
                <w:rFonts w:ascii="Century Gothic" w:hAnsi="Century Gothic"/>
              </w:rPr>
              <w:t>evaluarse y auto evaluarse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428" w:type="dxa"/>
          </w:tcPr>
          <w:p w:rsidR="00D56142" w:rsidRPr="00D56142" w:rsidRDefault="005F4D43" w:rsidP="00D5614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lastRenderedPageBreak/>
              <w:t xml:space="preserve"> </w:t>
            </w:r>
            <w:r w:rsidR="003B0586">
              <w:rPr>
                <w:rFonts w:ascii="Century Gothic" w:hAnsi="Century Gothic"/>
                <w:b/>
                <w:i/>
                <w:color w:val="2E74B5" w:themeColor="accent1" w:themeShade="BF"/>
              </w:rPr>
              <w:t>Es necesaria</w:t>
            </w:r>
            <w:r w:rsidR="00D56142" w:rsidRPr="00B92E74">
              <w:rPr>
                <w:rFonts w:ascii="Century Gothic" w:hAnsi="Century Gothic"/>
                <w:b/>
                <w:i/>
                <w:color w:val="2E74B5" w:themeColor="accent1" w:themeShade="BF"/>
              </w:rPr>
              <w:t xml:space="preserve"> la supervisión de una persona adulta.</w:t>
            </w:r>
          </w:p>
          <w:p w:rsidR="00806B4C" w:rsidRDefault="00806B4C" w:rsidP="00806B4C">
            <w:pP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:rsidR="005F4D43" w:rsidRPr="00806B4C" w:rsidRDefault="0000485B" w:rsidP="00806B4C">
            <w:pPr>
              <w:rPr>
                <w:rFonts w:ascii="Century Gothic" w:hAnsi="Century Gothic"/>
                <w:i/>
                <w:color w:val="2E74B5" w:themeColor="accent1" w:themeShade="BF"/>
              </w:rPr>
            </w:pPr>
            <w:r w:rsidRPr="00806B4C">
              <w:rPr>
                <w:rFonts w:ascii="Century Gothic" w:hAnsi="Century Gothic"/>
                <w:i/>
                <w:color w:val="2E74B5" w:themeColor="accent1" w:themeShade="BF"/>
              </w:rPr>
              <w:t xml:space="preserve"> </w:t>
            </w:r>
            <w:r w:rsidR="009F5A5F" w:rsidRPr="00806B4C">
              <w:rPr>
                <w:rFonts w:ascii="Century Gothic" w:hAnsi="Century Gothic"/>
                <w:i/>
                <w:color w:val="2E74B5" w:themeColor="accent1" w:themeShade="BF"/>
              </w:rPr>
              <w:t xml:space="preserve">Observo </w:t>
            </w:r>
            <w:r w:rsidR="0016400D" w:rsidRPr="00806B4C">
              <w:rPr>
                <w:rFonts w:ascii="Century Gothic" w:hAnsi="Century Gothic"/>
                <w:i/>
                <w:color w:val="2E74B5" w:themeColor="accent1" w:themeShade="BF"/>
              </w:rPr>
              <w:t xml:space="preserve">junto con la persona que me supervisa </w:t>
            </w:r>
            <w:r w:rsidR="00D56142" w:rsidRPr="00806B4C">
              <w:rPr>
                <w:rFonts w:ascii="Century Gothic" w:hAnsi="Century Gothic"/>
                <w:i/>
                <w:color w:val="2E74B5" w:themeColor="accent1" w:themeShade="BF"/>
              </w:rPr>
              <w:t>en el enlace</w:t>
            </w:r>
            <w:r w:rsidR="009F5A5F" w:rsidRPr="00806B4C">
              <w:rPr>
                <w:rFonts w:ascii="Century Gothic" w:hAnsi="Century Gothic"/>
                <w:i/>
                <w:color w:val="2E74B5" w:themeColor="accent1" w:themeShade="BF"/>
              </w:rPr>
              <w:t xml:space="preserve"> siguiente</w:t>
            </w:r>
            <w:r w:rsidR="0016400D" w:rsidRPr="00806B4C">
              <w:rPr>
                <w:rFonts w:ascii="Century Gothic" w:hAnsi="Century Gothic"/>
                <w:i/>
                <w:color w:val="2E74B5" w:themeColor="accent1" w:themeShade="BF"/>
              </w:rPr>
              <w:t>,</w:t>
            </w:r>
            <w:r w:rsidR="009F5A5F" w:rsidRPr="00806B4C">
              <w:rPr>
                <w:rFonts w:ascii="Century Gothic" w:hAnsi="Century Gothic"/>
                <w:i/>
                <w:color w:val="2E74B5" w:themeColor="accent1" w:themeShade="BF"/>
              </w:rPr>
              <w:t xml:space="preserve"> </w:t>
            </w:r>
            <w:r w:rsidR="00D56142" w:rsidRPr="00806B4C">
              <w:rPr>
                <w:rFonts w:ascii="Century Gothic" w:hAnsi="Century Gothic"/>
                <w:i/>
                <w:color w:val="2E74B5" w:themeColor="accent1" w:themeShade="BF"/>
              </w:rPr>
              <w:t xml:space="preserve">el </w:t>
            </w:r>
            <w:r w:rsidR="009F5A5F" w:rsidRPr="00806B4C">
              <w:rPr>
                <w:rFonts w:ascii="Century Gothic" w:hAnsi="Century Gothic"/>
                <w:i/>
                <w:color w:val="2E74B5" w:themeColor="accent1" w:themeShade="BF"/>
              </w:rPr>
              <w:t xml:space="preserve">video </w:t>
            </w:r>
            <w:r w:rsidR="00D56142" w:rsidRPr="00806B4C">
              <w:rPr>
                <w:rFonts w:ascii="Century Gothic" w:hAnsi="Century Gothic"/>
                <w:i/>
                <w:color w:val="2E74B5" w:themeColor="accent1" w:themeShade="BF"/>
              </w:rPr>
              <w:t xml:space="preserve">explicativo de </w:t>
            </w:r>
            <w:r w:rsidR="008A000C" w:rsidRPr="00806B4C">
              <w:rPr>
                <w:rFonts w:ascii="Century Gothic" w:hAnsi="Century Gothic"/>
                <w:i/>
                <w:color w:val="2E74B5" w:themeColor="accent1" w:themeShade="BF"/>
              </w:rPr>
              <w:t>r</w:t>
            </w:r>
            <w:r w:rsidRPr="00806B4C">
              <w:rPr>
                <w:rFonts w:ascii="Century Gothic" w:hAnsi="Century Gothic"/>
                <w:i/>
                <w:color w:val="2E74B5" w:themeColor="accent1" w:themeShade="BF"/>
              </w:rPr>
              <w:t xml:space="preserve">ollo hacia </w:t>
            </w:r>
            <w:r w:rsidR="00D56142" w:rsidRPr="00806B4C">
              <w:rPr>
                <w:rFonts w:ascii="Century Gothic" w:hAnsi="Century Gothic"/>
                <w:i/>
                <w:color w:val="2E74B5" w:themeColor="accent1" w:themeShade="BF"/>
              </w:rPr>
              <w:t>a</w:t>
            </w:r>
            <w:r w:rsidRPr="00806B4C">
              <w:rPr>
                <w:rFonts w:ascii="Century Gothic" w:hAnsi="Century Gothic"/>
                <w:i/>
                <w:color w:val="2E74B5" w:themeColor="accent1" w:themeShade="BF"/>
              </w:rPr>
              <w:t>delante</w:t>
            </w:r>
            <w:r w:rsidR="00D56142" w:rsidRPr="00806B4C">
              <w:rPr>
                <w:rFonts w:ascii="Century Gothic" w:hAnsi="Century Gothic"/>
                <w:i/>
                <w:color w:val="2E74B5" w:themeColor="accent1" w:themeShade="BF"/>
              </w:rPr>
              <w:t>.</w:t>
            </w:r>
          </w:p>
          <w:p w:rsidR="00492083" w:rsidRDefault="008A000C" w:rsidP="005F4D43">
            <w:pPr>
              <w:rPr>
                <w:rFonts w:ascii="Century Gothic" w:hAnsi="Century Gothic"/>
                <w:i/>
                <w:color w:val="2E74B5" w:themeColor="accent1" w:themeShade="BF"/>
              </w:rPr>
            </w:pPr>
            <w:r>
              <w:t>(</w:t>
            </w:r>
            <w:hyperlink r:id="rId145" w:history="1">
              <w:r w:rsidR="00492083">
                <w:rPr>
                  <w:rStyle w:val="Hipervnculo"/>
                </w:rPr>
                <w:t>h</w:t>
              </w:r>
              <w:r>
                <w:rPr>
                  <w:rStyle w:val="Hipervnculo"/>
                </w:rPr>
                <w:t>ttps:/</w:t>
              </w:r>
              <w:r w:rsidR="00492083">
                <w:rPr>
                  <w:rStyle w:val="Hipervnculo"/>
                </w:rPr>
                <w:t>/es.wikihow.com/hacer-un-rollo-adelante</w:t>
              </w:r>
            </w:hyperlink>
            <w:r>
              <w:t>)</w:t>
            </w:r>
          </w:p>
          <w:p w:rsidR="0016400D" w:rsidRDefault="0016400D" w:rsidP="005F4D43">
            <w:pPr>
              <w:rPr>
                <w:rFonts w:ascii="Century Gothic" w:hAnsi="Century Gothic"/>
                <w:i/>
                <w:color w:val="2E74B5" w:themeColor="accent1" w:themeShade="BF"/>
              </w:rPr>
            </w:pPr>
            <w:r>
              <w:rPr>
                <w:rFonts w:ascii="Century Gothic" w:hAnsi="Century Gothic"/>
                <w:i/>
                <w:color w:val="2E74B5" w:themeColor="accent1" w:themeShade="BF"/>
              </w:rPr>
              <w:lastRenderedPageBreak/>
              <w:t>Si es necesario observar la explicación varias veces, lo realizo.</w:t>
            </w:r>
          </w:p>
          <w:p w:rsidR="008A000C" w:rsidRDefault="008A000C" w:rsidP="005F4D43">
            <w:pPr>
              <w:rPr>
                <w:rFonts w:ascii="Century Gothic" w:hAnsi="Century Gothic"/>
                <w:i/>
                <w:color w:val="2E74B5" w:themeColor="accent1" w:themeShade="BF"/>
              </w:rPr>
            </w:pPr>
            <w:r>
              <w:rPr>
                <w:rFonts w:ascii="Century Gothic" w:hAnsi="Century Gothic"/>
                <w:i/>
                <w:color w:val="2E74B5" w:themeColor="accent1" w:themeShade="BF"/>
              </w:rPr>
              <w:t>Si no tengo acceso a inter</w:t>
            </w:r>
            <w:r w:rsidR="00D56142">
              <w:rPr>
                <w:rFonts w:ascii="Century Gothic" w:hAnsi="Century Gothic"/>
                <w:i/>
                <w:color w:val="2E74B5" w:themeColor="accent1" w:themeShade="BF"/>
              </w:rPr>
              <w:t>net</w:t>
            </w:r>
            <w:r w:rsidR="00806B4C">
              <w:rPr>
                <w:rFonts w:ascii="Century Gothic" w:hAnsi="Century Gothic"/>
                <w:i/>
                <w:color w:val="2E74B5" w:themeColor="accent1" w:themeShade="BF"/>
              </w:rPr>
              <w:t>,</w:t>
            </w:r>
            <w:r w:rsidR="00D56142">
              <w:rPr>
                <w:rFonts w:ascii="Century Gothic" w:hAnsi="Century Gothic"/>
                <w:i/>
                <w:color w:val="2E74B5" w:themeColor="accent1" w:themeShade="BF"/>
              </w:rPr>
              <w:t xml:space="preserve"> observo el siguiente cuadro y la explicación.</w:t>
            </w:r>
          </w:p>
          <w:p w:rsidR="00767EA1" w:rsidRDefault="00767EA1" w:rsidP="005F4D43">
            <w:pPr>
              <w:rPr>
                <w:rFonts w:ascii="Century Gothic" w:hAnsi="Century Gothic"/>
                <w:i/>
                <w:color w:val="2E74B5" w:themeColor="accent1" w:themeShade="BF"/>
              </w:rPr>
            </w:pPr>
          </w:p>
          <w:p w:rsidR="005F4D43" w:rsidRDefault="005F4D43" w:rsidP="005F4D43">
            <w:pPr>
              <w:rPr>
                <w:rFonts w:ascii="Century Gothic" w:hAnsi="Century Gothic"/>
                <w:i/>
                <w:color w:val="2E74B5" w:themeColor="accent1" w:themeShade="BF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AE2F0E" wp14:editId="235010A4">
                  <wp:extent cx="1343770" cy="1323969"/>
                  <wp:effectExtent l="0" t="0" r="8890" b="0"/>
                  <wp:docPr id="2" name="Imagen 2" descr="https://4.bp.blogspot.com/-3vnH0Wql5JA/TpDlEM9KQUI/AAAAAAAAABo/M3MM8fowjHU/s1600/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4.bp.blogspot.com/-3vnH0Wql5JA/TpDlEM9KQUI/AAAAAAAAABo/M3MM8fowjHU/s1600/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858" cy="132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519B3446" wp14:editId="4A315352">
                  <wp:extent cx="1518699" cy="1333196"/>
                  <wp:effectExtent l="0" t="0" r="5715" b="635"/>
                  <wp:docPr id="3" name="Imagen 3" descr="https://2.bp.blogspot.com/-KMlGnPq4_Wc/TpDlEckjg0I/AAAAAAAAABs/2VZrPfd5Mh4/s1600/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.bp.blogspot.com/-KMlGnPq4_Wc/TpDlEckjg0I/AAAAAAAAABs/2VZrPfd5Mh4/s1600/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23" cy="133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61564E39" wp14:editId="4703CDF4">
                  <wp:extent cx="1335819" cy="1355799"/>
                  <wp:effectExtent l="0" t="0" r="0" b="0"/>
                  <wp:docPr id="4" name="Imagen 4" descr="https://4.bp.blogspot.com/-Otq5xbPQDOc/TpDlDxTztMI/AAAAAAAAABk/A0IKbEW7QSM/s1600/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4.bp.blogspot.com/-Otq5xbPQDOc/TpDlDxTztMI/AAAAAAAAABk/A0IKbEW7QSM/s1600/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96" cy="135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D43" w:rsidRDefault="005F4D43" w:rsidP="00C735A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16400D" w:rsidRDefault="00806B4C" w:rsidP="00806B4C">
            <w:pPr>
              <w:jc w:val="both"/>
              <w:rPr>
                <w:rFonts w:ascii="Century Gothic" w:hAnsi="Century Gothic"/>
                <w:i/>
                <w:color w:val="2E74B5" w:themeColor="accent1" w:themeShade="BF"/>
              </w:rPr>
            </w:pPr>
            <w:r w:rsidRPr="00806B4C">
              <w:rPr>
                <w:rFonts w:ascii="Century Gothic" w:hAnsi="Century Gothic"/>
                <w:b/>
                <w:i/>
                <w:color w:val="2E74B5" w:themeColor="accent1" w:themeShade="BF"/>
              </w:rPr>
              <w:t>Rollo hacia adelante:</w:t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 </w:t>
            </w:r>
            <w:r w:rsidR="0016400D">
              <w:rPr>
                <w:rFonts w:ascii="Century Gothic" w:hAnsi="Century Gothic"/>
                <w:i/>
                <w:color w:val="2E74B5" w:themeColor="accent1" w:themeShade="BF"/>
              </w:rPr>
              <w:t>Sobre una base colocada en el suelo para no lastimarse (cartones, espuma, colchonetas entre otros), en posición de cuclillas con los pies juntos, se coloca la barbilla al pecho y las manos en el suelo delante, se doblan los codos, las manos deben de estar abiertas al ancho de los hombros. Se desliza hacia adelante,</w:t>
            </w:r>
            <w:r w:rsidR="0016400D" w:rsidRPr="0016400D">
              <w:rPr>
                <w:rFonts w:ascii="Century Gothic" w:hAnsi="Century Gothic"/>
                <w:i/>
                <w:color w:val="2E74B5" w:themeColor="accent1" w:themeShade="BF"/>
              </w:rPr>
              <w:t xml:space="preserve"> no se debe ejercer peso sobre el cuello</w:t>
            </w:r>
            <w:r w:rsidR="0016400D">
              <w:rPr>
                <w:rFonts w:ascii="Century Gothic" w:hAnsi="Century Gothic"/>
                <w:i/>
                <w:color w:val="2E74B5" w:themeColor="accent1" w:themeShade="BF"/>
              </w:rPr>
              <w:t xml:space="preserve"> para no lastimarse</w:t>
            </w:r>
            <w:r w:rsidR="0016400D" w:rsidRPr="0016400D">
              <w:rPr>
                <w:rFonts w:ascii="Century Gothic" w:hAnsi="Century Gothic"/>
                <w:i/>
                <w:color w:val="2E74B5" w:themeColor="accent1" w:themeShade="BF"/>
              </w:rPr>
              <w:t>.  Se empuja la parte superior de la espalda de modo que el cuerpo ruede hacia adelante y la cadera pase por la cabeza. Los pies y las piernas deben estar estirados hacia adelante.</w:t>
            </w:r>
          </w:p>
          <w:p w:rsidR="0016400D" w:rsidRDefault="0016400D" w:rsidP="00C735A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835CC" w:rsidRPr="00C735A5" w:rsidRDefault="0016400D" w:rsidP="00C735A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Contesto </w:t>
            </w:r>
            <w:r w:rsidR="009F5A5F">
              <w:rPr>
                <w:rFonts w:ascii="Century Gothic" w:hAnsi="Century Gothic"/>
                <w:i/>
                <w:color w:val="808080" w:themeColor="background1" w:themeShade="80"/>
              </w:rPr>
              <w:t>las siguientes preguntas</w:t>
            </w:r>
            <w:r w:rsidR="008835CC" w:rsidRPr="00C735A5"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</w:p>
          <w:p w:rsidR="005C6ACF" w:rsidRDefault="00083C2D" w:rsidP="00C735A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5C6ACF" w:rsidRPr="0016400D" w:rsidRDefault="006D2760" w:rsidP="0016400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C6ACF">
              <w:rPr>
                <w:rFonts w:ascii="Century Gothic" w:hAnsi="Century Gothic"/>
                <w:i/>
                <w:color w:val="808080" w:themeColor="background1" w:themeShade="80"/>
              </w:rPr>
              <w:t>¿Puedo</w:t>
            </w:r>
            <w:r w:rsidR="00837917">
              <w:rPr>
                <w:rFonts w:ascii="Century Gothic" w:hAnsi="Century Gothic"/>
                <w:i/>
                <w:color w:val="808080" w:themeColor="background1" w:themeShade="80"/>
              </w:rPr>
              <w:t xml:space="preserve"> rodar sobre mi espalda</w:t>
            </w:r>
            <w:r w:rsidR="00034377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</w:t>
            </w:r>
            <w:r w:rsidR="003D5F8D">
              <w:rPr>
                <w:rFonts w:ascii="Century Gothic" w:hAnsi="Century Gothic"/>
                <w:i/>
                <w:color w:val="808080" w:themeColor="background1" w:themeShade="80"/>
              </w:rPr>
              <w:t>posición</w:t>
            </w:r>
            <w:r w:rsidR="00034377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cuclillas</w:t>
            </w:r>
            <w:r w:rsidR="003D5F8D">
              <w:rPr>
                <w:rFonts w:ascii="Century Gothic" w:hAnsi="Century Gothic"/>
                <w:i/>
                <w:color w:val="808080" w:themeColor="background1" w:themeShade="80"/>
              </w:rPr>
              <w:t xml:space="preserve"> (rollo hacia delante)</w:t>
            </w:r>
            <w:r w:rsidR="0016400D">
              <w:rPr>
                <w:rFonts w:ascii="Century Gothic" w:hAnsi="Century Gothic"/>
                <w:i/>
                <w:color w:val="808080" w:themeColor="background1" w:themeShade="80"/>
              </w:rPr>
              <w:t>, esto bajo la supervisión de una persona adulta</w:t>
            </w:r>
            <w:r w:rsidR="009F5A5F">
              <w:rPr>
                <w:rFonts w:ascii="Century Gothic" w:hAnsi="Century Gothic"/>
                <w:i/>
                <w:color w:val="808080" w:themeColor="background1" w:themeShade="80"/>
              </w:rPr>
              <w:t xml:space="preserve">? </w:t>
            </w:r>
          </w:p>
          <w:p w:rsidR="0016400D" w:rsidRDefault="003D5F8D" w:rsidP="005C6A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¿Por qué es importante aprender a caer</w:t>
            </w:r>
            <w:r w:rsidR="0016400D">
              <w:rPr>
                <w:rFonts w:ascii="Century Gothic" w:hAnsi="Century Gothic"/>
                <w:i/>
                <w:color w:val="808080" w:themeColor="background1" w:themeShade="80"/>
              </w:rPr>
              <w:t xml:space="preserve"> hacia adelante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? </w:t>
            </w:r>
          </w:p>
          <w:p w:rsidR="003D5F8D" w:rsidRDefault="0016400D" w:rsidP="005C6A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¿De qué forma</w:t>
            </w:r>
            <w:r w:rsidR="003D5F8D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puedo caer</w:t>
            </w:r>
            <w:r w:rsidR="003B0586">
              <w:rPr>
                <w:rFonts w:ascii="Century Gothic" w:hAnsi="Century Gothic"/>
                <w:i/>
                <w:color w:val="808080" w:themeColor="background1" w:themeShade="80"/>
              </w:rPr>
              <w:t xml:space="preserve"> hacia adelante</w:t>
            </w:r>
            <w:r w:rsidR="003D5F8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:rsidR="005C6ACF" w:rsidRDefault="005C6ACF" w:rsidP="00A5504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60B66" w:rsidRPr="006E2888" w:rsidRDefault="00B60B66" w:rsidP="00A5504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8D5D67" w:rsidTr="00A54AB9">
        <w:tc>
          <w:tcPr>
            <w:tcW w:w="237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797" w:type="dxa"/>
          </w:tcPr>
          <w:p w:rsidR="00707FE7" w:rsidRDefault="00786E8E" w:rsidP="0023074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835CC" w:rsidRPr="00230749">
              <w:rPr>
                <w:rFonts w:ascii="Century Gothic" w:hAnsi="Century Gothic"/>
                <w:i/>
                <w:color w:val="808080" w:themeColor="background1" w:themeShade="80"/>
              </w:rPr>
              <w:t xml:space="preserve">Pido </w:t>
            </w:r>
            <w:r w:rsidR="00B52BA5" w:rsidRPr="00230749">
              <w:rPr>
                <w:rFonts w:ascii="Century Gothic" w:hAnsi="Century Gothic"/>
                <w:i/>
                <w:color w:val="808080" w:themeColor="background1" w:themeShade="80"/>
              </w:rPr>
              <w:t>ayuda a</w:t>
            </w:r>
            <w:r w:rsidR="0016400D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persona mayor que me está supervisando </w:t>
            </w:r>
            <w:r w:rsidR="00B52BA5" w:rsidRPr="00230749">
              <w:rPr>
                <w:rFonts w:ascii="Century Gothic" w:hAnsi="Century Gothic"/>
                <w:i/>
                <w:color w:val="808080" w:themeColor="background1" w:themeShade="80"/>
              </w:rPr>
              <w:t xml:space="preserve"> un miembro de mi familia (papá, mamá, hermano o hermana </w:t>
            </w:r>
            <w:r w:rsidR="00F821D9" w:rsidRPr="00230749">
              <w:rPr>
                <w:rFonts w:ascii="Century Gothic" w:hAnsi="Century Gothic"/>
                <w:i/>
                <w:color w:val="808080" w:themeColor="background1" w:themeShade="80"/>
              </w:rPr>
              <w:t xml:space="preserve">mayor </w:t>
            </w:r>
            <w:r w:rsidR="00B52BA5" w:rsidRPr="00230749">
              <w:rPr>
                <w:rFonts w:ascii="Century Gothic" w:hAnsi="Century Gothic"/>
                <w:i/>
                <w:color w:val="808080" w:themeColor="background1" w:themeShade="80"/>
              </w:rPr>
              <w:t xml:space="preserve">etc.) </w:t>
            </w:r>
            <w:r w:rsidR="00230749" w:rsidRPr="00230749">
              <w:rPr>
                <w:rFonts w:ascii="Century Gothic" w:hAnsi="Century Gothic"/>
                <w:i/>
                <w:color w:val="808080" w:themeColor="background1" w:themeShade="80"/>
              </w:rPr>
              <w:t xml:space="preserve">para </w:t>
            </w:r>
            <w:r w:rsidR="0016400D">
              <w:rPr>
                <w:rFonts w:ascii="Century Gothic" w:hAnsi="Century Gothic"/>
                <w:i/>
                <w:color w:val="808080" w:themeColor="background1" w:themeShade="80"/>
              </w:rPr>
              <w:t>realizar el rollo hacia adelante.</w:t>
            </w:r>
          </w:p>
          <w:p w:rsidR="00D56142" w:rsidRDefault="00D56142" w:rsidP="0016400D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64E91" w:rsidRDefault="0016400D" w:rsidP="00806B4C">
            <w:pPr>
              <w:jc w:val="both"/>
              <w:rPr>
                <w:rFonts w:ascii="Century Gothic" w:hAnsi="Century Gothic"/>
                <w:i/>
                <w:color w:val="2E74B5" w:themeColor="accent1" w:themeShade="BF"/>
              </w:rPr>
            </w:pPr>
            <w:r>
              <w:rPr>
                <w:rFonts w:ascii="Century Gothic" w:hAnsi="Century Gothic"/>
                <w:i/>
                <w:color w:val="2E74B5" w:themeColor="accent1" w:themeShade="BF"/>
              </w:rPr>
              <w:t>Sobre una base colocada en el suelo para no lastimarme (cartones, espuma, colchonetas entre otros), en posición de cuclillas con los pies juntos, coloco la barbilla al pecho y las manos en el suelo delante, se doblan los codos, las manos deben de estar abiertas al ancho de los hombros. Me deslizo hacia adelante,</w:t>
            </w:r>
            <w:r w:rsidRPr="0016400D">
              <w:rPr>
                <w:rFonts w:ascii="Century Gothic" w:hAnsi="Century Gothic"/>
                <w:i/>
                <w:color w:val="2E74B5" w:themeColor="accent1" w:themeShade="BF"/>
              </w:rPr>
              <w:t xml:space="preserve"> no </w:t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 debo</w:t>
            </w:r>
            <w:r w:rsidRPr="0016400D">
              <w:rPr>
                <w:rFonts w:ascii="Century Gothic" w:hAnsi="Century Gothic"/>
                <w:i/>
                <w:color w:val="2E74B5" w:themeColor="accent1" w:themeShade="BF"/>
              </w:rPr>
              <w:t xml:space="preserve"> ejercer peso sobre el cuello</w:t>
            </w:r>
            <w:r>
              <w:rPr>
                <w:rFonts w:ascii="Century Gothic" w:hAnsi="Century Gothic"/>
                <w:i/>
                <w:color w:val="2E74B5" w:themeColor="accent1" w:themeShade="BF"/>
              </w:rPr>
              <w:t xml:space="preserve"> para no lastimarme</w:t>
            </w:r>
            <w:r w:rsidRPr="0016400D">
              <w:rPr>
                <w:rFonts w:ascii="Century Gothic" w:hAnsi="Century Gothic"/>
                <w:i/>
                <w:color w:val="2E74B5" w:themeColor="accent1" w:themeShade="BF"/>
              </w:rPr>
              <w:t>.  Se empuja la parte superior de la espalda de modo que el cuerpo ruede hacia adelante y la cadera pase por la cabeza. Los pies y las piernas deben estar estirados hacia adelante.</w:t>
            </w:r>
          </w:p>
          <w:p w:rsidR="00806B4C" w:rsidRPr="0016400D" w:rsidRDefault="00806B4C" w:rsidP="0016400D">
            <w:pPr>
              <w:rPr>
                <w:rFonts w:ascii="Century Gothic" w:hAnsi="Century Gothic"/>
                <w:i/>
                <w:color w:val="2E74B5" w:themeColor="accent1" w:themeShade="BF"/>
              </w:rPr>
            </w:pPr>
          </w:p>
        </w:tc>
      </w:tr>
      <w:tr w:rsidR="008D5D67" w:rsidTr="00A54AB9">
        <w:tc>
          <w:tcPr>
            <w:tcW w:w="237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797" w:type="dxa"/>
          </w:tcPr>
          <w:p w:rsidR="008D5D67" w:rsidRDefault="00681E1E" w:rsidP="00681E1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Respondo a estas preguntas:</w:t>
            </w:r>
          </w:p>
          <w:p w:rsidR="00681E1E" w:rsidRDefault="00681E1E" w:rsidP="00681E1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6400D" w:rsidRPr="0016400D" w:rsidRDefault="0016400D" w:rsidP="0016400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¿Pude rodar sobre mi espalda en posición de cuclillas (rollo hacia delante), esto bajo la supervisión de una persona adulta? </w:t>
            </w:r>
          </w:p>
          <w:p w:rsidR="00D96F5B" w:rsidRPr="003B0586" w:rsidRDefault="0016400D" w:rsidP="003B058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¿Aprendí  a caer hacia adelante? </w:t>
            </w:r>
          </w:p>
        </w:tc>
      </w:tr>
    </w:tbl>
    <w:p w:rsidR="004267B5" w:rsidRPr="00FA6F43" w:rsidRDefault="004267B5" w:rsidP="004267B5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4267B5" w:rsidRPr="00FA6F43" w:rsidTr="00E367E8">
        <w:tc>
          <w:tcPr>
            <w:tcW w:w="10060" w:type="dxa"/>
            <w:gridSpan w:val="2"/>
          </w:tcPr>
          <w:p w:rsidR="004267B5" w:rsidRPr="00FA6F43" w:rsidRDefault="004267B5" w:rsidP="00E367E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</w:tc>
      </w:tr>
      <w:tr w:rsidR="004267B5" w:rsidRPr="00FA6F43" w:rsidTr="00E367E8">
        <w:trPr>
          <w:trHeight w:val="700"/>
        </w:trPr>
        <w:tc>
          <w:tcPr>
            <w:tcW w:w="10060" w:type="dxa"/>
            <w:gridSpan w:val="2"/>
          </w:tcPr>
          <w:p w:rsidR="004267B5" w:rsidRDefault="004267B5" w:rsidP="004267B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Reviso las acciones realizadas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</w:p>
          <w:p w:rsidR="004267B5" w:rsidRPr="004267B5" w:rsidRDefault="004267B5" w:rsidP="004267B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4267B5" w:rsidRPr="00FA6F43" w:rsidRDefault="004267B5" w:rsidP="004267B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 xml:space="preserve">Coloreo </w:t>
            </w:r>
            <w:r w:rsidRPr="00DB67BA">
              <w:rPr>
                <w:rFonts w:ascii="Century Gothic" w:hAnsi="Century Gothic"/>
              </w:rPr>
              <w:t>en</w:t>
            </w:r>
            <w:r>
              <w:rPr>
                <w:rFonts w:ascii="Century Gothic" w:hAnsi="Century Gothic"/>
              </w:rPr>
              <w:t xml:space="preserve">cima del </w:t>
            </w:r>
            <w:r w:rsidRPr="00DB67BA">
              <w:rPr>
                <w:rFonts w:ascii="Century Gothic" w:hAnsi="Century Gothic"/>
              </w:rPr>
              <w:t>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  <w:r w:rsidR="003B0586">
              <w:rPr>
                <w:rFonts w:ascii="Century Gothic" w:hAnsi="Century Gothic"/>
              </w:rPr>
              <w:t>.</w:t>
            </w:r>
          </w:p>
        </w:tc>
      </w:tr>
      <w:tr w:rsidR="004267B5" w:rsidRPr="00FA6F43" w:rsidTr="00E367E8">
        <w:trPr>
          <w:trHeight w:val="998"/>
        </w:trPr>
        <w:tc>
          <w:tcPr>
            <w:tcW w:w="7933" w:type="dxa"/>
          </w:tcPr>
          <w:p w:rsidR="004267B5" w:rsidRPr="00FA6F43" w:rsidRDefault="004267B5" w:rsidP="00E367E8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>
              <w:rPr>
                <w:rFonts w:ascii="Century Gothic" w:hAnsi="Century Gothic"/>
                <w:color w:val="000000" w:themeColor="text1"/>
              </w:rPr>
              <w:t>Escuché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las  indicaciones con detenimiento</w:t>
            </w:r>
            <w:r>
              <w:rPr>
                <w:rFonts w:ascii="Century Gothic" w:hAnsi="Century Gothic"/>
                <w:color w:val="000000" w:themeColor="text1"/>
              </w:rPr>
              <w:t xml:space="preserve"> para realizar el rollo hacia adelante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27" w:type="dxa"/>
          </w:tcPr>
          <w:p w:rsidR="004267B5" w:rsidRPr="00FA6F43" w:rsidRDefault="004267B5" w:rsidP="00E367E8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EAF265C" wp14:editId="705F5B6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542FEB7" wp14:editId="46325E7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67B5" w:rsidRPr="00FA6F43" w:rsidTr="00E367E8">
        <w:trPr>
          <w:trHeight w:val="976"/>
        </w:trPr>
        <w:tc>
          <w:tcPr>
            <w:tcW w:w="7933" w:type="dxa"/>
          </w:tcPr>
          <w:p w:rsidR="004267B5" w:rsidRPr="00FA6F43" w:rsidRDefault="004267B5" w:rsidP="004267B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¿Pregunté cuando no comprendí qué hacer?</w:t>
            </w:r>
          </w:p>
          <w:p w:rsidR="004267B5" w:rsidRPr="00FA6F43" w:rsidRDefault="004267B5" w:rsidP="00E367E8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27" w:type="dxa"/>
          </w:tcPr>
          <w:p w:rsidR="004267B5" w:rsidRPr="00FA6F43" w:rsidRDefault="004267B5" w:rsidP="00E367E8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155EC69C" wp14:editId="6FF61E2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4FF04D1C" wp14:editId="50CAFDD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67B5" w:rsidRPr="00FA6F43" w:rsidTr="00E367E8">
        <w:trPr>
          <w:trHeight w:val="696"/>
        </w:trPr>
        <w:tc>
          <w:tcPr>
            <w:tcW w:w="7933" w:type="dxa"/>
          </w:tcPr>
          <w:p w:rsidR="004267B5" w:rsidRPr="00F02072" w:rsidRDefault="004267B5" w:rsidP="004267B5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</w:t>
            </w:r>
            <w:r>
              <w:rPr>
                <w:rFonts w:ascii="Century Gothic" w:hAnsi="Century Gothic"/>
              </w:rPr>
              <w:t>o</w:t>
            </w:r>
            <w:r w:rsidRPr="00F02072">
              <w:rPr>
                <w:rFonts w:ascii="Century Gothic" w:hAnsi="Century Gothic"/>
              </w:rPr>
              <w:t xml:space="preserve"> mi trabajo para asegurarme si todo lo solicitado fue realizado?</w:t>
            </w:r>
          </w:p>
          <w:p w:rsidR="004267B5" w:rsidRPr="00DB67BA" w:rsidRDefault="004267B5" w:rsidP="004267B5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:rsidR="004267B5" w:rsidRPr="00FA6F43" w:rsidRDefault="004267B5" w:rsidP="004267B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n-US"/>
              </w:rPr>
              <w:drawing>
                <wp:anchor distT="0" distB="0" distL="114300" distR="114300" simplePos="0" relativeHeight="251692032" behindDoc="1" locked="0" layoutInCell="1" allowOverlap="1" wp14:anchorId="18F08E18" wp14:editId="5F87EC8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n-US"/>
              </w:rPr>
              <w:drawing>
                <wp:anchor distT="0" distB="0" distL="114300" distR="114300" simplePos="0" relativeHeight="251691008" behindDoc="1" locked="0" layoutInCell="1" allowOverlap="1" wp14:anchorId="7C8A17FC" wp14:editId="58C7250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67B5" w:rsidRPr="00FA6F43" w:rsidRDefault="004267B5" w:rsidP="004267B5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2725"/>
      </w:tblGrid>
      <w:tr w:rsidR="004267B5" w:rsidRPr="00FA6F43" w:rsidTr="00E367E8">
        <w:tc>
          <w:tcPr>
            <w:tcW w:w="10296" w:type="dxa"/>
            <w:gridSpan w:val="2"/>
          </w:tcPr>
          <w:p w:rsidR="004267B5" w:rsidRPr="00FA6F43" w:rsidRDefault="004267B5" w:rsidP="00E367E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  <w:p w:rsidR="004267B5" w:rsidRPr="00FA6F43" w:rsidRDefault="004267B5" w:rsidP="00E367E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</w:p>
        </w:tc>
      </w:tr>
      <w:tr w:rsidR="004267B5" w:rsidRPr="00FA6F43" w:rsidTr="00E367E8">
        <w:trPr>
          <w:trHeight w:val="700"/>
        </w:trPr>
        <w:tc>
          <w:tcPr>
            <w:tcW w:w="10296" w:type="dxa"/>
            <w:gridSpan w:val="2"/>
          </w:tcPr>
          <w:p w:rsidR="004267B5" w:rsidRPr="00FA6F43" w:rsidRDefault="004267B5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el trabajo.</w:t>
            </w:r>
          </w:p>
          <w:p w:rsidR="003B0586" w:rsidRPr="004267B5" w:rsidRDefault="003B0586" w:rsidP="003B058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4267B5" w:rsidRPr="00FA6F43" w:rsidRDefault="003B0586" w:rsidP="003B058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 xml:space="preserve">Coloreo </w:t>
            </w:r>
            <w:r w:rsidRPr="00DB67BA">
              <w:rPr>
                <w:rFonts w:ascii="Century Gothic" w:hAnsi="Century Gothic"/>
              </w:rPr>
              <w:t>en</w:t>
            </w:r>
            <w:r>
              <w:rPr>
                <w:rFonts w:ascii="Century Gothic" w:hAnsi="Century Gothic"/>
              </w:rPr>
              <w:t xml:space="preserve">cima del </w:t>
            </w:r>
            <w:r w:rsidRPr="00DB67BA">
              <w:rPr>
                <w:rFonts w:ascii="Century Gothic" w:hAnsi="Century Gothic"/>
              </w:rPr>
              <w:t>símbolo</w:t>
            </w:r>
            <w:r>
              <w:rPr>
                <w:rFonts w:ascii="Century Gothic" w:hAnsi="Century Gothic"/>
              </w:rPr>
              <w:t xml:space="preserve"> al responder las siguientes preguntas.</w:t>
            </w:r>
          </w:p>
        </w:tc>
      </w:tr>
      <w:tr w:rsidR="004267B5" w:rsidRPr="00FA6F43" w:rsidTr="004267B5">
        <w:trPr>
          <w:trHeight w:val="960"/>
        </w:trPr>
        <w:tc>
          <w:tcPr>
            <w:tcW w:w="7847" w:type="dxa"/>
          </w:tcPr>
          <w:p w:rsidR="004267B5" w:rsidRPr="00FA6F43" w:rsidRDefault="004267B5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¿Ejecuté todas las actividades que se me presentaron?</w:t>
            </w:r>
          </w:p>
        </w:tc>
        <w:tc>
          <w:tcPr>
            <w:tcW w:w="2449" w:type="dxa"/>
          </w:tcPr>
          <w:p w:rsidR="004267B5" w:rsidRPr="00FA6F43" w:rsidRDefault="004267B5" w:rsidP="00E367E8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45AEB5C3" wp14:editId="5A7FE6B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77C2AB08" wp14:editId="022846B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67B5" w:rsidRPr="00FA6F43" w:rsidTr="004267B5">
        <w:trPr>
          <w:trHeight w:val="960"/>
        </w:trPr>
        <w:tc>
          <w:tcPr>
            <w:tcW w:w="7847" w:type="dxa"/>
          </w:tcPr>
          <w:p w:rsidR="004267B5" w:rsidRPr="00FA6F43" w:rsidRDefault="004267B5" w:rsidP="004267B5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  <w:r w:rsidRPr="004267B5">
              <w:rPr>
                <w:rFonts w:ascii="Century Gothic" w:hAnsi="Century Gothic"/>
                <w:color w:val="000000" w:themeColor="text1"/>
              </w:rPr>
              <w:t>¿Ejecuté el rollo hacia delante de forma correcta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4267B5" w:rsidRPr="00FA6F43" w:rsidRDefault="004267B5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49" w:type="dxa"/>
          </w:tcPr>
          <w:p w:rsidR="004267B5" w:rsidRPr="00FA6F43" w:rsidRDefault="004267B5" w:rsidP="00E367E8">
            <w:pPr>
              <w:pStyle w:val="Prrafodelista"/>
              <w:ind w:left="360"/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97152" behindDoc="1" locked="0" layoutInCell="1" allowOverlap="1" wp14:anchorId="5E2DE193" wp14:editId="2133B15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53340</wp:posOffset>
                  </wp:positionV>
                  <wp:extent cx="398780" cy="524510"/>
                  <wp:effectExtent l="19050" t="0" r="1270" b="0"/>
                  <wp:wrapTight wrapText="bothSides">
                    <wp:wrapPolygon edited="0">
                      <wp:start x="-1032" y="0"/>
                      <wp:lineTo x="-1032" y="21182"/>
                      <wp:lineTo x="21669" y="21182"/>
                      <wp:lineTo x="21669" y="0"/>
                      <wp:lineTo x="-1032" y="0"/>
                    </wp:wrapPolygon>
                  </wp:wrapTight>
                  <wp:docPr id="53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 l="67337" t="24672" r="28576" b="6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67B5" w:rsidRPr="00FA6F43" w:rsidTr="004267B5">
        <w:trPr>
          <w:trHeight w:val="830"/>
        </w:trPr>
        <w:tc>
          <w:tcPr>
            <w:tcW w:w="7847" w:type="dxa"/>
          </w:tcPr>
          <w:p w:rsidR="004267B5" w:rsidRPr="00FA6F43" w:rsidRDefault="004267B5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¿Me siento satisfecho con el trabajo que realicé?</w:t>
            </w:r>
          </w:p>
        </w:tc>
        <w:tc>
          <w:tcPr>
            <w:tcW w:w="2449" w:type="dxa"/>
          </w:tcPr>
          <w:p w:rsidR="004267B5" w:rsidRPr="00FA6F43" w:rsidRDefault="004267B5" w:rsidP="00E367E8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99200" behindDoc="1" locked="0" layoutInCell="1" allowOverlap="1" wp14:anchorId="205C6477" wp14:editId="1386EBFF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174625</wp:posOffset>
                  </wp:positionV>
                  <wp:extent cx="398780" cy="524510"/>
                  <wp:effectExtent l="0" t="0" r="1270" b="8890"/>
                  <wp:wrapTight wrapText="bothSides">
                    <wp:wrapPolygon edited="0">
                      <wp:start x="0" y="0"/>
                      <wp:lineTo x="0" y="21182"/>
                      <wp:lineTo x="20637" y="21182"/>
                      <wp:lineTo x="20637" y="0"/>
                      <wp:lineTo x="0" y="0"/>
                    </wp:wrapPolygon>
                  </wp:wrapTight>
                  <wp:docPr id="26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 l="67337" t="24672" r="28576" b="6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3A38">
              <w:rPr>
                <w:rFonts w:ascii="Century Gothic" w:hAnsi="Century Gothic"/>
                <w:noProof/>
                <w:color w:val="000000" w:themeColor="text1"/>
                <w:lang w:val="es-CR"/>
              </w:rPr>
              <w:t xml:space="preserve"> </w:t>
            </w:r>
          </w:p>
        </w:tc>
      </w:tr>
      <w:tr w:rsidR="004267B5" w:rsidRPr="00FA6F43" w:rsidTr="00E367E8">
        <w:trPr>
          <w:trHeight w:val="841"/>
        </w:trPr>
        <w:tc>
          <w:tcPr>
            <w:tcW w:w="10296" w:type="dxa"/>
            <w:gridSpan w:val="2"/>
          </w:tcPr>
          <w:p w:rsidR="004267B5" w:rsidRPr="00FA6F43" w:rsidRDefault="004267B5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Comento </w:t>
            </w:r>
            <w:r w:rsidRPr="00FA6F43">
              <w:rPr>
                <w:rFonts w:ascii="Century Gothic" w:hAnsi="Century Gothic"/>
                <w:color w:val="000000" w:themeColor="text1"/>
              </w:rPr>
              <w:t>c</w:t>
            </w:r>
            <w:r>
              <w:rPr>
                <w:rFonts w:ascii="Century Gothic" w:hAnsi="Century Gothic"/>
                <w:color w:val="000000" w:themeColor="text1"/>
              </w:rPr>
              <w:t>uál fue lo que más me gustó del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trabajo realizado:</w:t>
            </w:r>
          </w:p>
          <w:p w:rsidR="004267B5" w:rsidRPr="00FA6F43" w:rsidRDefault="004267B5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hAnsi="Century Gothic"/>
                <w:color w:val="000000" w:themeColor="text1"/>
              </w:rPr>
              <w:t xml:space="preserve">____   </w:t>
            </w:r>
          </w:p>
          <w:p w:rsidR="004267B5" w:rsidRPr="00FA6F43" w:rsidRDefault="004267B5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</w:t>
            </w:r>
            <w:r>
              <w:rPr>
                <w:rFonts w:ascii="Century Gothic" w:hAnsi="Century Gothic"/>
                <w:color w:val="000000" w:themeColor="text1"/>
              </w:rPr>
              <w:t>__</w:t>
            </w:r>
            <w:r w:rsidRPr="00FA6F43">
              <w:rPr>
                <w:rFonts w:ascii="Century Gothic" w:hAnsi="Century Gothic"/>
                <w:color w:val="000000" w:themeColor="text1"/>
              </w:rPr>
              <w:t>_</w:t>
            </w:r>
          </w:p>
          <w:p w:rsidR="004267B5" w:rsidRPr="00FA6F43" w:rsidRDefault="004267B5" w:rsidP="00E367E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4267B5" w:rsidRPr="00FA6F43" w:rsidRDefault="004267B5" w:rsidP="00E367E8">
            <w:pPr>
              <w:jc w:val="right"/>
              <w:rPr>
                <w:rFonts w:ascii="Century Gothic" w:hAnsi="Century Gothic"/>
                <w:color w:val="000000" w:themeColor="text1"/>
              </w:rPr>
            </w:pPr>
            <w:r w:rsidRPr="004267B5">
              <w:rPr>
                <w:rFonts w:ascii="Century Gothic" w:hAnsi="Century Gothic"/>
                <w:b/>
                <w:i/>
                <w:color w:val="000000" w:themeColor="text1"/>
              </w:rPr>
              <w:t>Recuerdo colocar esta actividad en mi  folder de evidencias</w:t>
            </w:r>
            <w:r w:rsidRPr="00AD658F"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</w:tc>
      </w:tr>
    </w:tbl>
    <w:p w:rsidR="004267B5" w:rsidRPr="00117EE0" w:rsidRDefault="004267B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4267B5" w:rsidRPr="00117EE0" w:rsidSect="006F2510">
      <w:headerReference w:type="default" r:id="rId16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8D" w:rsidRDefault="007A1B8D" w:rsidP="00696C1E">
      <w:pPr>
        <w:spacing w:after="0" w:line="240" w:lineRule="auto"/>
      </w:pPr>
      <w:r>
        <w:separator/>
      </w:r>
    </w:p>
  </w:endnote>
  <w:endnote w:type="continuationSeparator" w:id="0">
    <w:p w:rsidR="007A1B8D" w:rsidRDefault="007A1B8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8D" w:rsidRDefault="007A1B8D" w:rsidP="00696C1E">
      <w:pPr>
        <w:spacing w:after="0" w:line="240" w:lineRule="auto"/>
      </w:pPr>
      <w:r>
        <w:separator/>
      </w:r>
    </w:p>
  </w:footnote>
  <w:footnote w:type="continuationSeparator" w:id="0">
    <w:p w:rsidR="007A1B8D" w:rsidRDefault="007A1B8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235651"/>
    <w:multiLevelType w:val="hybridMultilevel"/>
    <w:tmpl w:val="0196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822"/>
    <w:multiLevelType w:val="hybridMultilevel"/>
    <w:tmpl w:val="AFF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0485B"/>
    <w:rsid w:val="00013C72"/>
    <w:rsid w:val="00034377"/>
    <w:rsid w:val="00057AD0"/>
    <w:rsid w:val="000617B9"/>
    <w:rsid w:val="00083C2D"/>
    <w:rsid w:val="000A51F1"/>
    <w:rsid w:val="000A6B79"/>
    <w:rsid w:val="000C01DC"/>
    <w:rsid w:val="000F7E61"/>
    <w:rsid w:val="00100FF3"/>
    <w:rsid w:val="001140E4"/>
    <w:rsid w:val="00114B8D"/>
    <w:rsid w:val="00117EE0"/>
    <w:rsid w:val="001607B0"/>
    <w:rsid w:val="0016400D"/>
    <w:rsid w:val="00166218"/>
    <w:rsid w:val="001A2531"/>
    <w:rsid w:val="001B5E23"/>
    <w:rsid w:val="001E6B8A"/>
    <w:rsid w:val="00216137"/>
    <w:rsid w:val="00221116"/>
    <w:rsid w:val="00230749"/>
    <w:rsid w:val="00234E56"/>
    <w:rsid w:val="002535A9"/>
    <w:rsid w:val="00270F65"/>
    <w:rsid w:val="002917C5"/>
    <w:rsid w:val="002C2F26"/>
    <w:rsid w:val="002D5E37"/>
    <w:rsid w:val="002F3F5F"/>
    <w:rsid w:val="00301D32"/>
    <w:rsid w:val="00344DA2"/>
    <w:rsid w:val="00356237"/>
    <w:rsid w:val="00371C20"/>
    <w:rsid w:val="003801AB"/>
    <w:rsid w:val="00390DDA"/>
    <w:rsid w:val="00393DD6"/>
    <w:rsid w:val="003B0586"/>
    <w:rsid w:val="003D127E"/>
    <w:rsid w:val="003D2EC6"/>
    <w:rsid w:val="003D5EA9"/>
    <w:rsid w:val="003D5F8D"/>
    <w:rsid w:val="003D5FEF"/>
    <w:rsid w:val="003E6E12"/>
    <w:rsid w:val="00403BDD"/>
    <w:rsid w:val="00417C3F"/>
    <w:rsid w:val="004267B5"/>
    <w:rsid w:val="00430233"/>
    <w:rsid w:val="00447A57"/>
    <w:rsid w:val="0046347E"/>
    <w:rsid w:val="0046397F"/>
    <w:rsid w:val="0046550E"/>
    <w:rsid w:val="00476459"/>
    <w:rsid w:val="004777B8"/>
    <w:rsid w:val="00485E09"/>
    <w:rsid w:val="00485E92"/>
    <w:rsid w:val="00490470"/>
    <w:rsid w:val="00490935"/>
    <w:rsid w:val="00490BAE"/>
    <w:rsid w:val="00492083"/>
    <w:rsid w:val="00492AD5"/>
    <w:rsid w:val="004D1127"/>
    <w:rsid w:val="004D3283"/>
    <w:rsid w:val="004F276A"/>
    <w:rsid w:val="00593A6D"/>
    <w:rsid w:val="00594605"/>
    <w:rsid w:val="005C6ACF"/>
    <w:rsid w:val="005D465E"/>
    <w:rsid w:val="005E0C28"/>
    <w:rsid w:val="005F4D43"/>
    <w:rsid w:val="0063715F"/>
    <w:rsid w:val="00644FF4"/>
    <w:rsid w:val="006456D7"/>
    <w:rsid w:val="00647119"/>
    <w:rsid w:val="006732E2"/>
    <w:rsid w:val="00681E1E"/>
    <w:rsid w:val="00696C1E"/>
    <w:rsid w:val="006B0507"/>
    <w:rsid w:val="006D2760"/>
    <w:rsid w:val="006D6286"/>
    <w:rsid w:val="006E2888"/>
    <w:rsid w:val="006F2510"/>
    <w:rsid w:val="006F3D8B"/>
    <w:rsid w:val="00707FE7"/>
    <w:rsid w:val="007202E8"/>
    <w:rsid w:val="00727914"/>
    <w:rsid w:val="00744EF0"/>
    <w:rsid w:val="00765396"/>
    <w:rsid w:val="00767EA1"/>
    <w:rsid w:val="00777A4B"/>
    <w:rsid w:val="00786E8E"/>
    <w:rsid w:val="007906FF"/>
    <w:rsid w:val="007A1B8D"/>
    <w:rsid w:val="007A271B"/>
    <w:rsid w:val="0080182F"/>
    <w:rsid w:val="00806B4C"/>
    <w:rsid w:val="00814B6A"/>
    <w:rsid w:val="00837917"/>
    <w:rsid w:val="00864A1A"/>
    <w:rsid w:val="00880810"/>
    <w:rsid w:val="008835CC"/>
    <w:rsid w:val="008A000C"/>
    <w:rsid w:val="008B5AA4"/>
    <w:rsid w:val="008C65A5"/>
    <w:rsid w:val="008D2841"/>
    <w:rsid w:val="008D5D67"/>
    <w:rsid w:val="008E26C5"/>
    <w:rsid w:val="008E2A5C"/>
    <w:rsid w:val="008F67A0"/>
    <w:rsid w:val="008F6A8E"/>
    <w:rsid w:val="009033DD"/>
    <w:rsid w:val="00943778"/>
    <w:rsid w:val="009A3A38"/>
    <w:rsid w:val="009C73D4"/>
    <w:rsid w:val="009D0F11"/>
    <w:rsid w:val="009E0C2C"/>
    <w:rsid w:val="009F5A5F"/>
    <w:rsid w:val="00A02685"/>
    <w:rsid w:val="00A21360"/>
    <w:rsid w:val="00A349BE"/>
    <w:rsid w:val="00A53698"/>
    <w:rsid w:val="00A54AB9"/>
    <w:rsid w:val="00A5504D"/>
    <w:rsid w:val="00A654A1"/>
    <w:rsid w:val="00A757C1"/>
    <w:rsid w:val="00A81F36"/>
    <w:rsid w:val="00AB6B54"/>
    <w:rsid w:val="00AF59EC"/>
    <w:rsid w:val="00B16C3D"/>
    <w:rsid w:val="00B31C3E"/>
    <w:rsid w:val="00B46EE3"/>
    <w:rsid w:val="00B50190"/>
    <w:rsid w:val="00B52BA5"/>
    <w:rsid w:val="00B55607"/>
    <w:rsid w:val="00B60B66"/>
    <w:rsid w:val="00B73143"/>
    <w:rsid w:val="00B857F3"/>
    <w:rsid w:val="00B92E74"/>
    <w:rsid w:val="00B950DE"/>
    <w:rsid w:val="00BE36D0"/>
    <w:rsid w:val="00C237CA"/>
    <w:rsid w:val="00C61C70"/>
    <w:rsid w:val="00C66544"/>
    <w:rsid w:val="00C72BBC"/>
    <w:rsid w:val="00C735A5"/>
    <w:rsid w:val="00CA3C81"/>
    <w:rsid w:val="00CB1367"/>
    <w:rsid w:val="00CB2AD3"/>
    <w:rsid w:val="00CB6172"/>
    <w:rsid w:val="00CD1896"/>
    <w:rsid w:val="00CD79CA"/>
    <w:rsid w:val="00CE2B38"/>
    <w:rsid w:val="00D02912"/>
    <w:rsid w:val="00D04744"/>
    <w:rsid w:val="00D319FB"/>
    <w:rsid w:val="00D56142"/>
    <w:rsid w:val="00D60D18"/>
    <w:rsid w:val="00D96F5B"/>
    <w:rsid w:val="00DB55F6"/>
    <w:rsid w:val="00DB67BA"/>
    <w:rsid w:val="00DD25F5"/>
    <w:rsid w:val="00DD5D2D"/>
    <w:rsid w:val="00DE7952"/>
    <w:rsid w:val="00DF5B1C"/>
    <w:rsid w:val="00E07BF7"/>
    <w:rsid w:val="00E1155A"/>
    <w:rsid w:val="00E204BA"/>
    <w:rsid w:val="00E41C80"/>
    <w:rsid w:val="00E726F3"/>
    <w:rsid w:val="00E728D7"/>
    <w:rsid w:val="00EA3F75"/>
    <w:rsid w:val="00EB12B5"/>
    <w:rsid w:val="00EB61A2"/>
    <w:rsid w:val="00EC5B46"/>
    <w:rsid w:val="00ED17D6"/>
    <w:rsid w:val="00EE4CC9"/>
    <w:rsid w:val="00EF2074"/>
    <w:rsid w:val="00EF2C1F"/>
    <w:rsid w:val="00EF73BD"/>
    <w:rsid w:val="00F02072"/>
    <w:rsid w:val="00F16C2B"/>
    <w:rsid w:val="00F24EDA"/>
    <w:rsid w:val="00F31EFE"/>
    <w:rsid w:val="00F33F23"/>
    <w:rsid w:val="00F61C46"/>
    <w:rsid w:val="00F64E91"/>
    <w:rsid w:val="00F821D9"/>
    <w:rsid w:val="00F93102"/>
    <w:rsid w:val="00FA0FFB"/>
    <w:rsid w:val="00FE175A"/>
    <w:rsid w:val="00FF1D8D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FFD24-0930-43D5-BEB8-9B1F2D01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4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47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1D32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7A271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D96F5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0A51F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46" Type="http://schemas.openxmlformats.org/officeDocument/2006/relationships/image" Target="media/image4.jpe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hyperlink" Target="https://es.wikihow.com/hacer-un-rollo-adelante" TargetMode="External"/><Relationship Id="rId161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ppt/media/image4.svg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149" Type="http://schemas.openxmlformats.org/officeDocument/2006/relationships/image" Target="media/image7.png"/><Relationship Id="rId5" Type="http://schemas.openxmlformats.org/officeDocument/2006/relationships/webSettings" Target="webSettings.xml"/><Relationship Id="rId160" Type="http://schemas.openxmlformats.org/officeDocument/2006/relationships/image" Target="media/image8.png"/><Relationship Id="rId143" Type="http://schemas.openxmlformats.org/officeDocument/2006/relationships/image" Target="../ppt/media/image157.svg"/><Relationship Id="rId148" Type="http://schemas.openxmlformats.org/officeDocument/2006/relationships/image" Target="media/image6.jpeg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147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FA4A-B508-4CB3-BBBF-E934E268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Anabelle Venegas Fernandez</cp:lastModifiedBy>
  <cp:revision>42</cp:revision>
  <cp:lastPrinted>2020-03-23T05:09:00Z</cp:lastPrinted>
  <dcterms:created xsi:type="dcterms:W3CDTF">2020-04-17T05:02:00Z</dcterms:created>
  <dcterms:modified xsi:type="dcterms:W3CDTF">2020-04-20T05:15:00Z</dcterms:modified>
</cp:coreProperties>
</file>