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09C2" w14:textId="77777777" w:rsidR="00691E49" w:rsidRDefault="00691E49" w:rsidP="00691E49">
      <w:pPr>
        <w:pStyle w:val="Ttulo1"/>
        <w:tabs>
          <w:tab w:val="left" w:pos="2229"/>
        </w:tabs>
      </w:pP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76DFDD9B" wp14:editId="05458144">
            <wp:simplePos x="0" y="0"/>
            <wp:positionH relativeFrom="column">
              <wp:posOffset>2661920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736064" behindDoc="0" locked="0" layoutInCell="1" allowOverlap="1" wp14:anchorId="567CCE37" wp14:editId="0CFFFCE2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4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7564146" w14:textId="77777777" w:rsidR="00691E49" w:rsidRPr="008C65A5" w:rsidRDefault="00691E49" w:rsidP="00A609E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737088" behindDoc="1" locked="0" layoutInCell="1" allowOverlap="1" wp14:anchorId="539528F7" wp14:editId="1C5174C8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</w:p>
    <w:p w14:paraId="2313068E" w14:textId="77777777" w:rsidR="00004826" w:rsidRDefault="00691E49" w:rsidP="00691E49">
      <w:pPr>
        <w:jc w:val="center"/>
        <w:rPr>
          <w:rFonts w:ascii="Century Gothic" w:hAnsi="Century Gothic"/>
          <w:b/>
          <w:sz w:val="28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09FD5A6D" w14:textId="77777777" w:rsidTr="008C65A5">
        <w:tc>
          <w:tcPr>
            <w:tcW w:w="10057" w:type="dxa"/>
          </w:tcPr>
          <w:p w14:paraId="378230C3" w14:textId="37ACA273" w:rsidR="00406538" w:rsidRDefault="00406538" w:rsidP="008C65A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Centro educativo:</w:t>
            </w:r>
          </w:p>
          <w:p w14:paraId="74E0DD8E" w14:textId="37F0A65B" w:rsidR="00406538" w:rsidRDefault="00406538" w:rsidP="008C65A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Educador/a:</w:t>
            </w:r>
          </w:p>
          <w:p w14:paraId="2BEF2D2F" w14:textId="18956E14" w:rsidR="008C65A5" w:rsidRPr="00691E49" w:rsidRDefault="008C65A5" w:rsidP="008C65A5">
            <w:pPr>
              <w:jc w:val="both"/>
              <w:rPr>
                <w:rFonts w:ascii="Century Gothic" w:hAnsi="Century Gothic"/>
                <w:sz w:val="20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161E7">
              <w:rPr>
                <w:rFonts w:ascii="Century Gothic" w:hAnsi="Century Gothic"/>
              </w:rPr>
              <w:t>Séptimo, guía 2</w:t>
            </w:r>
          </w:p>
          <w:p w14:paraId="11A53560" w14:textId="568F4DEE" w:rsidR="008C65A5" w:rsidRDefault="008C65A5" w:rsidP="00D161E7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161E7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724ACA7E" w14:textId="77777777" w:rsidR="0078370D" w:rsidRDefault="0078370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782C410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7BF9E974" wp14:editId="3D7E0E5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8A0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2C518A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075145" w14:paraId="4AFD49E3" w14:textId="77777777" w:rsidTr="00696C1E">
        <w:tc>
          <w:tcPr>
            <w:tcW w:w="2686" w:type="dxa"/>
          </w:tcPr>
          <w:p w14:paraId="4E50534D" w14:textId="77777777" w:rsidR="008C65A5" w:rsidRPr="00075145" w:rsidRDefault="008C65A5" w:rsidP="0046550E">
            <w:pPr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>Materiales o recursos</w:t>
            </w:r>
            <w:r w:rsidR="00707FE7" w:rsidRPr="00075145">
              <w:rPr>
                <w:rFonts w:ascii="Century Gothic" w:hAnsi="Century Gothic"/>
              </w:rPr>
              <w:t xml:space="preserve"> que voy a necesitar</w:t>
            </w:r>
            <w:r w:rsidRPr="0007514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A98A27C" w14:textId="77777777" w:rsidR="00230620" w:rsidRPr="00075145" w:rsidRDefault="00230620" w:rsidP="00EF2C1F">
            <w:pPr>
              <w:jc w:val="both"/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>Se requi</w:t>
            </w:r>
            <w:r w:rsidR="00691257" w:rsidRPr="00075145">
              <w:rPr>
                <w:rFonts w:ascii="Century Gothic" w:hAnsi="Century Gothic"/>
              </w:rPr>
              <w:t>e</w:t>
            </w:r>
            <w:r w:rsidRPr="00075145">
              <w:rPr>
                <w:rFonts w:ascii="Century Gothic" w:hAnsi="Century Gothic"/>
              </w:rPr>
              <w:t>ren los siguientes recursos o materiales:</w:t>
            </w:r>
          </w:p>
          <w:p w14:paraId="41044C30" w14:textId="77777777" w:rsidR="0078529A" w:rsidRPr="00075145" w:rsidRDefault="0078529A" w:rsidP="007852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075145">
              <w:rPr>
                <w:rFonts w:ascii="Century Gothic" w:hAnsi="Century Gothic"/>
                <w:color w:val="000000" w:themeColor="text1"/>
              </w:rPr>
              <w:t>Materiales generales como lapicero, lápiz, cuaderno de Educación Musical, hojas, pinturas, lápices de color, papel periódico, goma, otros.</w:t>
            </w:r>
          </w:p>
          <w:p w14:paraId="70BE2E26" w14:textId="5CEB9DE9" w:rsidR="00691257" w:rsidRPr="00075145" w:rsidRDefault="0078529A" w:rsidP="007852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52082C">
              <w:rPr>
                <w:rFonts w:ascii="Century Gothic" w:hAnsi="Century Gothic"/>
              </w:rPr>
              <w:t xml:space="preserve">Dispositivo móvil (celular, computadora o </w:t>
            </w:r>
            <w:proofErr w:type="spellStart"/>
            <w:r w:rsidRPr="0052082C">
              <w:rPr>
                <w:rFonts w:ascii="Century Gothic" w:hAnsi="Century Gothic"/>
              </w:rPr>
              <w:t>tablet</w:t>
            </w:r>
            <w:proofErr w:type="spellEnd"/>
            <w:r w:rsidRPr="0052082C">
              <w:rPr>
                <w:rFonts w:ascii="Century Gothic" w:hAnsi="Century Gothic"/>
              </w:rPr>
              <w:t>)e internet, si se dispone del recurso.</w:t>
            </w:r>
          </w:p>
        </w:tc>
      </w:tr>
      <w:tr w:rsidR="008C65A5" w:rsidRPr="00075145" w14:paraId="234988A4" w14:textId="77777777" w:rsidTr="00696C1E">
        <w:tc>
          <w:tcPr>
            <w:tcW w:w="2686" w:type="dxa"/>
          </w:tcPr>
          <w:p w14:paraId="72085A76" w14:textId="77777777" w:rsidR="008C65A5" w:rsidRPr="00075145" w:rsidRDefault="008C65A5" w:rsidP="00F61C46">
            <w:pPr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 xml:space="preserve">Condiciones </w:t>
            </w:r>
            <w:r w:rsidR="00F61C46" w:rsidRPr="00075145">
              <w:rPr>
                <w:rFonts w:ascii="Century Gothic" w:hAnsi="Century Gothic"/>
              </w:rPr>
              <w:t xml:space="preserve">que debe tener </w:t>
            </w:r>
            <w:r w:rsidR="0046550E" w:rsidRPr="00075145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0CC7C11D" w14:textId="77777777" w:rsidR="000B08E9" w:rsidRPr="00075145" w:rsidRDefault="00326B2A" w:rsidP="00326B2A">
            <w:pPr>
              <w:jc w:val="both"/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05EE5542" w14:textId="664826D6" w:rsidR="00075145" w:rsidRPr="00075145" w:rsidRDefault="00075145" w:rsidP="00326B2A">
            <w:pPr>
              <w:jc w:val="both"/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>Recuerdo lavarme bien las manos antes de iniciar el trabajo.</w:t>
            </w:r>
          </w:p>
        </w:tc>
      </w:tr>
      <w:tr w:rsidR="008C65A5" w:rsidRPr="00075145" w14:paraId="6CB6E1A9" w14:textId="77777777" w:rsidTr="00696C1E">
        <w:tc>
          <w:tcPr>
            <w:tcW w:w="2686" w:type="dxa"/>
          </w:tcPr>
          <w:p w14:paraId="570BAFE1" w14:textId="77777777" w:rsidR="008C65A5" w:rsidRPr="00075145" w:rsidRDefault="0046550E" w:rsidP="0046550E">
            <w:pPr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>Tiempo en que se espera que realice la guía</w:t>
            </w:r>
            <w:r w:rsidR="008C65A5" w:rsidRPr="0007514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671C55" w14:textId="15903743" w:rsidR="008C65A5" w:rsidRPr="00075145" w:rsidRDefault="000B08E9">
            <w:pPr>
              <w:jc w:val="both"/>
              <w:rPr>
                <w:rFonts w:ascii="Century Gothic" w:hAnsi="Century Gothic"/>
              </w:rPr>
            </w:pPr>
            <w:r w:rsidRPr="00075145">
              <w:rPr>
                <w:rFonts w:ascii="Century Gothic" w:hAnsi="Century Gothic"/>
              </w:rPr>
              <w:t>El tiempo estimado para realizar las actividades propuestas</w:t>
            </w:r>
            <w:r w:rsidR="00D161E7" w:rsidRPr="00075145">
              <w:rPr>
                <w:rFonts w:ascii="Century Gothic" w:hAnsi="Century Gothic"/>
              </w:rPr>
              <w:t xml:space="preserve"> en este trabajo autónomo son 80</w:t>
            </w:r>
            <w:r w:rsidR="00F60987" w:rsidRPr="00075145">
              <w:rPr>
                <w:rFonts w:ascii="Century Gothic" w:hAnsi="Century Gothic"/>
              </w:rPr>
              <w:t xml:space="preserve"> minutos (una hora</w:t>
            </w:r>
            <w:r w:rsidR="00D161E7" w:rsidRPr="00075145">
              <w:rPr>
                <w:rFonts w:ascii="Century Gothic" w:hAnsi="Century Gothic"/>
              </w:rPr>
              <w:t xml:space="preserve"> y veinte minutos</w:t>
            </w:r>
            <w:r w:rsidRPr="00075145">
              <w:rPr>
                <w:rFonts w:ascii="Century Gothic" w:hAnsi="Century Gothic"/>
              </w:rPr>
              <w:t>)</w:t>
            </w:r>
          </w:p>
        </w:tc>
      </w:tr>
    </w:tbl>
    <w:p w14:paraId="65F61C42" w14:textId="719CAD28" w:rsidR="008C65A5" w:rsidRDefault="0052082C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57568" behindDoc="0" locked="0" layoutInCell="1" allowOverlap="1" wp14:anchorId="32FEBA55" wp14:editId="6C423EFB">
            <wp:simplePos x="0" y="0"/>
            <wp:positionH relativeFrom="column">
              <wp:posOffset>123825</wp:posOffset>
            </wp:positionH>
            <wp:positionV relativeFrom="paragraph">
              <wp:posOffset>71120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70CCF" w14:textId="49D453B9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B385D" w14:paraId="4B8935C9" w14:textId="77777777" w:rsidTr="00696C1E">
        <w:tc>
          <w:tcPr>
            <w:tcW w:w="2686" w:type="dxa"/>
          </w:tcPr>
          <w:p w14:paraId="7CA32C33" w14:textId="77777777" w:rsidR="008C65A5" w:rsidRPr="004B385D" w:rsidRDefault="008C65A5" w:rsidP="0046550E">
            <w:pPr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78E1EB1" w14:textId="77777777" w:rsidR="00075145" w:rsidRPr="0052082C" w:rsidRDefault="00075145" w:rsidP="00075145">
            <w:pPr>
              <w:jc w:val="both"/>
              <w:rPr>
                <w:rFonts w:ascii="Century Gothic" w:hAnsi="Century Gothic"/>
              </w:rPr>
            </w:pPr>
            <w:r w:rsidRPr="0052082C">
              <w:rPr>
                <w:rFonts w:ascii="Century Gothic" w:hAnsi="Century Gothic"/>
              </w:rPr>
              <w:t>Antes de iniciar la actividad:</w:t>
            </w:r>
          </w:p>
          <w:p w14:paraId="2119DABE" w14:textId="77777777" w:rsidR="00F6175E" w:rsidRPr="0052082C" w:rsidRDefault="00075145" w:rsidP="0007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52082C">
              <w:rPr>
                <w:rFonts w:ascii="Century Gothic" w:hAnsi="Century Gothic"/>
              </w:rPr>
              <w:t xml:space="preserve">Reflexiono sobre cómo me afectaron los sonidos (positivamente o negativamente) que </w:t>
            </w:r>
            <w:r w:rsidR="00890420" w:rsidRPr="0052082C">
              <w:rPr>
                <w:rFonts w:ascii="Century Gothic" w:hAnsi="Century Gothic"/>
              </w:rPr>
              <w:t>escuché</w:t>
            </w:r>
            <w:r w:rsidRPr="0052082C">
              <w:rPr>
                <w:rFonts w:ascii="Century Gothic" w:hAnsi="Century Gothic"/>
              </w:rPr>
              <w:t xml:space="preserve"> camino al colegio, dentro del colegio, en el aula y durante el recreo.</w:t>
            </w:r>
          </w:p>
          <w:p w14:paraId="4431F4CD" w14:textId="08C4475C" w:rsidR="00EA2960" w:rsidRPr="004B385D" w:rsidRDefault="00EA2960" w:rsidP="0007514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</w:rPr>
            </w:pPr>
            <w:r w:rsidRPr="000B083B">
              <w:rPr>
                <w:rFonts w:ascii="Century Gothic" w:hAnsi="Century Gothic"/>
                <w:color w:val="000000" w:themeColor="text1"/>
              </w:rPr>
              <w:t>Reflexiono acerca de las sensaciones, impresiones, ideas y sentimientos (positivos y negativos) que me causaron los sonidos que escuché cuando iba camino al colegio, en el aula y durante el recreo.</w:t>
            </w:r>
          </w:p>
        </w:tc>
      </w:tr>
      <w:tr w:rsidR="008C65A5" w:rsidRPr="004B385D" w14:paraId="6ECAC268" w14:textId="77777777" w:rsidTr="00B3750B">
        <w:trPr>
          <w:trHeight w:val="1270"/>
        </w:trPr>
        <w:tc>
          <w:tcPr>
            <w:tcW w:w="2686" w:type="dxa"/>
          </w:tcPr>
          <w:p w14:paraId="69E14DA3" w14:textId="77777777" w:rsidR="0046550E" w:rsidRPr="004B385D" w:rsidRDefault="0046550E" w:rsidP="0046550E">
            <w:pPr>
              <w:rPr>
                <w:rFonts w:ascii="Century Gothic" w:hAnsi="Century Gothic"/>
              </w:rPr>
            </w:pPr>
          </w:p>
          <w:p w14:paraId="036C5C75" w14:textId="77777777" w:rsidR="0046550E" w:rsidRPr="004B385D" w:rsidRDefault="0046550E" w:rsidP="0046550E">
            <w:pPr>
              <w:rPr>
                <w:rFonts w:ascii="Century Gothic" w:hAnsi="Century Gothic"/>
              </w:rPr>
            </w:pPr>
          </w:p>
          <w:p w14:paraId="6F2399BE" w14:textId="77777777" w:rsidR="008C65A5" w:rsidRPr="004B385D" w:rsidRDefault="008D5D67" w:rsidP="00BA5B1F">
            <w:pPr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t xml:space="preserve">Preguntas para reflexionar </w:t>
            </w:r>
          </w:p>
        </w:tc>
        <w:tc>
          <w:tcPr>
            <w:tcW w:w="7378" w:type="dxa"/>
          </w:tcPr>
          <w:p w14:paraId="652F0C2E" w14:textId="4DAF5509" w:rsidR="00B3750B" w:rsidRPr="000B083B" w:rsidRDefault="00B3750B" w:rsidP="00B3750B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0B083B">
              <w:rPr>
                <w:rFonts w:ascii="Century Gothic" w:hAnsi="Century Gothic" w:cs="Arial"/>
                <w:color w:val="000000" w:themeColor="text1"/>
              </w:rPr>
              <w:t xml:space="preserve">Tomando en cuenta </w:t>
            </w:r>
            <w:r w:rsidR="00EA2960" w:rsidRPr="000B083B">
              <w:rPr>
                <w:rFonts w:ascii="Century Gothic" w:hAnsi="Century Gothic" w:cs="Arial"/>
                <w:color w:val="000000" w:themeColor="text1"/>
              </w:rPr>
              <w:t>las sensaciones, impresiones, ideas y sentimiento que me produjeron los sonidos anteriormente reflexionados</w:t>
            </w:r>
            <w:r w:rsidRPr="000B083B">
              <w:rPr>
                <w:rFonts w:ascii="Century Gothic" w:hAnsi="Century Gothic" w:cs="Arial"/>
                <w:color w:val="000000" w:themeColor="text1"/>
              </w:rPr>
              <w:t>, respondo</w:t>
            </w:r>
            <w:r w:rsidR="00EA2960" w:rsidRPr="000B083B">
              <w:rPr>
                <w:rFonts w:ascii="Century Gothic" w:hAnsi="Century Gothic" w:cs="Arial"/>
                <w:color w:val="000000" w:themeColor="text1"/>
              </w:rPr>
              <w:t xml:space="preserve"> a las siguientes preguntas anotando sus respuestas en el</w:t>
            </w:r>
            <w:r w:rsidRPr="000B083B">
              <w:rPr>
                <w:rFonts w:ascii="Century Gothic" w:hAnsi="Century Gothic" w:cs="Arial"/>
                <w:color w:val="000000" w:themeColor="text1"/>
              </w:rPr>
              <w:t xml:space="preserve"> cuaderno de educación musical:</w:t>
            </w:r>
          </w:p>
          <w:p w14:paraId="4EDA28B9" w14:textId="77777777" w:rsidR="002E326D" w:rsidRPr="004B385D" w:rsidRDefault="002E326D" w:rsidP="002E326D">
            <w:pPr>
              <w:jc w:val="both"/>
              <w:rPr>
                <w:rFonts w:ascii="Century Gothic" w:hAnsi="Century Gothic"/>
              </w:rPr>
            </w:pPr>
          </w:p>
          <w:p w14:paraId="0750952B" w14:textId="77777777" w:rsidR="00B3750B" w:rsidRPr="004B385D" w:rsidRDefault="00B3750B" w:rsidP="00B3750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>¿Por qué son importantes los sonidos que me rodean</w:t>
            </w:r>
            <w:r w:rsidRPr="004B385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?</w:t>
            </w:r>
          </w:p>
          <w:p w14:paraId="3BEC733F" w14:textId="77777777" w:rsidR="00BA5B1F" w:rsidRPr="00EA2960" w:rsidRDefault="00B3750B" w:rsidP="00E1380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¿Cómo me </w:t>
            </w:r>
            <w:r w:rsidR="00E1380B"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 xml:space="preserve">afectan esos </w:t>
            </w:r>
            <w:r w:rsidR="00EA2960" w:rsidRPr="004B385D">
              <w:rPr>
                <w:rFonts w:ascii="Century Gothic" w:hAnsi="Century Gothic" w:cs="Arial"/>
                <w:color w:val="000000" w:themeColor="text1"/>
                <w:lang w:val="es-CR"/>
              </w:rPr>
              <w:t>sonidos?</w:t>
            </w:r>
          </w:p>
          <w:p w14:paraId="1C6F2428" w14:textId="742EDF82" w:rsidR="00EA2960" w:rsidRPr="00EA2960" w:rsidRDefault="00EA2960" w:rsidP="00EA2960">
            <w:pPr>
              <w:jc w:val="both"/>
              <w:rPr>
                <w:rFonts w:ascii="Century Gothic" w:hAnsi="Century Gothic"/>
              </w:rPr>
            </w:pPr>
            <w:r w:rsidRPr="00EA2960">
              <w:rPr>
                <w:rFonts w:ascii="Century Gothic" w:hAnsi="Century Gothic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454179DC" wp14:editId="7AE43B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60320" cy="1072515"/>
                      <wp:effectExtent l="19050" t="19050" r="30480" b="3238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B4475" w14:textId="464DB5F3" w:rsidR="00EA2960" w:rsidRPr="00FB3AF6" w:rsidRDefault="00EA2960" w:rsidP="00FB3AF6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FB3AF6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Reflexión Sonora</w:t>
                                  </w:r>
                                </w:p>
                                <w:p w14:paraId="0093EF3D" w14:textId="05240079" w:rsidR="00EA2960" w:rsidRPr="00FB3AF6" w:rsidRDefault="00FB3AF6" w:rsidP="00FB3AF6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B3AF6">
                                    <w:rPr>
                                      <w:rFonts w:ascii="Century Gothic" w:hAnsi="Century Gothic"/>
                                    </w:rPr>
                                    <w:t>Se dice así cuando el oyente realiza un análisis de los sonidos escuchados, con el fin de dar su opinión acerca de ellos.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54179D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2" o:spid="_x0000_s1026" type="#_x0000_t202" style="position:absolute;left:0;text-align:left;margin-left:0;margin-top:14.4pt;width:201.6pt;height:84.45pt;z-index:2517524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" fillcolor="#fcc" strokeweight="4.5pt">
                      <v:textbox style="mso-fit-shape-to-text:t">
                        <w:txbxContent>
                          <w:p w14:paraId="2AFB4475" w14:textId="464DB5F3" w:rsidR="00EA2960" w:rsidRPr="00FB3AF6" w:rsidRDefault="00EA2960" w:rsidP="00FB3AF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B3AF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Reflexión Sonora</w:t>
                            </w:r>
                          </w:p>
                          <w:p w14:paraId="0093EF3D" w14:textId="05240079" w:rsidR="00EA2960" w:rsidRPr="00FB3AF6" w:rsidRDefault="00FB3AF6" w:rsidP="00FB3AF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3AF6">
                              <w:rPr>
                                <w:rFonts w:ascii="Century Gothic" w:hAnsi="Century Gothic"/>
                              </w:rPr>
                              <w:t>Se dice así cuando el oyente realiza un análisis de los sonidos escuchados, con el fin de dar su opinión acerca de ellos.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04C4C35" w14:textId="77777777" w:rsidR="00326B2A" w:rsidRDefault="00326B2A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91129A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 wp14:anchorId="5FA1432D" wp14:editId="489AF2E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A3D8" w14:textId="77777777" w:rsidR="008D5D67" w:rsidRPr="0013604D" w:rsidRDefault="00707FE7" w:rsidP="0013604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4B385D" w14:paraId="6E93D8A7" w14:textId="77777777" w:rsidTr="00696C1E">
        <w:tc>
          <w:tcPr>
            <w:tcW w:w="2686" w:type="dxa"/>
          </w:tcPr>
          <w:p w14:paraId="18315FBA" w14:textId="77777777" w:rsidR="008D5D67" w:rsidRPr="004B385D" w:rsidRDefault="008D5D67" w:rsidP="00F974A6">
            <w:pPr>
              <w:jc w:val="both"/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1FD0CDB" w14:textId="77777777" w:rsidR="00326B2A" w:rsidRPr="004B385D" w:rsidRDefault="00326B2A" w:rsidP="00326B2A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19B41983" w14:textId="62F3E3DC" w:rsidR="005C0C2C" w:rsidRPr="00692D24" w:rsidRDefault="00326B2A" w:rsidP="00326B2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4B385D">
              <w:rPr>
                <w:rFonts w:ascii="Century Gothic" w:hAnsi="Century Gothic"/>
              </w:rPr>
              <w:t xml:space="preserve">Dedico unos minutos en completo silencio y con una actitud atenta, ya sea sentado, con los ojos cerrados, de pie, caminando o de la manera que mejor me convenga, </w:t>
            </w:r>
            <w:r w:rsidRPr="004B385D">
              <w:rPr>
                <w:rFonts w:ascii="Century Gothic" w:hAnsi="Century Gothic"/>
                <w:color w:val="000000" w:themeColor="text1"/>
              </w:rPr>
              <w:t>escucho</w:t>
            </w:r>
            <w:r w:rsidRPr="004B385D">
              <w:rPr>
                <w:rFonts w:ascii="Century Gothic" w:hAnsi="Century Gothic"/>
              </w:rPr>
              <w:t xml:space="preserve"> los sonidos presentes en </w:t>
            </w:r>
            <w:r w:rsidRPr="004B385D">
              <w:rPr>
                <w:rFonts w:ascii="Century Gothic" w:hAnsi="Century Gothic"/>
                <w:color w:val="000000" w:themeColor="text1"/>
              </w:rPr>
              <w:t>mi</w:t>
            </w:r>
            <w:r w:rsidRPr="004B385D">
              <w:rPr>
                <w:rFonts w:ascii="Century Gothic" w:hAnsi="Century Gothic"/>
              </w:rPr>
              <w:t xml:space="preserve"> hogar</w:t>
            </w:r>
            <w:r w:rsidR="00E0012B">
              <w:rPr>
                <w:rFonts w:ascii="Century Gothic" w:hAnsi="Century Gothic"/>
              </w:rPr>
              <w:t xml:space="preserve"> </w:t>
            </w:r>
            <w:r w:rsidR="00E0012B" w:rsidRPr="00692D24">
              <w:rPr>
                <w:rFonts w:ascii="Century Gothic" w:hAnsi="Century Gothic"/>
                <w:color w:val="000000" w:themeColor="text1"/>
              </w:rPr>
              <w:t>(Puedo desplazarme por las diferentes partes de mi casa para escuchar mejor)</w:t>
            </w:r>
            <w:r w:rsidRPr="00692D24">
              <w:rPr>
                <w:rFonts w:ascii="Century Gothic" w:hAnsi="Century Gothic"/>
                <w:color w:val="000000" w:themeColor="text1"/>
              </w:rPr>
              <w:t>.</w:t>
            </w:r>
          </w:p>
          <w:p w14:paraId="5F6C5FB0" w14:textId="77777777" w:rsidR="0095418D" w:rsidRPr="004B385D" w:rsidRDefault="0095418D" w:rsidP="0095418D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49373E6" w14:textId="786CB7A4" w:rsidR="00326B2A" w:rsidRPr="00F93DF4" w:rsidRDefault="00326B2A" w:rsidP="00326B2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4B385D">
              <w:rPr>
                <w:rFonts w:ascii="Century Gothic" w:hAnsi="Century Gothic"/>
              </w:rPr>
              <w:t xml:space="preserve">Identifico, auditivamente, </w:t>
            </w:r>
            <w:r w:rsidR="0078370D" w:rsidRPr="004B385D">
              <w:rPr>
                <w:rFonts w:ascii="Century Gothic" w:hAnsi="Century Gothic"/>
              </w:rPr>
              <w:t>sólo aquellos</w:t>
            </w:r>
            <w:r w:rsidR="0095418D" w:rsidRPr="004B385D">
              <w:rPr>
                <w:rFonts w:ascii="Century Gothic" w:hAnsi="Century Gothic"/>
              </w:rPr>
              <w:t xml:space="preserve"> </w:t>
            </w:r>
            <w:r w:rsidRPr="004B385D">
              <w:rPr>
                <w:rFonts w:ascii="Century Gothic" w:hAnsi="Century Gothic"/>
              </w:rPr>
              <w:t>sonidos que s</w:t>
            </w:r>
            <w:r w:rsidR="0095418D" w:rsidRPr="004B385D">
              <w:rPr>
                <w:rFonts w:ascii="Century Gothic" w:hAnsi="Century Gothic"/>
              </w:rPr>
              <w:t>e encuentran dentro de mi casa</w:t>
            </w:r>
            <w:r w:rsidRPr="004B385D">
              <w:rPr>
                <w:rFonts w:ascii="Century Gothic" w:hAnsi="Century Gothic"/>
              </w:rPr>
              <w:t xml:space="preserve">. </w:t>
            </w:r>
          </w:p>
          <w:p w14:paraId="1BEE4688" w14:textId="77777777" w:rsidR="00F93DF4" w:rsidRPr="00F93DF4" w:rsidRDefault="00F93DF4" w:rsidP="00F93DF4">
            <w:pPr>
              <w:jc w:val="both"/>
              <w:rPr>
                <w:rFonts w:ascii="Century Gothic" w:hAnsi="Century Gothic"/>
                <w:i/>
              </w:rPr>
            </w:pPr>
          </w:p>
          <w:p w14:paraId="6C521B2A" w14:textId="4036C75F" w:rsidR="00F93DF4" w:rsidRPr="00F93DF4" w:rsidRDefault="00F93DF4" w:rsidP="00F93DF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93DF4">
              <w:rPr>
                <w:rFonts w:ascii="Century Gothic" w:hAnsi="Century Gothic"/>
                <w:color w:val="000000" w:themeColor="text1"/>
              </w:rPr>
              <w:t>Dibujo en mi cuaderno</w:t>
            </w:r>
            <w:r>
              <w:rPr>
                <w:rFonts w:ascii="Century Gothic" w:hAnsi="Century Gothic"/>
                <w:color w:val="000000" w:themeColor="text1"/>
              </w:rPr>
              <w:t>, un plano interno de mi casa. P</w:t>
            </w:r>
            <w:r w:rsidRPr="00F93DF4">
              <w:rPr>
                <w:rFonts w:ascii="Century Gothic" w:hAnsi="Century Gothic"/>
                <w:color w:val="000000" w:themeColor="text1"/>
              </w:rPr>
              <w:t>osteriormente</w:t>
            </w:r>
            <w:r>
              <w:rPr>
                <w:rFonts w:ascii="Century Gothic" w:hAnsi="Century Gothic"/>
                <w:color w:val="000000" w:themeColor="text1"/>
              </w:rPr>
              <w:t>,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anoto las diferentes fuentes sonoras de los sonidos que escuché en cada una de las partes o habitaciones que la conforman, realizando con ello un mapa acústico de mi hogar.</w:t>
            </w:r>
          </w:p>
          <w:p w14:paraId="70DDD7EA" w14:textId="77777777" w:rsidR="00F93DF4" w:rsidRPr="00F93DF4" w:rsidRDefault="00F93DF4" w:rsidP="00F93DF4">
            <w:pPr>
              <w:jc w:val="both"/>
              <w:rPr>
                <w:rFonts w:ascii="Century Gothic" w:hAnsi="Century Gothic"/>
                <w:i/>
              </w:rPr>
            </w:pPr>
          </w:p>
          <w:p w14:paraId="79BD5E76" w14:textId="2AB3FDEE" w:rsidR="00F93DF4" w:rsidRPr="00F93DF4" w:rsidRDefault="00F93DF4" w:rsidP="00F93DF4">
            <w:pPr>
              <w:pStyle w:val="Prrafodelista"/>
              <w:jc w:val="center"/>
              <w:rPr>
                <w:rFonts w:ascii="Century Gothic" w:hAnsi="Century Gothic"/>
                <w:i/>
              </w:rPr>
            </w:pPr>
            <w:r w:rsidRPr="004B385D">
              <w:rPr>
                <w:rFonts w:ascii="Century Gothic" w:hAnsi="Century Gothic"/>
                <w:i/>
                <w:noProof/>
                <w:lang w:val="en-US"/>
              </w:rPr>
              <w:drawing>
                <wp:inline distT="0" distB="0" distL="0" distR="0" wp14:anchorId="562163DC" wp14:editId="5A00C4F0">
                  <wp:extent cx="2694718" cy="2073670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a.jpg"/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466" cy="208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9D82B" w14:textId="77777777" w:rsidR="00E0012B" w:rsidRPr="00E0012B" w:rsidRDefault="00E0012B" w:rsidP="00E0012B">
            <w:pPr>
              <w:pStyle w:val="Prrafodelista"/>
              <w:rPr>
                <w:rFonts w:ascii="Century Gothic" w:hAnsi="Century Gothic"/>
              </w:rPr>
            </w:pPr>
          </w:p>
          <w:p w14:paraId="567018A9" w14:textId="77777777" w:rsidR="00E21BE7" w:rsidRPr="004B385D" w:rsidRDefault="00E21BE7" w:rsidP="00E21BE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5B9FDE31" w14:textId="1C8B6525" w:rsidR="0095418D" w:rsidRPr="004B385D" w:rsidRDefault="0095418D" w:rsidP="00E21BE7">
            <w:pPr>
              <w:jc w:val="center"/>
              <w:rPr>
                <w:rFonts w:ascii="Century Gothic" w:hAnsi="Century Gothic"/>
                <w:i/>
              </w:rPr>
            </w:pPr>
          </w:p>
          <w:p w14:paraId="65186CC7" w14:textId="6FEA5045" w:rsidR="00E21BE7" w:rsidRPr="004B385D" w:rsidRDefault="00B7107F" w:rsidP="00E21BE7">
            <w:pPr>
              <w:jc w:val="center"/>
              <w:rPr>
                <w:rFonts w:ascii="Century Gothic" w:hAnsi="Century Gothic"/>
                <w:i/>
              </w:rPr>
            </w:pPr>
            <w:r w:rsidRPr="007D18FC">
              <w:rPr>
                <w:rFonts w:ascii="Century Gothic" w:hAnsi="Century Gothic"/>
                <w:i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EF8EB1C" wp14:editId="4099351D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182880</wp:posOffset>
                      </wp:positionV>
                      <wp:extent cx="2181225" cy="2209800"/>
                      <wp:effectExtent l="19050" t="19050" r="47625" b="3810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557C9" w14:textId="261C6EC0" w:rsidR="007D18FC" w:rsidRPr="007D18FC" w:rsidRDefault="007D18FC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7D18FC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Fuente sonora</w:t>
                                  </w:r>
                                </w:p>
                                <w:p w14:paraId="19C49889" w14:textId="21C0BAE7" w:rsidR="007D18FC" w:rsidRDefault="007D18FC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D18FC">
                                    <w:rPr>
                                      <w:rFonts w:ascii="Century Gothic" w:hAnsi="Century Gothic"/>
                                    </w:rPr>
                                    <w:t>Objeto sonoro puesto en vibración que produce un sonido.</w:t>
                                  </w:r>
                                </w:p>
                                <w:p w14:paraId="1643279C" w14:textId="77777777" w:rsidR="00B7107F" w:rsidRDefault="00B7107F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26998944" w14:textId="77777777" w:rsidR="00B7107F" w:rsidRDefault="00B7107F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0118FAE" w14:textId="01AA16F9" w:rsidR="007D18FC" w:rsidRDefault="00143E8D" w:rsidP="00143E8D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6B14E82" wp14:editId="0B1DD6FA">
                                        <wp:extent cx="676275" cy="676275"/>
                                        <wp:effectExtent l="0" t="0" r="9525" b="9525"/>
                                        <wp:docPr id="24" name="Imagen 24" descr="Licuadora Cómica De La Cocina De La Historieta Stock d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icuadora Cómica De La Cocina De La Historieta Stock d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762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C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8360FEA" wp14:editId="2D0D65F1">
                                        <wp:extent cx="940336" cy="547105"/>
                                        <wp:effectExtent l="0" t="0" r="0" b="5715"/>
                                        <wp:docPr id="2" name="Imagen 2" descr="Todo en la vida es ruido y los ruidos... ruidos son - conRderuido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odo en la vida es ruido y los ruidos... ruidos son - conRderuido.co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918" cy="557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CAA75F" w14:textId="477B3AF3" w:rsidR="007D18FC" w:rsidRPr="007D18FC" w:rsidRDefault="007D18FC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EF8EB1C" id="_x0000_s1027" type="#_x0000_t202" style="position:absolute;left:0;text-align:left;margin-left:172.65pt;margin-top:14.4pt;width:171.75pt;height:17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" strokecolor="#2f5496 [2408]" strokeweight="4.5pt">
                      <v:textbox>
                        <w:txbxContent>
                          <w:p w14:paraId="464557C9" w14:textId="261C6EC0" w:rsidR="007D18FC" w:rsidRPr="007D18FC" w:rsidRDefault="007D18FC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D18F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Fuente sonora</w:t>
                            </w:r>
                          </w:p>
                          <w:p w14:paraId="19C49889" w14:textId="21C0BAE7" w:rsidR="007D18FC" w:rsidRDefault="007D18FC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D18FC">
                              <w:rPr>
                                <w:rFonts w:ascii="Century Gothic" w:hAnsi="Century Gothic"/>
                              </w:rPr>
                              <w:t>Objeto sonoro puesto en vibración que produce un sonido.</w:t>
                            </w:r>
                          </w:p>
                          <w:p w14:paraId="1643279C" w14:textId="77777777" w:rsidR="00B7107F" w:rsidRDefault="00B7107F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998944" w14:textId="77777777" w:rsidR="00B7107F" w:rsidRDefault="00B7107F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118FAE" w14:textId="01AA16F9" w:rsidR="007D18FC" w:rsidRDefault="00143E8D" w:rsidP="00143E8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76B14E82" wp14:editId="0B1DD6FA">
                                  <wp:extent cx="676275" cy="676275"/>
                                  <wp:effectExtent l="0" t="0" r="9525" b="9525"/>
                                  <wp:docPr id="24" name="Imagen 24" descr="Licuadora Cómica De La Cocina De La Historieta Stock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cuadora Cómica De La Cocina De La Historieta Stock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8360FEA" wp14:editId="2D0D65F1">
                                  <wp:extent cx="940336" cy="547105"/>
                                  <wp:effectExtent l="0" t="0" r="0" b="5715"/>
                                  <wp:docPr id="2" name="Imagen 2" descr="Todo en la vida es ruido y los ruidos... ruidos son - conRderuido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do en la vida es ruido y los ruidos... ruidos son - conRderuido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18" cy="55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AA75F" w14:textId="477B3AF3" w:rsidR="007D18FC" w:rsidRPr="007D18FC" w:rsidRDefault="007D18FC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18FC">
              <w:rPr>
                <w:rFonts w:ascii="Century Gothic" w:hAnsi="Century Gothic"/>
                <w:i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3529FEB" wp14:editId="0B164E8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182880</wp:posOffset>
                      </wp:positionV>
                      <wp:extent cx="2143125" cy="2209800"/>
                      <wp:effectExtent l="19050" t="19050" r="47625" b="3810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C62F9" w14:textId="3586895E" w:rsidR="007D18FC" w:rsidRPr="007D18FC" w:rsidRDefault="007D18FC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7D18FC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Mapa Acústico</w:t>
                                  </w:r>
                                </w:p>
                                <w:p w14:paraId="314169D9" w14:textId="463D2A3D" w:rsidR="007D18FC" w:rsidRPr="007D18FC" w:rsidRDefault="007D18FC" w:rsidP="007D18F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D18FC">
                                    <w:rPr>
                                      <w:rFonts w:ascii="Century Gothic" w:hAnsi="Century Gothic"/>
                                    </w:rPr>
                                    <w:t>Ubicación en un plano de todos los sonidos que se escuchan en un ambiente sonoro determinado; esta representación de los sonidos puede hacerse por medio de láminas ilustrativas o utilizando símbolos que identifiquen cada sonido.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3529FEB" id="_x0000_s1028" type="#_x0000_t202" style="position:absolute;left:0;text-align:left;margin-left:3.9pt;margin-top:14.4pt;width:168.75pt;height:17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" strokecolor="#2f5496 [2408]" strokeweight="4.5pt">
                      <v:textbox>
                        <w:txbxContent>
                          <w:p w14:paraId="2ECC62F9" w14:textId="3586895E" w:rsidR="007D18FC" w:rsidRPr="007D18FC" w:rsidRDefault="007D18FC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D18F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Mapa Acústico</w:t>
                            </w:r>
                          </w:p>
                          <w:p w14:paraId="314169D9" w14:textId="463D2A3D" w:rsidR="007D18FC" w:rsidRPr="007D18FC" w:rsidRDefault="007D18FC" w:rsidP="007D18F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D18FC">
                              <w:rPr>
                                <w:rFonts w:ascii="Century Gothic" w:hAnsi="Century Gothic"/>
                              </w:rPr>
                              <w:t>Ubicación en un plano de todos los sonidos que se escuchan en un ambiente sonoro determinado; esta representación de los sonidos puede hacerse por medio de láminas ilustrativas o utilizando símbolos que identifiquen cada sonido.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3A6736" w14:textId="4FA54EBB" w:rsidR="007D18FC" w:rsidRPr="007D18FC" w:rsidRDefault="007D18FC" w:rsidP="007D18FC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2C010E6A" w14:textId="281A2120" w:rsidR="0095418D" w:rsidRPr="00F93DF4" w:rsidRDefault="00326B2A" w:rsidP="00B7107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93DF4">
              <w:rPr>
                <w:rFonts w:ascii="Century Gothic" w:hAnsi="Century Gothic"/>
                <w:color w:val="000000" w:themeColor="text1"/>
              </w:rPr>
              <w:t>Clasifico los sonidos</w:t>
            </w:r>
            <w:r w:rsidR="00143E8D" w:rsidRPr="00F93DF4">
              <w:rPr>
                <w:rFonts w:ascii="Century Gothic" w:hAnsi="Century Gothic"/>
                <w:color w:val="000000" w:themeColor="text1"/>
              </w:rPr>
              <w:t xml:space="preserve"> de las fuentes sonoras</w:t>
            </w:r>
            <w:r w:rsidR="00F93DF4" w:rsidRPr="00F93DF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7107F" w:rsidRPr="00F93DF4">
              <w:rPr>
                <w:rFonts w:ascii="Century Gothic" w:hAnsi="Century Gothic"/>
                <w:color w:val="000000" w:themeColor="text1"/>
              </w:rPr>
              <w:t>identificadas</w:t>
            </w:r>
            <w:r w:rsidR="00143E8D" w:rsidRPr="00F93DF4">
              <w:rPr>
                <w:rFonts w:ascii="Century Gothic" w:hAnsi="Century Gothic"/>
                <w:color w:val="000000" w:themeColor="text1"/>
              </w:rPr>
              <w:t xml:space="preserve"> en el Mapa Acústico</w:t>
            </w:r>
            <w:r w:rsidRPr="00F93DF4">
              <w:rPr>
                <w:rFonts w:ascii="Century Gothic" w:hAnsi="Century Gothic"/>
                <w:color w:val="000000" w:themeColor="text1"/>
              </w:rPr>
              <w:t>, según las características del sonido (fuerte, suave, largo, corto, c</w:t>
            </w:r>
            <w:r w:rsidR="0095418D" w:rsidRPr="00F93DF4">
              <w:rPr>
                <w:rFonts w:ascii="Century Gothic" w:hAnsi="Century Gothic"/>
                <w:color w:val="000000" w:themeColor="text1"/>
              </w:rPr>
              <w:t>ercano, lejano</w:t>
            </w:r>
            <w:r w:rsidRPr="00F93DF4">
              <w:rPr>
                <w:rFonts w:ascii="Century Gothic" w:hAnsi="Century Gothic"/>
                <w:color w:val="000000" w:themeColor="text1"/>
              </w:rPr>
              <w:t>,</w:t>
            </w:r>
            <w:r w:rsidR="00A93898" w:rsidRPr="00F93DF4">
              <w:rPr>
                <w:rFonts w:ascii="Century Gothic" w:hAnsi="Century Gothic"/>
                <w:color w:val="000000" w:themeColor="text1"/>
              </w:rPr>
              <w:t xml:space="preserve"> natural, 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tecnológico, agra</w:t>
            </w:r>
            <w:r w:rsidR="005176E3" w:rsidRPr="00F93DF4">
              <w:rPr>
                <w:rFonts w:ascii="Century Gothic" w:hAnsi="Century Gothic"/>
                <w:color w:val="000000" w:themeColor="text1"/>
              </w:rPr>
              <w:t>dable, desagradable, beneficios</w:t>
            </w:r>
            <w:r w:rsidRPr="00F93DF4">
              <w:rPr>
                <w:rFonts w:ascii="Century Gothic" w:hAnsi="Century Gothic"/>
                <w:color w:val="000000" w:themeColor="text1"/>
              </w:rPr>
              <w:t>o, perjudicial</w:t>
            </w:r>
            <w:r w:rsidR="00016470" w:rsidRPr="00F93DF4">
              <w:rPr>
                <w:rFonts w:ascii="Century Gothic" w:hAnsi="Century Gothic"/>
                <w:color w:val="000000" w:themeColor="text1"/>
              </w:rPr>
              <w:t>)</w:t>
            </w:r>
            <w:r w:rsidR="005176E3" w:rsidRPr="00F93DF4">
              <w:rPr>
                <w:rFonts w:ascii="Century Gothic" w:hAnsi="Century Gothic"/>
                <w:color w:val="000000" w:themeColor="text1"/>
              </w:rPr>
              <w:t>, mediante un diario de sonidos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(listado de diferentes tipos de sonidos</w:t>
            </w:r>
            <w:r w:rsidR="00B7107F" w:rsidRPr="00F93DF4">
              <w:rPr>
                <w:rFonts w:ascii="Century Gothic" w:hAnsi="Century Gothic"/>
                <w:color w:val="000000" w:themeColor="text1"/>
              </w:rPr>
              <w:t xml:space="preserve"> característicos de un lugar y presentes en un momento determinado</w:t>
            </w:r>
            <w:r w:rsidRPr="00F93DF4">
              <w:rPr>
                <w:rFonts w:ascii="Century Gothic" w:hAnsi="Century Gothic"/>
                <w:color w:val="000000" w:themeColor="text1"/>
              </w:rPr>
              <w:t>)</w:t>
            </w:r>
            <w:r w:rsidR="005176E3" w:rsidRPr="00F93DF4">
              <w:rPr>
                <w:rFonts w:ascii="Century Gothic" w:hAnsi="Century Gothic"/>
                <w:color w:val="000000" w:themeColor="text1"/>
              </w:rPr>
              <w:t xml:space="preserve"> que desarrollo en mi cuaderno, </w:t>
            </w:r>
            <w:r w:rsidR="00A93898" w:rsidRPr="00F93DF4">
              <w:rPr>
                <w:rFonts w:ascii="Century Gothic" w:hAnsi="Century Gothic"/>
                <w:color w:val="000000" w:themeColor="text1"/>
              </w:rPr>
              <w:t>utilizando</w:t>
            </w:r>
            <w:r w:rsidR="005176E3" w:rsidRPr="00F93DF4">
              <w:rPr>
                <w:rFonts w:ascii="Century Gothic" w:hAnsi="Century Gothic"/>
                <w:color w:val="000000" w:themeColor="text1"/>
              </w:rPr>
              <w:t xml:space="preserve"> el siguiente cuadro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 xml:space="preserve"> (elijo</w:t>
            </w:r>
            <w:r w:rsidR="00B7107F" w:rsidRPr="00F93DF4">
              <w:rPr>
                <w:rFonts w:ascii="Century Gothic" w:hAnsi="Century Gothic"/>
                <w:color w:val="000000" w:themeColor="text1"/>
              </w:rPr>
              <w:t xml:space="preserve"> y anoto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 xml:space="preserve"> un mínimo de tres características por cada uno de los sonidos escuchados)</w:t>
            </w:r>
            <w:r w:rsidR="005176E3" w:rsidRPr="00F93DF4">
              <w:rPr>
                <w:rFonts w:ascii="Century Gothic" w:hAnsi="Century Gothic"/>
                <w:color w:val="000000" w:themeColor="text1"/>
              </w:rPr>
              <w:t>:</w:t>
            </w:r>
          </w:p>
          <w:p w14:paraId="245123A2" w14:textId="77777777" w:rsidR="005176E3" w:rsidRPr="004B385D" w:rsidRDefault="005176E3" w:rsidP="005176E3">
            <w:pPr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326B2A" w:rsidRPr="004B385D" w14:paraId="7E8733E1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7CD4A0BE" w14:textId="579C02C3" w:rsidR="00326B2A" w:rsidRPr="004B385D" w:rsidRDefault="0095418D" w:rsidP="00E4572E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B385D">
                    <w:rPr>
                      <w:rFonts w:ascii="Century Gothic" w:hAnsi="Century Gothic"/>
                      <w:b/>
                    </w:rPr>
                    <w:t xml:space="preserve">Nombre del </w:t>
                  </w:r>
                  <w:r w:rsidR="00326B2A" w:rsidRPr="004B385D">
                    <w:rPr>
                      <w:rFonts w:ascii="Century Gothic" w:hAnsi="Century Gothic"/>
                      <w:b/>
                    </w:rPr>
                    <w:t>Sonido</w:t>
                  </w: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04279B8D" w14:textId="1722E376" w:rsidR="00326B2A" w:rsidRPr="004B385D" w:rsidRDefault="00326B2A" w:rsidP="00E4572E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B385D">
                    <w:rPr>
                      <w:rFonts w:ascii="Century Gothic" w:hAnsi="Century Gothic"/>
                      <w:b/>
                    </w:rPr>
                    <w:t>Clasificación</w:t>
                  </w:r>
                  <w:r w:rsidR="0095418D" w:rsidRPr="004B385D">
                    <w:rPr>
                      <w:rFonts w:ascii="Century Gothic" w:hAnsi="Century Gothic"/>
                      <w:b/>
                    </w:rPr>
                    <w:t xml:space="preserve"> del sonido</w:t>
                  </w:r>
                </w:p>
              </w:tc>
            </w:tr>
            <w:tr w:rsidR="00326B2A" w:rsidRPr="004B385D" w14:paraId="7BA731A2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23DE3FC4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204113F4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326B2A" w:rsidRPr="004B385D" w14:paraId="6ACCA4B2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58280451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123A89FF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326B2A" w:rsidRPr="004B385D" w14:paraId="3B75A2DA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47D72F2F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2539F4EB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326B2A" w:rsidRPr="004B385D" w14:paraId="308533FA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2AF569FA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23EF5B10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326B2A" w:rsidRPr="004B385D" w14:paraId="7FBFB4AD" w14:textId="77777777" w:rsidTr="00E4572E">
              <w:tc>
                <w:tcPr>
                  <w:tcW w:w="3576" w:type="dxa"/>
                  <w:shd w:val="clear" w:color="auto" w:fill="FBE4D5" w:themeFill="accent2" w:themeFillTint="33"/>
                </w:tcPr>
                <w:p w14:paraId="0127DC62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76" w:type="dxa"/>
                  <w:shd w:val="clear" w:color="auto" w:fill="E7E6E6" w:themeFill="background2"/>
                </w:tcPr>
                <w:p w14:paraId="713E57EB" w14:textId="77777777" w:rsidR="00326B2A" w:rsidRPr="004B385D" w:rsidRDefault="00326B2A" w:rsidP="00E4572E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FBF66B9" w14:textId="77777777" w:rsidR="00326B2A" w:rsidRPr="004B385D" w:rsidRDefault="00326B2A" w:rsidP="00326B2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1002D80B" w14:textId="66294643" w:rsidR="00EE47EA" w:rsidRPr="00F93DF4" w:rsidRDefault="00B26638" w:rsidP="00EE47E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F93DF4">
              <w:rPr>
                <w:rFonts w:ascii="Century Gothic" w:hAnsi="Century Gothic"/>
                <w:color w:val="000000" w:themeColor="text1"/>
              </w:rPr>
              <w:t>Comento con mi familia el lugar</w:t>
            </w:r>
            <w:r w:rsidR="00F93DF4" w:rsidRPr="00F93DF4">
              <w:rPr>
                <w:rFonts w:ascii="Century Gothic" w:hAnsi="Century Gothic"/>
                <w:color w:val="000000" w:themeColor="text1"/>
              </w:rPr>
              <w:t xml:space="preserve"> de la casa donde escuché 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>mayor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cantidad de sonidos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93DF4">
              <w:rPr>
                <w:rFonts w:ascii="Century Gothic" w:hAnsi="Century Gothic"/>
                <w:color w:val="000000" w:themeColor="text1"/>
              </w:rPr>
              <w:t>y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 xml:space="preserve"> a nivel familiar</w:t>
            </w:r>
            <w:r w:rsidR="00B7107F" w:rsidRPr="00F93DF4">
              <w:rPr>
                <w:rFonts w:ascii="Century Gothic" w:hAnsi="Century Gothic"/>
                <w:color w:val="000000" w:themeColor="text1"/>
              </w:rPr>
              <w:t>, proponemos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7107F" w:rsidRPr="00F93DF4">
              <w:rPr>
                <w:rFonts w:ascii="Century Gothic" w:hAnsi="Century Gothic"/>
                <w:color w:val="000000" w:themeColor="text1"/>
              </w:rPr>
              <w:t>soluciones para poder</w:t>
            </w:r>
            <w:r w:rsidR="00E1380B" w:rsidRPr="00F93DF4">
              <w:rPr>
                <w:rFonts w:ascii="Century Gothic" w:hAnsi="Century Gothic"/>
                <w:color w:val="000000" w:themeColor="text1"/>
              </w:rPr>
              <w:t xml:space="preserve"> reducir la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cantidad de sonidos</w:t>
            </w:r>
            <w:r w:rsidR="006219A8" w:rsidRPr="00F93DF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93DF4">
              <w:rPr>
                <w:rFonts w:ascii="Century Gothic" w:hAnsi="Century Gothic"/>
                <w:color w:val="000000" w:themeColor="text1"/>
              </w:rPr>
              <w:t>en es</w:t>
            </w:r>
            <w:r w:rsidR="00F93DF4" w:rsidRPr="00F93DF4">
              <w:rPr>
                <w:rFonts w:ascii="Century Gothic" w:hAnsi="Century Gothic"/>
                <w:color w:val="000000" w:themeColor="text1"/>
              </w:rPr>
              <w:t xml:space="preserve">a parte de la casa. Anoto las </w:t>
            </w:r>
            <w:r w:rsidR="00654B1C" w:rsidRPr="00F93DF4">
              <w:rPr>
                <w:rFonts w:ascii="Century Gothic" w:hAnsi="Century Gothic"/>
                <w:color w:val="000000" w:themeColor="text1"/>
              </w:rPr>
              <w:t>soluciones</w:t>
            </w:r>
            <w:r w:rsidRPr="00F93DF4">
              <w:rPr>
                <w:rFonts w:ascii="Century Gothic" w:hAnsi="Century Gothic"/>
                <w:color w:val="000000" w:themeColor="text1"/>
              </w:rPr>
              <w:t xml:space="preserve"> en mi cuaderno.</w:t>
            </w:r>
          </w:p>
          <w:p w14:paraId="15941FC7" w14:textId="0E536FA8" w:rsidR="00326B2A" w:rsidRPr="004B385D" w:rsidRDefault="00326B2A" w:rsidP="005176E3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RPr="004B385D" w14:paraId="5172E933" w14:textId="77777777" w:rsidTr="00696C1E">
        <w:tc>
          <w:tcPr>
            <w:tcW w:w="2686" w:type="dxa"/>
          </w:tcPr>
          <w:p w14:paraId="38EB63D2" w14:textId="365432D7" w:rsidR="008D5D67" w:rsidRPr="004B385D" w:rsidRDefault="00B73143" w:rsidP="00B73143">
            <w:pPr>
              <w:rPr>
                <w:rFonts w:ascii="Century Gothic" w:hAnsi="Century Gothic"/>
              </w:rPr>
            </w:pPr>
            <w:r w:rsidRPr="004B385D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4B385D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9615185" w14:textId="77777777" w:rsidR="00677E1B" w:rsidRPr="004B385D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  <w:r w:rsidRPr="004B385D">
              <w:rPr>
                <w:rFonts w:ascii="Century Gothic" w:hAnsi="Century Gothic"/>
                <w:i/>
              </w:rPr>
              <w:t>Al terminar la actividad, me hago las siguientes preguntas:</w:t>
            </w:r>
          </w:p>
          <w:p w14:paraId="3BDF5831" w14:textId="77777777" w:rsidR="00E1380B" w:rsidRPr="004B385D" w:rsidRDefault="00E1380B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3374BC54" w14:textId="5EAB5688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 xml:space="preserve">Leí todas las indicaciones y las comprendí, en caso de que no, puedo </w:t>
            </w:r>
            <w:r w:rsidRPr="00654B1C">
              <w:rPr>
                <w:rFonts w:ascii="Century Gothic" w:hAnsi="Century Gothic"/>
                <w:color w:val="000000" w:themeColor="text1"/>
              </w:rPr>
              <w:t>volver</w:t>
            </w:r>
            <w:r w:rsidR="00654B1C">
              <w:rPr>
                <w:rFonts w:ascii="Century Gothic" w:hAnsi="Century Gothic"/>
                <w:color w:val="FF0000"/>
              </w:rPr>
              <w:t xml:space="preserve"> </w:t>
            </w:r>
            <w:r w:rsidRPr="004B385D">
              <w:rPr>
                <w:rFonts w:ascii="Century Gothic" w:hAnsi="Century Gothic"/>
                <w:color w:val="000000" w:themeColor="text1"/>
              </w:rPr>
              <w:t>a leerlas.</w:t>
            </w:r>
          </w:p>
          <w:p w14:paraId="2069B9F6" w14:textId="77777777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>¿Tuve dificultad con alguna de las actividades planteadas?</w:t>
            </w:r>
          </w:p>
          <w:p w14:paraId="130FC4DF" w14:textId="64AF254A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>¿Logré identificar sonidos en diferentes lugares de mi casa?</w:t>
            </w:r>
          </w:p>
          <w:p w14:paraId="5F0062D2" w14:textId="73D15E7B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¿Qué puedo hacer para disminuir la cantidad de sonidos</w:t>
            </w:r>
            <w:r w:rsidR="00A73587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</w:t>
            </w:r>
            <w:r w:rsidRPr="004B385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en mi casa?</w:t>
            </w:r>
          </w:p>
          <w:p w14:paraId="2CDBFAE4" w14:textId="77777777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>¿Me siento satisfecho con el trabajo realizado?</w:t>
            </w:r>
          </w:p>
          <w:p w14:paraId="0E34C630" w14:textId="77777777" w:rsidR="00E1380B" w:rsidRPr="004B385D" w:rsidRDefault="00E1380B" w:rsidP="00E1380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lastRenderedPageBreak/>
              <w:t>¿Qué puedo mejorar de mi trabajo?</w:t>
            </w:r>
          </w:p>
          <w:p w14:paraId="74F70DC4" w14:textId="4DC25C18" w:rsidR="00330D11" w:rsidRPr="004B385D" w:rsidRDefault="00E1380B" w:rsidP="005271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>¿Cómo le puedo explicar a otra persona lo que aprendí?</w:t>
            </w:r>
          </w:p>
          <w:p w14:paraId="2E0B2389" w14:textId="77777777" w:rsidR="008D5D67" w:rsidRPr="004B385D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color w:val="000000" w:themeColor="text1"/>
                <w:lang w:val="es-CR"/>
              </w:rPr>
            </w:pPr>
            <w:r w:rsidRPr="004B385D">
              <w:rPr>
                <w:rFonts w:ascii="Century Gothic" w:hAnsi="Century Gothic"/>
                <w:color w:val="000000" w:themeColor="text1"/>
              </w:rPr>
              <w:t>¿Qué sabía antes de estos temas y qué sé ahora?</w:t>
            </w:r>
          </w:p>
          <w:p w14:paraId="6296E242" w14:textId="77777777" w:rsidR="008D5D67" w:rsidRPr="004B385D" w:rsidRDefault="008D5D67" w:rsidP="00B43A5F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40692098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C14439C" w14:textId="77777777" w:rsidR="003E6E12" w:rsidRPr="00A574CA" w:rsidRDefault="00527188" w:rsidP="003E6E12">
      <w:pPr>
        <w:spacing w:line="240" w:lineRule="auto"/>
        <w:jc w:val="both"/>
        <w:rPr>
          <w:rFonts w:ascii="Century Gothic" w:hAnsi="Century Gothic"/>
          <w:i/>
        </w:rPr>
      </w:pPr>
      <w:r w:rsidRPr="00A574CA">
        <w:rPr>
          <w:rFonts w:ascii="Century Gothic" w:hAnsi="Century Gothic"/>
          <w:i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04EC4EF" w14:textId="77777777" w:rsidTr="00DB67BA">
        <w:tc>
          <w:tcPr>
            <w:tcW w:w="9776" w:type="dxa"/>
            <w:gridSpan w:val="2"/>
          </w:tcPr>
          <w:p w14:paraId="507269B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7838F7D4" w14:textId="77777777" w:rsidTr="00DB67BA">
        <w:trPr>
          <w:trHeight w:val="700"/>
        </w:trPr>
        <w:tc>
          <w:tcPr>
            <w:tcW w:w="9776" w:type="dxa"/>
            <w:gridSpan w:val="2"/>
          </w:tcPr>
          <w:p w14:paraId="78E5DFC9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5C70F7E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0AA16C9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25CE068" w14:textId="77777777" w:rsidTr="006F2408">
        <w:trPr>
          <w:trHeight w:val="795"/>
        </w:trPr>
        <w:tc>
          <w:tcPr>
            <w:tcW w:w="8217" w:type="dxa"/>
          </w:tcPr>
          <w:p w14:paraId="3C8885E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C862C4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7B668FA4" wp14:editId="5B8B4F50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58911C0" wp14:editId="067AD53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8A08091" w14:textId="77777777" w:rsidTr="00DB67BA">
        <w:trPr>
          <w:trHeight w:val="696"/>
        </w:trPr>
        <w:tc>
          <w:tcPr>
            <w:tcW w:w="8217" w:type="dxa"/>
          </w:tcPr>
          <w:p w14:paraId="0CFC5C5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870104F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AEBC9F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2AF42C0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6DC4F09" wp14:editId="1F72D920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13335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79B03CF2" wp14:editId="791F12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70F2BA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9C476BB" w14:textId="77777777" w:rsidTr="00DB67BA">
        <w:tc>
          <w:tcPr>
            <w:tcW w:w="9776" w:type="dxa"/>
            <w:gridSpan w:val="2"/>
          </w:tcPr>
          <w:p w14:paraId="57328FD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41EDF3EA" w14:textId="77777777" w:rsidTr="00DB67BA">
        <w:trPr>
          <w:trHeight w:val="700"/>
        </w:trPr>
        <w:tc>
          <w:tcPr>
            <w:tcW w:w="9776" w:type="dxa"/>
            <w:gridSpan w:val="2"/>
          </w:tcPr>
          <w:p w14:paraId="110BBF0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0AAD046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A8EC37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6C683334" w14:textId="77777777" w:rsidTr="006F2408">
        <w:trPr>
          <w:trHeight w:val="745"/>
        </w:trPr>
        <w:tc>
          <w:tcPr>
            <w:tcW w:w="8217" w:type="dxa"/>
          </w:tcPr>
          <w:p w14:paraId="60B3349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F67EB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380A9D06" wp14:editId="3BD8829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19050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73BC0B9F" wp14:editId="1016D1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FD945EA" w14:textId="77777777" w:rsidTr="006F2408">
        <w:trPr>
          <w:trHeight w:val="698"/>
        </w:trPr>
        <w:tc>
          <w:tcPr>
            <w:tcW w:w="8217" w:type="dxa"/>
          </w:tcPr>
          <w:p w14:paraId="74815457" w14:textId="77777777" w:rsidR="00DB67BA" w:rsidRPr="009C2BC0" w:rsidRDefault="00DB67BA" w:rsidP="002A7256">
            <w:pPr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208D7097" w14:textId="77777777" w:rsidR="00DB67BA" w:rsidRPr="009C2BC0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D250261" w14:textId="77777777" w:rsidR="00DB67BA" w:rsidRPr="009C2BC0" w:rsidRDefault="00DB67BA" w:rsidP="002A7256">
            <w:pPr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567461CE" wp14:editId="39EFD0DF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23EE18AB" wp14:editId="003516E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1152B80" w14:textId="77777777" w:rsidTr="00DB67BA">
        <w:trPr>
          <w:trHeight w:val="830"/>
        </w:trPr>
        <w:tc>
          <w:tcPr>
            <w:tcW w:w="8217" w:type="dxa"/>
          </w:tcPr>
          <w:p w14:paraId="0D5BF375" w14:textId="77777777" w:rsidR="00DB67BA" w:rsidRPr="009C2BC0" w:rsidRDefault="00DB67BA" w:rsidP="002A7256">
            <w:pPr>
              <w:jc w:val="both"/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B9793FE" w14:textId="77777777" w:rsidR="00DB67BA" w:rsidRPr="009C2BC0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FBCCABB" wp14:editId="6C5C3E14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55880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75645A92" wp14:editId="25F38D8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A5F" w14:paraId="0EA93E92" w14:textId="77777777" w:rsidTr="006F2408">
        <w:trPr>
          <w:trHeight w:val="720"/>
        </w:trPr>
        <w:tc>
          <w:tcPr>
            <w:tcW w:w="8217" w:type="dxa"/>
          </w:tcPr>
          <w:p w14:paraId="7DC461B6" w14:textId="3F4FA137" w:rsidR="00B43A5F" w:rsidRPr="009C2BC0" w:rsidRDefault="00DA6766" w:rsidP="00B43A5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¿Pude ubi</w:t>
            </w:r>
            <w:r w:rsidR="00B43A5F" w:rsidRPr="009C2BC0">
              <w:rPr>
                <w:rFonts w:ascii="Century Gothic" w:hAnsi="Century Gothic"/>
              </w:rPr>
              <w:t xml:space="preserve">car sonidos en diferentes partes de mi </w:t>
            </w:r>
            <w:bookmarkStart w:id="0" w:name="_GoBack"/>
            <w:bookmarkEnd w:id="0"/>
            <w:r w:rsidR="007059EC" w:rsidRPr="009C2BC0">
              <w:rPr>
                <w:rFonts w:ascii="Century Gothic" w:hAnsi="Century Gothic"/>
              </w:rPr>
              <w:t>casa?</w:t>
            </w:r>
          </w:p>
        </w:tc>
        <w:tc>
          <w:tcPr>
            <w:tcW w:w="1559" w:type="dxa"/>
          </w:tcPr>
          <w:p w14:paraId="71E58EEE" w14:textId="405B507A" w:rsidR="00B43A5F" w:rsidRPr="009C2BC0" w:rsidRDefault="00B43A5F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ES_tradnl" w:eastAsia="es-ES_tradnl"/>
              </w:rPr>
            </w:pP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0A2B402D" wp14:editId="018749A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12065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495B76B9" wp14:editId="54E66A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A5F" w14:paraId="40D3F73A" w14:textId="77777777" w:rsidTr="006F2408">
        <w:trPr>
          <w:trHeight w:val="830"/>
        </w:trPr>
        <w:tc>
          <w:tcPr>
            <w:tcW w:w="8217" w:type="dxa"/>
          </w:tcPr>
          <w:p w14:paraId="2159F902" w14:textId="41BBEC9F" w:rsidR="00B43A5F" w:rsidRPr="009C2BC0" w:rsidRDefault="00DA6766" w:rsidP="00B43A5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¿Pude c</w:t>
            </w:r>
            <w:r w:rsidR="00406538">
              <w:rPr>
                <w:rFonts w:ascii="Century Gothic" w:hAnsi="Century Gothic"/>
                <w:color w:val="000000" w:themeColor="text1"/>
              </w:rPr>
              <w:t>lasificar</w:t>
            </w:r>
            <w:r w:rsidR="00406538" w:rsidRPr="00F93DF4">
              <w:rPr>
                <w:rFonts w:ascii="Century Gothic" w:hAnsi="Century Gothic"/>
                <w:color w:val="000000" w:themeColor="text1"/>
              </w:rPr>
              <w:t xml:space="preserve"> los sonidos de las fuentes sonoras identificadas en el Mapa Acústico</w:t>
            </w:r>
            <w:r w:rsidR="00B43A5F" w:rsidRPr="009C2BC0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3B278E0" w14:textId="3649C2BA" w:rsidR="00B43A5F" w:rsidRPr="009C2BC0" w:rsidRDefault="00B43A5F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ES_tradnl" w:eastAsia="es-ES_tradnl"/>
              </w:rPr>
            </w:pP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46C02027" wp14:editId="38FED52D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52070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2208" behindDoc="1" locked="0" layoutInCell="1" allowOverlap="1" wp14:anchorId="36524993" wp14:editId="0DDD5DC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A5F" w14:paraId="60919F06" w14:textId="77777777" w:rsidTr="006F2408">
        <w:trPr>
          <w:trHeight w:val="700"/>
        </w:trPr>
        <w:tc>
          <w:tcPr>
            <w:tcW w:w="8217" w:type="dxa"/>
          </w:tcPr>
          <w:p w14:paraId="0E48BFA2" w14:textId="66958C13" w:rsidR="00B43A5F" w:rsidRPr="009C2BC0" w:rsidRDefault="00B43A5F" w:rsidP="006F2408">
            <w:pPr>
              <w:ind w:right="141"/>
              <w:jc w:val="both"/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</w:rPr>
              <w:t xml:space="preserve">¿Pude </w:t>
            </w:r>
            <w:r w:rsidR="009C2BC0">
              <w:rPr>
                <w:rFonts w:ascii="Century Gothic" w:hAnsi="Century Gothic"/>
              </w:rPr>
              <w:t xml:space="preserve">conversar </w:t>
            </w:r>
            <w:r w:rsidR="00406538">
              <w:rPr>
                <w:rFonts w:ascii="Century Gothic" w:hAnsi="Century Gothic"/>
              </w:rPr>
              <w:t xml:space="preserve">y </w:t>
            </w:r>
            <w:r w:rsidR="00406538">
              <w:rPr>
                <w:rFonts w:ascii="Century Gothic" w:hAnsi="Century Gothic"/>
                <w:color w:val="000000" w:themeColor="text1"/>
              </w:rPr>
              <w:t>proponer</w:t>
            </w:r>
            <w:r w:rsidR="00406538" w:rsidRPr="00F93DF4">
              <w:rPr>
                <w:rFonts w:ascii="Century Gothic" w:hAnsi="Century Gothic"/>
                <w:color w:val="000000" w:themeColor="text1"/>
              </w:rPr>
              <w:t xml:space="preserve"> soluciones</w:t>
            </w:r>
            <w:r w:rsidR="00406538">
              <w:rPr>
                <w:rFonts w:ascii="Century Gothic" w:hAnsi="Century Gothic"/>
                <w:color w:val="000000" w:themeColor="text1"/>
              </w:rPr>
              <w:t xml:space="preserve"> con mi familia que nos permitan</w:t>
            </w:r>
            <w:r w:rsidR="00406538" w:rsidRPr="00F93DF4">
              <w:rPr>
                <w:rFonts w:ascii="Century Gothic" w:hAnsi="Century Gothic"/>
                <w:color w:val="000000" w:themeColor="text1"/>
              </w:rPr>
              <w:t xml:space="preserve"> reducir la cantidad de sonidos en </w:t>
            </w:r>
            <w:r w:rsidR="00406538">
              <w:rPr>
                <w:rFonts w:ascii="Century Gothic" w:hAnsi="Century Gothic"/>
                <w:color w:val="000000" w:themeColor="text1"/>
              </w:rPr>
              <w:t>alguna</w:t>
            </w:r>
            <w:r w:rsidR="00406538" w:rsidRPr="00F93DF4">
              <w:rPr>
                <w:rFonts w:ascii="Century Gothic" w:hAnsi="Century Gothic"/>
                <w:color w:val="000000" w:themeColor="text1"/>
              </w:rPr>
              <w:t xml:space="preserve"> parte de la casa</w:t>
            </w:r>
            <w:r w:rsidRPr="009C2BC0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7EC5550" w14:textId="3A748B67" w:rsidR="00B43A5F" w:rsidRPr="009C2BC0" w:rsidRDefault="00B43A5F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ES_tradnl" w:eastAsia="es-ES_tradnl"/>
              </w:rPr>
            </w:pP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2414C9E8" wp14:editId="118997E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48895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BC0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7E52DBE8" wp14:editId="4BCB43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D825D2" w14:textId="77777777" w:rsidTr="00CD603D">
        <w:trPr>
          <w:trHeight w:val="841"/>
        </w:trPr>
        <w:tc>
          <w:tcPr>
            <w:tcW w:w="9776" w:type="dxa"/>
            <w:gridSpan w:val="2"/>
          </w:tcPr>
          <w:p w14:paraId="44329821" w14:textId="77777777" w:rsidR="007202E8" w:rsidRPr="009C2BC0" w:rsidRDefault="00DB67BA" w:rsidP="00DB67BA">
            <w:pPr>
              <w:jc w:val="both"/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</w:rPr>
              <w:t>Explico ¿</w:t>
            </w:r>
            <w:r w:rsidR="007202E8" w:rsidRPr="009C2BC0">
              <w:rPr>
                <w:rFonts w:ascii="Century Gothic" w:hAnsi="Century Gothic"/>
              </w:rPr>
              <w:t>Cuál fue la parte favorito del trabajo?</w:t>
            </w:r>
          </w:p>
          <w:p w14:paraId="64030087" w14:textId="77777777" w:rsidR="007202E8" w:rsidRPr="009C2BC0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2383360" w14:textId="77777777" w:rsidR="007202E8" w:rsidRPr="009C2BC0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117DF24" w14:textId="77777777" w:rsidR="006F2510" w:rsidRPr="009C2BC0" w:rsidRDefault="007202E8" w:rsidP="00DB67BA">
            <w:pPr>
              <w:jc w:val="both"/>
              <w:rPr>
                <w:rFonts w:ascii="Century Gothic" w:hAnsi="Century Gothic"/>
              </w:rPr>
            </w:pPr>
            <w:r w:rsidRPr="009C2BC0">
              <w:rPr>
                <w:rFonts w:ascii="Century Gothic" w:hAnsi="Century Gothic"/>
              </w:rPr>
              <w:t>¿</w:t>
            </w:r>
            <w:r w:rsidR="00DB67BA" w:rsidRPr="009C2BC0">
              <w:rPr>
                <w:rFonts w:ascii="Century Gothic" w:hAnsi="Century Gothic"/>
              </w:rPr>
              <w:t xml:space="preserve">Qué </w:t>
            </w:r>
            <w:r w:rsidR="00114B8D" w:rsidRPr="009C2BC0">
              <w:rPr>
                <w:rFonts w:ascii="Century Gothic" w:hAnsi="Century Gothic"/>
              </w:rPr>
              <w:t xml:space="preserve">puedo mejorar, la próxima </w:t>
            </w:r>
            <w:r w:rsidRPr="009C2BC0">
              <w:rPr>
                <w:rFonts w:ascii="Century Gothic" w:hAnsi="Century Gothic"/>
              </w:rPr>
              <w:t xml:space="preserve">vez que realice </w:t>
            </w:r>
            <w:r w:rsidR="00114B8D" w:rsidRPr="009C2BC0">
              <w:rPr>
                <w:rFonts w:ascii="Century Gothic" w:hAnsi="Century Gothic"/>
              </w:rPr>
              <w:t>la guía de trabajo autónomo</w:t>
            </w:r>
            <w:r w:rsidR="00DB67BA" w:rsidRPr="009C2BC0">
              <w:rPr>
                <w:rFonts w:ascii="Century Gothic" w:hAnsi="Century Gothic"/>
              </w:rPr>
              <w:t>?</w:t>
            </w:r>
          </w:p>
        </w:tc>
      </w:tr>
    </w:tbl>
    <w:p w14:paraId="619E8BC0" w14:textId="77777777" w:rsidR="002E326D" w:rsidRDefault="002E326D" w:rsidP="006F240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E326D" w:rsidSect="006F2510">
      <w:headerReference w:type="default" r:id="rId16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B891" w14:textId="77777777" w:rsidR="00DE4C56" w:rsidRDefault="00DE4C56" w:rsidP="00696C1E">
      <w:pPr>
        <w:spacing w:after="0" w:line="240" w:lineRule="auto"/>
      </w:pPr>
      <w:r>
        <w:separator/>
      </w:r>
    </w:p>
  </w:endnote>
  <w:endnote w:type="continuationSeparator" w:id="0">
    <w:p w14:paraId="4CB27E7E" w14:textId="77777777" w:rsidR="00DE4C56" w:rsidRDefault="00DE4C5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A68F" w14:textId="77777777" w:rsidR="00DE4C56" w:rsidRDefault="00DE4C56" w:rsidP="00696C1E">
      <w:pPr>
        <w:spacing w:after="0" w:line="240" w:lineRule="auto"/>
      </w:pPr>
      <w:r>
        <w:separator/>
      </w:r>
    </w:p>
  </w:footnote>
  <w:footnote w:type="continuationSeparator" w:id="0">
    <w:p w14:paraId="0CF04DD7" w14:textId="77777777" w:rsidR="00DE4C56" w:rsidRDefault="00DE4C5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97CA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FBAA82" wp14:editId="19C92D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EFBB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287F6B"/>
    <w:multiLevelType w:val="hybridMultilevel"/>
    <w:tmpl w:val="5B649F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337"/>
    <w:multiLevelType w:val="hybridMultilevel"/>
    <w:tmpl w:val="EE58487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401"/>
    <w:multiLevelType w:val="hybridMultilevel"/>
    <w:tmpl w:val="819E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2AE5"/>
    <w:multiLevelType w:val="hybridMultilevel"/>
    <w:tmpl w:val="9A343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8264E"/>
    <w:multiLevelType w:val="hybridMultilevel"/>
    <w:tmpl w:val="58089B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23"/>
  </w:num>
  <w:num w:numId="6">
    <w:abstractNumId w:val="18"/>
  </w:num>
  <w:num w:numId="7">
    <w:abstractNumId w:val="22"/>
  </w:num>
  <w:num w:numId="8">
    <w:abstractNumId w:val="19"/>
  </w:num>
  <w:num w:numId="9">
    <w:abstractNumId w:val="11"/>
  </w:num>
  <w:num w:numId="10">
    <w:abstractNumId w:val="9"/>
  </w:num>
  <w:num w:numId="11">
    <w:abstractNumId w:val="20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 w:numId="22">
    <w:abstractNumId w:val="24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9BD"/>
    <w:rsid w:val="00004826"/>
    <w:rsid w:val="00013C72"/>
    <w:rsid w:val="00016470"/>
    <w:rsid w:val="00075145"/>
    <w:rsid w:val="000A6DB1"/>
    <w:rsid w:val="000B083B"/>
    <w:rsid w:val="000B08E9"/>
    <w:rsid w:val="001140E4"/>
    <w:rsid w:val="00114B8D"/>
    <w:rsid w:val="00117EE0"/>
    <w:rsid w:val="0013604D"/>
    <w:rsid w:val="00143E8D"/>
    <w:rsid w:val="00165152"/>
    <w:rsid w:val="00197CA0"/>
    <w:rsid w:val="001C3F46"/>
    <w:rsid w:val="001E7335"/>
    <w:rsid w:val="001F0153"/>
    <w:rsid w:val="001F1CC3"/>
    <w:rsid w:val="00230620"/>
    <w:rsid w:val="002E326D"/>
    <w:rsid w:val="003260F1"/>
    <w:rsid w:val="00326B2A"/>
    <w:rsid w:val="00330D11"/>
    <w:rsid w:val="00333F6E"/>
    <w:rsid w:val="003556D9"/>
    <w:rsid w:val="00381615"/>
    <w:rsid w:val="00384D5E"/>
    <w:rsid w:val="003A5D9C"/>
    <w:rsid w:val="003C425F"/>
    <w:rsid w:val="003E6E12"/>
    <w:rsid w:val="00406538"/>
    <w:rsid w:val="00420681"/>
    <w:rsid w:val="00430233"/>
    <w:rsid w:val="0046550E"/>
    <w:rsid w:val="004B385D"/>
    <w:rsid w:val="004B6AEF"/>
    <w:rsid w:val="005176E3"/>
    <w:rsid w:val="0052082C"/>
    <w:rsid w:val="0052706C"/>
    <w:rsid w:val="00527188"/>
    <w:rsid w:val="005922D1"/>
    <w:rsid w:val="005B4677"/>
    <w:rsid w:val="005C0C2C"/>
    <w:rsid w:val="006219A8"/>
    <w:rsid w:val="006354E8"/>
    <w:rsid w:val="00654B1C"/>
    <w:rsid w:val="006618CA"/>
    <w:rsid w:val="006732E2"/>
    <w:rsid w:val="00677E1B"/>
    <w:rsid w:val="00691257"/>
    <w:rsid w:val="00691E49"/>
    <w:rsid w:val="00692D24"/>
    <w:rsid w:val="00696C1E"/>
    <w:rsid w:val="006B2C61"/>
    <w:rsid w:val="006F2408"/>
    <w:rsid w:val="006F2510"/>
    <w:rsid w:val="007059EC"/>
    <w:rsid w:val="00707FE7"/>
    <w:rsid w:val="007202E8"/>
    <w:rsid w:val="0078370D"/>
    <w:rsid w:val="0078529A"/>
    <w:rsid w:val="007925A1"/>
    <w:rsid w:val="007D18FC"/>
    <w:rsid w:val="00814B6A"/>
    <w:rsid w:val="00860726"/>
    <w:rsid w:val="00863444"/>
    <w:rsid w:val="00890420"/>
    <w:rsid w:val="00890BE7"/>
    <w:rsid w:val="008B1F42"/>
    <w:rsid w:val="008C65A5"/>
    <w:rsid w:val="008D5D67"/>
    <w:rsid w:val="008F6A8E"/>
    <w:rsid w:val="00944CDD"/>
    <w:rsid w:val="0095418D"/>
    <w:rsid w:val="009935E7"/>
    <w:rsid w:val="009A4537"/>
    <w:rsid w:val="009C29BD"/>
    <w:rsid w:val="009C2BC0"/>
    <w:rsid w:val="009D6DBD"/>
    <w:rsid w:val="00A574CA"/>
    <w:rsid w:val="00A609E5"/>
    <w:rsid w:val="00A73587"/>
    <w:rsid w:val="00A93898"/>
    <w:rsid w:val="00AB6B54"/>
    <w:rsid w:val="00AD2DE8"/>
    <w:rsid w:val="00B26638"/>
    <w:rsid w:val="00B270A1"/>
    <w:rsid w:val="00B31880"/>
    <w:rsid w:val="00B31C1E"/>
    <w:rsid w:val="00B3750B"/>
    <w:rsid w:val="00B43A5F"/>
    <w:rsid w:val="00B50634"/>
    <w:rsid w:val="00B64C2D"/>
    <w:rsid w:val="00B7107F"/>
    <w:rsid w:val="00B73143"/>
    <w:rsid w:val="00BA5B1F"/>
    <w:rsid w:val="00C22962"/>
    <w:rsid w:val="00CB1367"/>
    <w:rsid w:val="00CE7589"/>
    <w:rsid w:val="00D02912"/>
    <w:rsid w:val="00D161E7"/>
    <w:rsid w:val="00D60D18"/>
    <w:rsid w:val="00D95800"/>
    <w:rsid w:val="00DA1391"/>
    <w:rsid w:val="00DA6766"/>
    <w:rsid w:val="00DB04E6"/>
    <w:rsid w:val="00DB67BA"/>
    <w:rsid w:val="00DE4C56"/>
    <w:rsid w:val="00DE79AE"/>
    <w:rsid w:val="00DF6235"/>
    <w:rsid w:val="00E0012B"/>
    <w:rsid w:val="00E0565D"/>
    <w:rsid w:val="00E1380B"/>
    <w:rsid w:val="00E21BE7"/>
    <w:rsid w:val="00E64C8C"/>
    <w:rsid w:val="00E72A36"/>
    <w:rsid w:val="00E834C4"/>
    <w:rsid w:val="00E928E1"/>
    <w:rsid w:val="00E92A44"/>
    <w:rsid w:val="00EA2960"/>
    <w:rsid w:val="00EE47EA"/>
    <w:rsid w:val="00EE4CC9"/>
    <w:rsid w:val="00EF2C1F"/>
    <w:rsid w:val="00EF73BD"/>
    <w:rsid w:val="00F02072"/>
    <w:rsid w:val="00F16C2B"/>
    <w:rsid w:val="00F32310"/>
    <w:rsid w:val="00F47E0A"/>
    <w:rsid w:val="00F60987"/>
    <w:rsid w:val="00F6175E"/>
    <w:rsid w:val="00F61C46"/>
    <w:rsid w:val="00F763B8"/>
    <w:rsid w:val="00F93DF4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9C3D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o-nfasis2">
    <w:name w:val="Grid Table 1 Light Accent 2"/>
    <w:basedOn w:val="Tablanormal"/>
    <w:uiPriority w:val="46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9C29B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-nfasis3">
    <w:name w:val="Grid Table 3 Accent 3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1">
    <w:name w:val="Grid Table 4 Accent 1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C29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9C29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C29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image" Target="media/image80.jpe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image" Target="media/image9.png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image" Target="media/image8.jpeg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jpg"/><Relationship Id="rId165" Type="http://schemas.openxmlformats.org/officeDocument/2006/relationships/image" Target="media/image10.png"/><Relationship Id="rId10" Type="http://schemas.openxmlformats.org/officeDocument/2006/relationships/image" Target="media/image3.svg"/><Relationship Id="rId143" Type="http://schemas.openxmlformats.org/officeDocument/2006/relationships/image" Target="../ppt/media/image157.svg"/><Relationship Id="rId164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4736-7BC1-4E35-89F6-327246A2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Paula</cp:lastModifiedBy>
  <cp:revision>7</cp:revision>
  <dcterms:created xsi:type="dcterms:W3CDTF">2020-04-02T19:58:00Z</dcterms:created>
  <dcterms:modified xsi:type="dcterms:W3CDTF">2020-04-03T18:24:00Z</dcterms:modified>
</cp:coreProperties>
</file>