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26" w:rsidRPr="008C65A5" w:rsidRDefault="006732E2" w:rsidP="008C65A5">
      <w:pPr>
        <w:jc w:val="center"/>
        <w:rPr>
          <w:rFonts w:ascii="Century Gothic" w:hAnsi="Century Gothic"/>
          <w:b/>
          <w:sz w:val="28"/>
        </w:rPr>
      </w:pPr>
      <w:bookmarkStart w:id="0" w:name="_GoBack"/>
      <w:bookmarkEnd w:id="0"/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</w:p>
    <w:p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A317FE">
              <w:rPr>
                <w:rFonts w:ascii="Century Gothic" w:hAnsi="Century Gothic"/>
              </w:rPr>
              <w:t>duodécimo</w:t>
            </w:r>
            <w:r w:rsidR="00912FA2">
              <w:rPr>
                <w:rFonts w:ascii="Century Gothic" w:hAnsi="Century Gothic"/>
              </w:rPr>
              <w:t xml:space="preserve"> año</w:t>
            </w:r>
          </w:p>
          <w:p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912FA2">
              <w:rPr>
                <w:rFonts w:ascii="Century Gothic" w:hAnsi="Century Gothic"/>
                <w:sz w:val="24"/>
              </w:rPr>
              <w:t>Español</w:t>
            </w:r>
          </w:p>
        </w:tc>
      </w:tr>
    </w:tbl>
    <w:p w:rsidR="00AB629C" w:rsidRDefault="00AB629C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EF2C1F" w:rsidRPr="00585B4D" w:rsidRDefault="00585B4D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585B4D">
              <w:rPr>
                <w:rFonts w:ascii="Century Gothic" w:hAnsi="Century Gothic"/>
              </w:rPr>
              <w:t>Cuaderno, l</w:t>
            </w:r>
            <w:r w:rsidR="000E67B4">
              <w:rPr>
                <w:rFonts w:ascii="Century Gothic" w:hAnsi="Century Gothic"/>
              </w:rPr>
              <w:t>ápiz, borrador, lapicero</w:t>
            </w:r>
            <w:r w:rsidR="00A317FE">
              <w:rPr>
                <w:rFonts w:ascii="Century Gothic" w:hAnsi="Century Gothic"/>
              </w:rPr>
              <w:t>, hoja en</w:t>
            </w:r>
            <w:r w:rsidR="00D4062C">
              <w:rPr>
                <w:rFonts w:ascii="Century Gothic" w:hAnsi="Century Gothic"/>
              </w:rPr>
              <w:t xml:space="preserve"> blanco</w:t>
            </w:r>
            <w:r w:rsidR="004B52B1">
              <w:rPr>
                <w:rFonts w:ascii="Century Gothic" w:hAnsi="Century Gothic"/>
              </w:rPr>
              <w:t>, lápices de color, pintura, etc.</w:t>
            </w:r>
            <w:r w:rsidR="00A317FE">
              <w:rPr>
                <w:rFonts w:ascii="Century Gothic" w:hAnsi="Century Gothic"/>
              </w:rPr>
              <w:t xml:space="preserve"> </w:t>
            </w:r>
          </w:p>
          <w:p w:rsidR="008C65A5" w:rsidRPr="00D4062C" w:rsidRDefault="000E67B4" w:rsidP="00D4062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Anexos con cuentos de </w:t>
            </w:r>
            <w:r w:rsidR="00D4062C">
              <w:rPr>
                <w:rFonts w:ascii="Century Gothic" w:hAnsi="Century Gothic"/>
              </w:rPr>
              <w:t>ejemplos de grafitis</w:t>
            </w:r>
          </w:p>
        </w:tc>
      </w:tr>
      <w:tr w:rsidR="008C65A5" w:rsidTr="00696C1E">
        <w:tc>
          <w:tcPr>
            <w:tcW w:w="2686" w:type="dxa"/>
          </w:tcPr>
          <w:p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:rsidR="008C65A5" w:rsidRPr="00534DFD" w:rsidRDefault="00300A41" w:rsidP="00534DF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Un espacio en el hogar donde se sienta cómodo</w:t>
            </w:r>
            <w:r w:rsidR="00585B4D">
              <w:rPr>
                <w:rFonts w:ascii="Century Gothic" w:hAnsi="Century Gothic"/>
                <w:sz w:val="24"/>
              </w:rPr>
              <w:t>(a) para leer y realizar la actividad.</w:t>
            </w:r>
          </w:p>
        </w:tc>
      </w:tr>
      <w:tr w:rsidR="008C65A5" w:rsidTr="00696C1E">
        <w:tc>
          <w:tcPr>
            <w:tcW w:w="2686" w:type="dxa"/>
          </w:tcPr>
          <w:p w:rsidR="008C65A5" w:rsidRPr="0046550E" w:rsidRDefault="0046550E" w:rsidP="0046550E">
            <w:pPr>
              <w:rPr>
                <w:rFonts w:ascii="Century Gothic" w:hAnsi="Century Gothic"/>
              </w:rPr>
            </w:pPr>
            <w:r w:rsidRPr="00F667A3">
              <w:rPr>
                <w:rFonts w:ascii="Century Gothic" w:hAnsi="Century Gothic"/>
              </w:rPr>
              <w:t>Tiempo en que se espera que realice la guía</w:t>
            </w:r>
            <w:r w:rsidR="008C65A5" w:rsidRPr="00F667A3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8C65A5" w:rsidRDefault="00F667A3">
            <w:pPr>
              <w:jc w:val="both"/>
              <w:rPr>
                <w:rFonts w:ascii="Century Gothic" w:hAnsi="Century Gothic"/>
                <w:sz w:val="24"/>
              </w:rPr>
            </w:pPr>
            <w:r w:rsidRPr="00E66150">
              <w:rPr>
                <w:rFonts w:ascii="Century Gothic" w:hAnsi="Century Gothic"/>
                <w:sz w:val="24"/>
              </w:rPr>
              <w:t xml:space="preserve">4 </w:t>
            </w:r>
            <w:r>
              <w:rPr>
                <w:rFonts w:ascii="Century Gothic" w:hAnsi="Century Gothic"/>
                <w:sz w:val="24"/>
              </w:rPr>
              <w:t>horas</w:t>
            </w:r>
          </w:p>
        </w:tc>
      </w:tr>
    </w:tbl>
    <w:p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8371"/>
      </w:tblGrid>
      <w:tr w:rsidR="008C65A5" w:rsidTr="0095051E">
        <w:tc>
          <w:tcPr>
            <w:tcW w:w="1693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8371" w:type="dxa"/>
          </w:tcPr>
          <w:p w:rsidR="004417A4" w:rsidRPr="0095051E" w:rsidRDefault="004417A4" w:rsidP="008D5D67">
            <w:pPr>
              <w:jc w:val="both"/>
              <w:rPr>
                <w:rFonts w:ascii="Century Gothic" w:hAnsi="Century Gothic"/>
                <w:i/>
              </w:rPr>
            </w:pPr>
            <w:r w:rsidRPr="0095051E">
              <w:rPr>
                <w:rFonts w:ascii="Century Gothic" w:hAnsi="Century Gothic"/>
                <w:i/>
              </w:rPr>
              <w:t>Antes de iniciar con la actividad:</w:t>
            </w:r>
          </w:p>
          <w:p w:rsidR="00E907E5" w:rsidRDefault="000E67B4" w:rsidP="004417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</w:rPr>
            </w:pPr>
            <w:r w:rsidRPr="0095051E">
              <w:rPr>
                <w:rFonts w:ascii="Century Gothic" w:hAnsi="Century Gothic"/>
                <w:i/>
              </w:rPr>
              <w:t xml:space="preserve">Busco </w:t>
            </w:r>
            <w:r w:rsidR="00E907E5">
              <w:rPr>
                <w:rFonts w:ascii="Century Gothic" w:hAnsi="Century Gothic"/>
                <w:i/>
              </w:rPr>
              <w:t>ejemplos de algunos grafitis en algún texto (libro, revista, periódico, Internet, etc.) que tenga en el hogar.</w:t>
            </w:r>
          </w:p>
          <w:p w:rsidR="008C65A5" w:rsidRPr="0095051E" w:rsidRDefault="004417A4" w:rsidP="004417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</w:rPr>
            </w:pPr>
            <w:r w:rsidRPr="0095051E">
              <w:rPr>
                <w:rFonts w:ascii="Century Gothic" w:hAnsi="Century Gothic"/>
                <w:i/>
              </w:rPr>
              <w:t>Reflexion</w:t>
            </w:r>
            <w:r w:rsidR="00DF343A" w:rsidRPr="0095051E">
              <w:rPr>
                <w:rFonts w:ascii="Century Gothic" w:hAnsi="Century Gothic"/>
                <w:i/>
              </w:rPr>
              <w:t>o</w:t>
            </w:r>
            <w:r w:rsidRPr="0095051E">
              <w:rPr>
                <w:rFonts w:ascii="Century Gothic" w:hAnsi="Century Gothic"/>
                <w:i/>
              </w:rPr>
              <w:t xml:space="preserve"> sobre las siguientes </w:t>
            </w:r>
            <w:r w:rsidR="00BF3D5E" w:rsidRPr="0095051E">
              <w:rPr>
                <w:rFonts w:ascii="Century Gothic" w:hAnsi="Century Gothic"/>
                <w:i/>
              </w:rPr>
              <w:t xml:space="preserve">ideas </w:t>
            </w:r>
            <w:r w:rsidRPr="0095051E">
              <w:rPr>
                <w:rFonts w:ascii="Century Gothic" w:hAnsi="Century Gothic"/>
                <w:i/>
              </w:rPr>
              <w:t xml:space="preserve"> y </w:t>
            </w:r>
            <w:r w:rsidR="00DF343A" w:rsidRPr="0095051E">
              <w:rPr>
                <w:rFonts w:ascii="Century Gothic" w:hAnsi="Century Gothic"/>
                <w:i/>
              </w:rPr>
              <w:t>completo el esquema posterior.</w:t>
            </w:r>
          </w:p>
          <w:p w:rsidR="004417A4" w:rsidRPr="0095051E" w:rsidRDefault="004417A4" w:rsidP="00DF343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</w:rPr>
            </w:pPr>
            <w:r w:rsidRPr="0095051E">
              <w:rPr>
                <w:rFonts w:ascii="Century Gothic" w:hAnsi="Century Gothic"/>
                <w:i/>
              </w:rPr>
              <w:t>Pued</w:t>
            </w:r>
            <w:r w:rsidR="00DF343A" w:rsidRPr="0095051E">
              <w:rPr>
                <w:rFonts w:ascii="Century Gothic" w:hAnsi="Century Gothic"/>
                <w:i/>
              </w:rPr>
              <w:t>o</w:t>
            </w:r>
            <w:r w:rsidRPr="0095051E">
              <w:rPr>
                <w:rFonts w:ascii="Century Gothic" w:hAnsi="Century Gothic"/>
                <w:i/>
              </w:rPr>
              <w:t xml:space="preserve"> imprimir esta guía o resolver</w:t>
            </w:r>
            <w:r w:rsidR="00DF343A" w:rsidRPr="0095051E">
              <w:rPr>
                <w:rFonts w:ascii="Century Gothic" w:hAnsi="Century Gothic"/>
                <w:i/>
              </w:rPr>
              <w:t>la</w:t>
            </w:r>
            <w:r w:rsidRPr="0095051E">
              <w:rPr>
                <w:rFonts w:ascii="Century Gothic" w:hAnsi="Century Gothic"/>
                <w:i/>
              </w:rPr>
              <w:t xml:space="preserve"> en </w:t>
            </w:r>
            <w:r w:rsidR="00DF343A" w:rsidRPr="0095051E">
              <w:rPr>
                <w:rFonts w:ascii="Century Gothic" w:hAnsi="Century Gothic"/>
                <w:i/>
              </w:rPr>
              <w:t>la</w:t>
            </w:r>
            <w:r w:rsidRPr="0095051E">
              <w:rPr>
                <w:rFonts w:ascii="Century Gothic" w:hAnsi="Century Gothic"/>
                <w:i/>
              </w:rPr>
              <w:t xml:space="preserve"> computadora.</w:t>
            </w:r>
          </w:p>
          <w:p w:rsidR="00BF3D5E" w:rsidRPr="0095051E" w:rsidRDefault="00BF3D5E" w:rsidP="00BF3D5E">
            <w:pPr>
              <w:jc w:val="both"/>
              <w:rPr>
                <w:rFonts w:ascii="Century Gothic" w:hAnsi="Century Gothic"/>
              </w:rPr>
            </w:pPr>
          </w:p>
          <w:p w:rsidR="00BF3D5E" w:rsidRPr="0095051E" w:rsidRDefault="00C5419D" w:rsidP="00C5419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r w:rsidR="00BF3D5E" w:rsidRPr="0095051E">
              <w:rPr>
                <w:rFonts w:ascii="Century Gothic" w:hAnsi="Century Gothic"/>
              </w:rPr>
              <w:t xml:space="preserve">En el </w:t>
            </w:r>
            <w:r w:rsidR="00BF3D5E" w:rsidRPr="008C671F">
              <w:rPr>
                <w:rFonts w:ascii="Century Gothic" w:hAnsi="Century Gothic"/>
                <w:b/>
              </w:rPr>
              <w:t>anexo 1</w:t>
            </w:r>
            <w:r w:rsidR="00BF3D5E" w:rsidRPr="0095051E">
              <w:rPr>
                <w:rFonts w:ascii="Century Gothic" w:hAnsi="Century Gothic"/>
              </w:rPr>
              <w:t xml:space="preserve"> encontrará </w:t>
            </w:r>
            <w:r>
              <w:rPr>
                <w:rFonts w:ascii="Century Gothic" w:hAnsi="Century Gothic"/>
              </w:rPr>
              <w:t xml:space="preserve">algunos ejemplos de grafitis con los cuales puede trabajar </w:t>
            </w:r>
            <w:r w:rsidR="0095051E" w:rsidRPr="0095051E">
              <w:rPr>
                <w:rFonts w:ascii="Century Gothic" w:hAnsi="Century Gothic"/>
              </w:rPr>
              <w:t>la presente guía</w:t>
            </w:r>
            <w:r>
              <w:rPr>
                <w:rFonts w:ascii="Century Gothic" w:hAnsi="Century Gothic"/>
              </w:rPr>
              <w:t>)</w:t>
            </w:r>
            <w:r w:rsidR="0095051E" w:rsidRPr="0095051E">
              <w:rPr>
                <w:rFonts w:ascii="Century Gothic" w:hAnsi="Century Gothic"/>
              </w:rPr>
              <w:t>.</w:t>
            </w:r>
          </w:p>
        </w:tc>
      </w:tr>
      <w:tr w:rsidR="008C65A5" w:rsidTr="0095051E">
        <w:tc>
          <w:tcPr>
            <w:tcW w:w="1693" w:type="dxa"/>
          </w:tcPr>
          <w:p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371" w:type="dxa"/>
          </w:tcPr>
          <w:p w:rsidR="008D5D67" w:rsidRPr="00DF343A" w:rsidRDefault="00DF343A" w:rsidP="008D5D67">
            <w:pPr>
              <w:jc w:val="both"/>
              <w:rPr>
                <w:rFonts w:ascii="Century Gothic" w:hAnsi="Century Gothic"/>
                <w:i/>
              </w:rPr>
            </w:pPr>
            <w:r w:rsidRPr="00DF343A">
              <w:rPr>
                <w:rFonts w:ascii="Century Gothic" w:hAnsi="Century Gothic"/>
                <w:i/>
              </w:rPr>
              <w:t xml:space="preserve">Tomando en cuenta </w:t>
            </w:r>
            <w:r w:rsidR="0095051E">
              <w:rPr>
                <w:rFonts w:ascii="Century Gothic" w:hAnsi="Century Gothic"/>
                <w:i/>
              </w:rPr>
              <w:t xml:space="preserve">los </w:t>
            </w:r>
            <w:r w:rsidR="002F6250">
              <w:rPr>
                <w:rFonts w:ascii="Century Gothic" w:hAnsi="Century Gothic"/>
                <w:i/>
              </w:rPr>
              <w:t>grafitis</w:t>
            </w:r>
            <w:r w:rsidR="0095051E">
              <w:rPr>
                <w:rFonts w:ascii="Century Gothic" w:hAnsi="Century Gothic"/>
                <w:i/>
              </w:rPr>
              <w:t xml:space="preserve"> que busqué </w:t>
            </w:r>
            <w:r w:rsidR="0095051E" w:rsidRPr="008C671F">
              <w:rPr>
                <w:rFonts w:ascii="Century Gothic" w:hAnsi="Century Gothic"/>
                <w:b/>
                <w:i/>
              </w:rPr>
              <w:t>(anexo 1</w:t>
            </w:r>
            <w:r w:rsidR="0095051E">
              <w:rPr>
                <w:rFonts w:ascii="Century Gothic" w:hAnsi="Century Gothic"/>
                <w:i/>
              </w:rPr>
              <w:t>)</w:t>
            </w:r>
            <w:r w:rsidRPr="00DF343A">
              <w:rPr>
                <w:rFonts w:ascii="Century Gothic" w:hAnsi="Century Gothic"/>
                <w:i/>
              </w:rPr>
              <w:t>,</w:t>
            </w:r>
            <w:r w:rsidR="008D5D67" w:rsidRPr="00DF343A">
              <w:rPr>
                <w:rFonts w:ascii="Century Gothic" w:hAnsi="Century Gothic"/>
                <w:i/>
              </w:rPr>
              <w:t xml:space="preserve"> </w:t>
            </w:r>
          </w:p>
          <w:p w:rsidR="0095051E" w:rsidRDefault="0095051E" w:rsidP="008D5D6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l</w:t>
            </w:r>
            <w:r w:rsidR="00DF343A" w:rsidRPr="00585B4D">
              <w:rPr>
                <w:rFonts w:ascii="Century Gothic" w:hAnsi="Century Gothic"/>
                <w:i/>
              </w:rPr>
              <w:t>o</w:t>
            </w:r>
            <w:r>
              <w:rPr>
                <w:rFonts w:ascii="Century Gothic" w:hAnsi="Century Gothic"/>
                <w:i/>
              </w:rPr>
              <w:t>s leo</w:t>
            </w:r>
            <w:r w:rsidR="00DF343A" w:rsidRPr="00585B4D">
              <w:rPr>
                <w:rFonts w:ascii="Century Gothic" w:hAnsi="Century Gothic"/>
                <w:i/>
              </w:rPr>
              <w:t xml:space="preserve"> </w:t>
            </w:r>
            <w:r>
              <w:rPr>
                <w:rFonts w:ascii="Century Gothic" w:hAnsi="Century Gothic"/>
                <w:i/>
              </w:rPr>
              <w:t xml:space="preserve">detenidamente </w:t>
            </w:r>
            <w:r w:rsidR="002F6250">
              <w:rPr>
                <w:rFonts w:ascii="Century Gothic" w:hAnsi="Century Gothic"/>
                <w:i/>
              </w:rPr>
              <w:t>(imagen, letras, colores, figuras, etc.)</w:t>
            </w:r>
            <w:r>
              <w:rPr>
                <w:rFonts w:ascii="Century Gothic" w:hAnsi="Century Gothic"/>
                <w:i/>
              </w:rPr>
              <w:t xml:space="preserve">y resalto </w:t>
            </w:r>
            <w:r w:rsidR="002F6250">
              <w:rPr>
                <w:rFonts w:ascii="Century Gothic" w:hAnsi="Century Gothic"/>
                <w:i/>
              </w:rPr>
              <w:t>aquellos</w:t>
            </w:r>
            <w:r>
              <w:rPr>
                <w:rFonts w:ascii="Century Gothic" w:hAnsi="Century Gothic"/>
                <w:i/>
              </w:rPr>
              <w:t xml:space="preserve"> aspecto</w:t>
            </w:r>
            <w:r w:rsidR="002F6250">
              <w:rPr>
                <w:rFonts w:ascii="Century Gothic" w:hAnsi="Century Gothic"/>
                <w:i/>
              </w:rPr>
              <w:t>s que me llamen más la atención.</w:t>
            </w:r>
          </w:p>
          <w:p w:rsidR="00585B4D" w:rsidRPr="00585B4D" w:rsidRDefault="0095051E" w:rsidP="008D5D6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anoto </w:t>
            </w:r>
            <w:r w:rsidR="002F6250">
              <w:rPr>
                <w:rFonts w:ascii="Century Gothic" w:hAnsi="Century Gothic"/>
                <w:i/>
              </w:rPr>
              <w:t xml:space="preserve">estos aspectos </w:t>
            </w:r>
            <w:r>
              <w:rPr>
                <w:rFonts w:ascii="Century Gothic" w:hAnsi="Century Gothic"/>
                <w:i/>
              </w:rPr>
              <w:t>en mi cuaderno</w:t>
            </w:r>
            <w:r w:rsidR="00585B4D" w:rsidRPr="00585B4D">
              <w:rPr>
                <w:rFonts w:ascii="Century Gothic" w:hAnsi="Century Gothic"/>
                <w:i/>
              </w:rPr>
              <w:t>.</w:t>
            </w:r>
          </w:p>
          <w:p w:rsidR="004417A4" w:rsidRPr="002F6250" w:rsidRDefault="0095051E" w:rsidP="002F625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r</w:t>
            </w:r>
            <w:r w:rsidR="00585B4D" w:rsidRPr="00585B4D">
              <w:rPr>
                <w:rFonts w:ascii="Century Gothic" w:hAnsi="Century Gothic"/>
                <w:i/>
              </w:rPr>
              <w:t>eflexionó sobre lo visto</w:t>
            </w:r>
            <w:r w:rsidR="002F6250">
              <w:rPr>
                <w:rFonts w:ascii="Century Gothic" w:hAnsi="Century Gothic"/>
                <w:i/>
              </w:rPr>
              <w:t xml:space="preserve"> en clase sobre la definición y características de los grafitis</w:t>
            </w:r>
            <w:r>
              <w:rPr>
                <w:rFonts w:ascii="Century Gothic" w:hAnsi="Century Gothic"/>
                <w:i/>
              </w:rPr>
              <w:t>.</w:t>
            </w:r>
          </w:p>
        </w:tc>
      </w:tr>
    </w:tbl>
    <w:p w:rsidR="00AB629C" w:rsidRDefault="00AB629C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AB629C" w:rsidRDefault="00AB629C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2F6250" w:rsidRDefault="002F6250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2F6250" w:rsidRDefault="002F6250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8229"/>
      </w:tblGrid>
      <w:tr w:rsidR="008D5D67" w:rsidTr="0080316A">
        <w:trPr>
          <w:trHeight w:val="950"/>
        </w:trPr>
        <w:tc>
          <w:tcPr>
            <w:tcW w:w="1835" w:type="dxa"/>
          </w:tcPr>
          <w:p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8229" w:type="dxa"/>
          </w:tcPr>
          <w:p w:rsidR="00F8001E" w:rsidRDefault="00F8001E" w:rsidP="00F8001E">
            <w:pPr>
              <w:pStyle w:val="Prrafodelista"/>
              <w:jc w:val="both"/>
              <w:rPr>
                <w:rFonts w:ascii="Century Gothic" w:hAnsi="Century Gothic"/>
              </w:rPr>
            </w:pPr>
          </w:p>
          <w:p w:rsidR="00F8001E" w:rsidRDefault="004B52B1" w:rsidP="00F8001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 uno de los grafitis del </w:t>
            </w:r>
            <w:r w:rsidRPr="00E547D6">
              <w:rPr>
                <w:rFonts w:ascii="Century Gothic" w:hAnsi="Century Gothic"/>
                <w:b/>
              </w:rPr>
              <w:t>anexo 1</w:t>
            </w:r>
            <w:r>
              <w:rPr>
                <w:rFonts w:ascii="Century Gothic" w:hAnsi="Century Gothic"/>
              </w:rPr>
              <w:t>, r</w:t>
            </w:r>
            <w:r w:rsidR="00052927">
              <w:rPr>
                <w:rFonts w:ascii="Century Gothic" w:hAnsi="Century Gothic"/>
              </w:rPr>
              <w:t>eflexion</w:t>
            </w:r>
            <w:r>
              <w:rPr>
                <w:rFonts w:ascii="Century Gothic" w:hAnsi="Century Gothic"/>
              </w:rPr>
              <w:t xml:space="preserve">aré sobre las preguntas que se muestran a continuación. Puedo utilizar el esquema del </w:t>
            </w:r>
            <w:r w:rsidRPr="00E547D6">
              <w:rPr>
                <w:rFonts w:ascii="Century Gothic" w:hAnsi="Century Gothic"/>
                <w:b/>
              </w:rPr>
              <w:t>anexo 2</w:t>
            </w:r>
            <w:r>
              <w:rPr>
                <w:rFonts w:ascii="Century Gothic" w:hAnsi="Century Gothic"/>
              </w:rPr>
              <w:t xml:space="preserve"> para agregar mis reflexiones.</w:t>
            </w:r>
          </w:p>
          <w:p w:rsidR="00F8001E" w:rsidRPr="004B52B1" w:rsidRDefault="00F8001E" w:rsidP="004B52B1">
            <w:pPr>
              <w:jc w:val="both"/>
              <w:rPr>
                <w:rFonts w:ascii="Century Gothic" w:hAnsi="Century Gothic"/>
              </w:rPr>
            </w:pPr>
          </w:p>
          <w:p w:rsidR="004B52B1" w:rsidRPr="004B52B1" w:rsidRDefault="004B52B1" w:rsidP="004B52B1">
            <w:pPr>
              <w:pStyle w:val="Prrafodelista"/>
              <w:numPr>
                <w:ilvl w:val="0"/>
                <w:numId w:val="19"/>
              </w:numPr>
              <w:ind w:left="1451" w:hanging="283"/>
              <w:jc w:val="both"/>
              <w:rPr>
                <w:rFonts w:ascii="Century Gothic" w:hAnsi="Century Gothic"/>
              </w:rPr>
            </w:pPr>
            <w:r w:rsidRPr="004B52B1">
              <w:rPr>
                <w:rFonts w:ascii="Century Gothic" w:hAnsi="Century Gothic"/>
              </w:rPr>
              <w:t>¿Qué siento sobre el grafiti?</w:t>
            </w:r>
          </w:p>
          <w:p w:rsidR="004B52B1" w:rsidRPr="004B52B1" w:rsidRDefault="004B52B1" w:rsidP="004B52B1">
            <w:pPr>
              <w:pStyle w:val="Prrafodelista"/>
              <w:numPr>
                <w:ilvl w:val="0"/>
                <w:numId w:val="19"/>
              </w:numPr>
              <w:ind w:left="1451" w:hanging="283"/>
              <w:jc w:val="both"/>
              <w:rPr>
                <w:rFonts w:ascii="Century Gothic" w:hAnsi="Century Gothic"/>
              </w:rPr>
            </w:pPr>
            <w:r w:rsidRPr="004B52B1">
              <w:rPr>
                <w:rFonts w:ascii="Century Gothic" w:hAnsi="Century Gothic"/>
              </w:rPr>
              <w:t>¿Qué me llama más la atención?</w:t>
            </w:r>
          </w:p>
          <w:p w:rsidR="004B52B1" w:rsidRPr="004B52B1" w:rsidRDefault="004B52B1" w:rsidP="004B52B1">
            <w:pPr>
              <w:pStyle w:val="Prrafodelista"/>
              <w:numPr>
                <w:ilvl w:val="0"/>
                <w:numId w:val="19"/>
              </w:numPr>
              <w:ind w:left="1451" w:hanging="283"/>
              <w:jc w:val="both"/>
              <w:rPr>
                <w:rFonts w:ascii="Century Gothic" w:hAnsi="Century Gothic"/>
              </w:rPr>
            </w:pPr>
            <w:r w:rsidRPr="004B52B1">
              <w:rPr>
                <w:rFonts w:ascii="Century Gothic" w:hAnsi="Century Gothic"/>
              </w:rPr>
              <w:t>¿Qué puedo notar sobre los colores que usa el grafiti?</w:t>
            </w:r>
          </w:p>
          <w:p w:rsidR="004B52B1" w:rsidRPr="004B52B1" w:rsidRDefault="004B52B1" w:rsidP="004B52B1">
            <w:pPr>
              <w:pStyle w:val="Prrafodelista"/>
              <w:numPr>
                <w:ilvl w:val="0"/>
                <w:numId w:val="19"/>
              </w:numPr>
              <w:ind w:left="1451" w:hanging="283"/>
              <w:jc w:val="both"/>
              <w:rPr>
                <w:rFonts w:ascii="Century Gothic" w:hAnsi="Century Gothic"/>
              </w:rPr>
            </w:pPr>
            <w:r w:rsidRPr="004B52B1">
              <w:rPr>
                <w:rFonts w:ascii="Century Gothic" w:hAnsi="Century Gothic"/>
              </w:rPr>
              <w:t>¿Qué elementos puedo apreciar en el grafiti?</w:t>
            </w:r>
          </w:p>
          <w:p w:rsidR="004B52B1" w:rsidRPr="004B52B1" w:rsidRDefault="004B52B1" w:rsidP="004B52B1">
            <w:pPr>
              <w:pStyle w:val="Prrafodelista"/>
              <w:numPr>
                <w:ilvl w:val="0"/>
                <w:numId w:val="19"/>
              </w:numPr>
              <w:ind w:left="1451" w:hanging="283"/>
              <w:jc w:val="both"/>
              <w:rPr>
                <w:rFonts w:ascii="Century Gothic" w:hAnsi="Century Gothic"/>
              </w:rPr>
            </w:pPr>
            <w:r w:rsidRPr="004B52B1">
              <w:rPr>
                <w:rFonts w:ascii="Century Gothic" w:hAnsi="Century Gothic"/>
              </w:rPr>
              <w:t>¿Cuál es uno de los mensajes que encuentro en el grafiti?</w:t>
            </w:r>
          </w:p>
          <w:p w:rsidR="004B52B1" w:rsidRPr="004B52B1" w:rsidRDefault="004B52B1" w:rsidP="004B52B1">
            <w:pPr>
              <w:pStyle w:val="Prrafodelista"/>
              <w:numPr>
                <w:ilvl w:val="0"/>
                <w:numId w:val="19"/>
              </w:numPr>
              <w:ind w:left="1451" w:hanging="283"/>
              <w:jc w:val="both"/>
              <w:rPr>
                <w:rFonts w:ascii="Century Gothic" w:hAnsi="Century Gothic"/>
              </w:rPr>
            </w:pPr>
            <w:r w:rsidRPr="004B52B1">
              <w:rPr>
                <w:rFonts w:ascii="Century Gothic" w:hAnsi="Century Gothic"/>
              </w:rPr>
              <w:t>¿Noto alguna creencia, opinión, prejuicio, estereotipo? ¿Cuál?</w:t>
            </w:r>
          </w:p>
          <w:p w:rsidR="004B52B1" w:rsidRDefault="004B52B1" w:rsidP="004B52B1">
            <w:pPr>
              <w:pStyle w:val="Prrafodelista"/>
              <w:jc w:val="both"/>
              <w:rPr>
                <w:rFonts w:ascii="Century Gothic" w:hAnsi="Century Gothic"/>
              </w:rPr>
            </w:pPr>
          </w:p>
          <w:p w:rsidR="004937F4" w:rsidRPr="00E547D6" w:rsidRDefault="004B52B1" w:rsidP="00E547D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Utilizo una hoja en blanco, y todos aquellos materiales que considero necesarios, para diseñar mi propio grafiti. </w:t>
            </w:r>
            <w:r w:rsidR="00E547D6">
              <w:rPr>
                <w:rFonts w:ascii="Century Gothic" w:hAnsi="Century Gothic"/>
              </w:rPr>
              <w:t xml:space="preserve">Debo pensar </w:t>
            </w:r>
            <w:r w:rsidR="00E547D6">
              <w:rPr>
                <w:rFonts w:ascii="Century Gothic" w:hAnsi="Century Gothic"/>
                <w:b/>
              </w:rPr>
              <w:t>cuál</w:t>
            </w:r>
            <w:r w:rsidR="00E547D6">
              <w:rPr>
                <w:rFonts w:ascii="Century Gothic" w:hAnsi="Century Gothic"/>
              </w:rPr>
              <w:t xml:space="preserve"> tema,  </w:t>
            </w:r>
            <w:r w:rsidR="00E547D6" w:rsidRPr="00E547D6">
              <w:rPr>
                <w:rFonts w:ascii="Century Gothic" w:hAnsi="Century Gothic"/>
                <w:b/>
              </w:rPr>
              <w:t>qué</w:t>
            </w:r>
            <w:r w:rsidR="00E547D6">
              <w:rPr>
                <w:rFonts w:ascii="Century Gothic" w:hAnsi="Century Gothic"/>
              </w:rPr>
              <w:t xml:space="preserve"> quiero expresar y </w:t>
            </w:r>
            <w:r w:rsidR="00E547D6" w:rsidRPr="00E547D6">
              <w:rPr>
                <w:rFonts w:ascii="Century Gothic" w:hAnsi="Century Gothic"/>
                <w:b/>
              </w:rPr>
              <w:t>cómo</w:t>
            </w:r>
            <w:r w:rsidR="00E547D6">
              <w:rPr>
                <w:rFonts w:ascii="Century Gothic" w:hAnsi="Century Gothic"/>
              </w:rPr>
              <w:t xml:space="preserve"> hacerlo.</w:t>
            </w:r>
          </w:p>
        </w:tc>
      </w:tr>
      <w:tr w:rsidR="008D5D67" w:rsidTr="0080316A">
        <w:tc>
          <w:tcPr>
            <w:tcW w:w="1835" w:type="dxa"/>
          </w:tcPr>
          <w:p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8229" w:type="dxa"/>
          </w:tcPr>
          <w:p w:rsidR="008D5D67" w:rsidRPr="00F2382C" w:rsidRDefault="007A72E7" w:rsidP="008D5D67">
            <w:pPr>
              <w:jc w:val="both"/>
              <w:rPr>
                <w:rFonts w:ascii="Century Gothic" w:hAnsi="Century Gothic"/>
                <w:i/>
              </w:rPr>
            </w:pPr>
            <w:r w:rsidRPr="00F2382C">
              <w:rPr>
                <w:rFonts w:ascii="Century Gothic" w:hAnsi="Century Gothic"/>
                <w:i/>
              </w:rPr>
              <w:t>Con el fin de reflexionar:</w:t>
            </w:r>
          </w:p>
          <w:p w:rsidR="007A72E7" w:rsidRPr="00F2382C" w:rsidRDefault="007A72E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 w:rsidRPr="00F2382C">
              <w:rPr>
                <w:rFonts w:ascii="Century Gothic" w:hAnsi="Century Gothic"/>
                <w:i/>
              </w:rPr>
              <w:t>Comprendí todas las indicaciones; en caso de que no, puedo volver a leerlas.</w:t>
            </w:r>
          </w:p>
          <w:p w:rsidR="007A72E7" w:rsidRDefault="007A72E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 w:rsidRPr="00F2382C">
              <w:rPr>
                <w:rFonts w:ascii="Century Gothic" w:hAnsi="Century Gothic"/>
                <w:i/>
              </w:rPr>
              <w:t>¿</w:t>
            </w:r>
            <w:r w:rsidR="00AB629C">
              <w:rPr>
                <w:rFonts w:ascii="Century Gothic" w:hAnsi="Century Gothic"/>
                <w:i/>
              </w:rPr>
              <w:t>Tuve dificult</w:t>
            </w:r>
            <w:r w:rsidR="00974F0F">
              <w:rPr>
                <w:rFonts w:ascii="Century Gothic" w:hAnsi="Century Gothic"/>
                <w:i/>
              </w:rPr>
              <w:t>ad con recordar alguna(s) la definición y características del grafiti</w:t>
            </w:r>
            <w:r w:rsidRPr="00F2382C">
              <w:rPr>
                <w:rFonts w:ascii="Century Gothic" w:hAnsi="Century Gothic"/>
                <w:i/>
              </w:rPr>
              <w:t>?</w:t>
            </w:r>
          </w:p>
          <w:p w:rsidR="007A72E7" w:rsidRPr="00F2382C" w:rsidRDefault="007A72E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 w:rsidRPr="00F2382C">
              <w:rPr>
                <w:rFonts w:ascii="Century Gothic" w:hAnsi="Century Gothic"/>
                <w:i/>
              </w:rPr>
              <w:t xml:space="preserve">¿Qué aprendí con la </w:t>
            </w:r>
            <w:r w:rsidR="00AB629C">
              <w:rPr>
                <w:rFonts w:ascii="Century Gothic" w:hAnsi="Century Gothic"/>
                <w:i/>
              </w:rPr>
              <w:t>actividad</w:t>
            </w:r>
            <w:r w:rsidRPr="00F2382C">
              <w:rPr>
                <w:rFonts w:ascii="Century Gothic" w:hAnsi="Century Gothic"/>
                <w:i/>
              </w:rPr>
              <w:t>?</w:t>
            </w:r>
          </w:p>
          <w:p w:rsidR="00974F0F" w:rsidRPr="00F2382C" w:rsidRDefault="007A72E7" w:rsidP="00974F0F">
            <w:pPr>
              <w:pStyle w:val="Prrafodelista"/>
              <w:numPr>
                <w:ilvl w:val="1"/>
                <w:numId w:val="12"/>
              </w:numPr>
              <w:spacing w:line="259" w:lineRule="auto"/>
              <w:jc w:val="both"/>
              <w:rPr>
                <w:rFonts w:ascii="Century Gothic" w:hAnsi="Century Gothic"/>
                <w:i/>
              </w:rPr>
            </w:pPr>
            <w:r w:rsidRPr="00F2382C">
              <w:rPr>
                <w:rFonts w:ascii="Century Gothic" w:hAnsi="Century Gothic"/>
                <w:i/>
              </w:rPr>
              <w:t xml:space="preserve">¿Reconozco la importancia </w:t>
            </w:r>
            <w:r w:rsidR="00974F0F">
              <w:rPr>
                <w:rFonts w:ascii="Century Gothic" w:hAnsi="Century Gothic"/>
                <w:i/>
              </w:rPr>
              <w:t xml:space="preserve">de analizar un grafiti para entender su significado y </w:t>
            </w:r>
            <w:r w:rsidR="00974F0F" w:rsidRPr="00F2382C">
              <w:rPr>
                <w:rFonts w:ascii="Century Gothic" w:hAnsi="Century Gothic"/>
                <w:i/>
              </w:rPr>
              <w:t>formar una opinión del tema?</w:t>
            </w:r>
          </w:p>
          <w:p w:rsidR="008D5D67" w:rsidRDefault="008D5D67" w:rsidP="00F2382C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sz w:val="24"/>
              </w:rPr>
            </w:pPr>
            <w:r w:rsidRPr="00F2382C">
              <w:rPr>
                <w:rFonts w:ascii="Century Gothic" w:hAnsi="Century Gothic"/>
                <w:i/>
              </w:rPr>
              <w:t>¿Qué puedo mejorar de mi trabajo?</w:t>
            </w:r>
          </w:p>
        </w:tc>
      </w:tr>
    </w:tbl>
    <w:p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AB629C" w:rsidRDefault="00AB629C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AB629C" w:rsidRDefault="00AB629C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AB629C" w:rsidRDefault="00AB629C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AB629C" w:rsidRDefault="00AB629C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F2382C" w:rsidRPr="00F2382C" w:rsidTr="00DB67BA">
        <w:tc>
          <w:tcPr>
            <w:tcW w:w="9776" w:type="dxa"/>
            <w:gridSpan w:val="2"/>
          </w:tcPr>
          <w:p w:rsidR="00DB67BA" w:rsidRPr="00F2382C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F2382C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F2382C" w:rsidRPr="00F2382C" w:rsidTr="00DB67BA">
        <w:trPr>
          <w:trHeight w:val="700"/>
        </w:trPr>
        <w:tc>
          <w:tcPr>
            <w:tcW w:w="9776" w:type="dxa"/>
            <w:gridSpan w:val="2"/>
          </w:tcPr>
          <w:p w:rsidR="00DB67BA" w:rsidRPr="00F2382C" w:rsidRDefault="006F2510" w:rsidP="00F974A6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Reviso</w:t>
            </w:r>
            <w:r w:rsidR="00DB67BA" w:rsidRPr="00F2382C">
              <w:rPr>
                <w:rFonts w:ascii="Century Gothic" w:hAnsi="Century Gothic"/>
              </w:rPr>
              <w:t xml:space="preserve"> las acciones realizadas </w:t>
            </w:r>
            <w:r w:rsidR="00DB67BA" w:rsidRPr="00F2382C">
              <w:rPr>
                <w:rFonts w:ascii="Century Gothic" w:hAnsi="Century Gothic"/>
                <w:b/>
              </w:rPr>
              <w:t>durante</w:t>
            </w:r>
            <w:r w:rsidR="00DB67BA" w:rsidRPr="00F2382C">
              <w:rPr>
                <w:rFonts w:ascii="Century Gothic" w:hAnsi="Century Gothic"/>
              </w:rPr>
              <w:t xml:space="preserve"> la construcción del trabajo.</w:t>
            </w:r>
          </w:p>
          <w:p w:rsidR="00DB67BA" w:rsidRPr="00F2382C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:rsidR="00DB67BA" w:rsidRPr="00F2382C" w:rsidRDefault="006F2510" w:rsidP="006F2510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 xml:space="preserve">Marco una </w:t>
            </w:r>
            <w:r w:rsidR="00DB67BA" w:rsidRPr="00F2382C">
              <w:rPr>
                <w:rFonts w:ascii="Century Gothic" w:hAnsi="Century Gothic"/>
              </w:rPr>
              <w:t>X encima de cada símbolo</w:t>
            </w:r>
            <w:r w:rsidRPr="00F2382C"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F2382C" w:rsidRPr="00F2382C" w:rsidTr="00DB67BA">
        <w:trPr>
          <w:trHeight w:val="998"/>
        </w:trPr>
        <w:tc>
          <w:tcPr>
            <w:tcW w:w="8217" w:type="dxa"/>
          </w:tcPr>
          <w:p w:rsidR="00DB67BA" w:rsidRPr="00F2382C" w:rsidRDefault="00DB67BA" w:rsidP="00DB67BA">
            <w:pPr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:rsidR="00DB67BA" w:rsidRPr="00F2382C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2382C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023E3F3D" wp14:editId="290CB8F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682193BB" wp14:editId="6B2D6B43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382C" w:rsidRPr="00F2382C" w:rsidTr="00DB67BA">
        <w:trPr>
          <w:trHeight w:val="932"/>
        </w:trPr>
        <w:tc>
          <w:tcPr>
            <w:tcW w:w="8217" w:type="dxa"/>
          </w:tcPr>
          <w:p w:rsidR="00AB629C" w:rsidRPr="00F2382C" w:rsidRDefault="00AB629C" w:rsidP="00AB629C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DB67BA" w:rsidRPr="00F2382C" w:rsidRDefault="00DB67BA" w:rsidP="00AB629C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F2382C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4878CC9F" wp14:editId="5D4EBD29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30BBC016" wp14:editId="2DC4DEF0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382C" w:rsidRPr="00F2382C" w:rsidTr="00DB67BA">
        <w:trPr>
          <w:trHeight w:val="976"/>
        </w:trPr>
        <w:tc>
          <w:tcPr>
            <w:tcW w:w="8217" w:type="dxa"/>
          </w:tcPr>
          <w:p w:rsidR="00DB67BA" w:rsidRPr="00F2382C" w:rsidRDefault="000E0B93" w:rsidP="000E0B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¿Recordé la las característica del grafiti</w:t>
            </w:r>
            <w:r w:rsidR="00BE703C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:rsidR="00DB67BA" w:rsidRPr="00F2382C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74A979F2" wp14:editId="24B8342C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49B64E2E" wp14:editId="71E21E83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382C" w:rsidRPr="00F2382C" w:rsidTr="00DB67BA">
        <w:trPr>
          <w:trHeight w:val="976"/>
        </w:trPr>
        <w:tc>
          <w:tcPr>
            <w:tcW w:w="8217" w:type="dxa"/>
          </w:tcPr>
          <w:p w:rsidR="00F2382C" w:rsidRPr="00F2382C" w:rsidRDefault="000E0B93" w:rsidP="00BE70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¿Reflexioné sobre todas las preguntas?</w:t>
            </w:r>
          </w:p>
        </w:tc>
        <w:tc>
          <w:tcPr>
            <w:tcW w:w="1559" w:type="dxa"/>
          </w:tcPr>
          <w:p w:rsidR="00F2382C" w:rsidRPr="00F2382C" w:rsidRDefault="00F2382C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es-CR" w:eastAsia="es-CR"/>
              </w:rPr>
            </w:pP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36064" behindDoc="1" locked="0" layoutInCell="1" allowOverlap="1" wp14:anchorId="265B8E78" wp14:editId="21755568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3175</wp:posOffset>
                  </wp:positionV>
                  <wp:extent cx="342900" cy="30791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37088" behindDoc="1" locked="0" layoutInCell="1" allowOverlap="1" wp14:anchorId="794A3E2B" wp14:editId="303FF128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302895</wp:posOffset>
                  </wp:positionV>
                  <wp:extent cx="342900" cy="307910"/>
                  <wp:effectExtent l="0" t="0" r="0" b="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382C" w:rsidRPr="00F2382C" w:rsidTr="00BE703C">
        <w:trPr>
          <w:trHeight w:val="938"/>
        </w:trPr>
        <w:tc>
          <w:tcPr>
            <w:tcW w:w="8217" w:type="dxa"/>
          </w:tcPr>
          <w:p w:rsidR="00DB67BA" w:rsidRPr="00F2382C" w:rsidRDefault="00BE703C" w:rsidP="000E0B93">
            <w:pPr>
              <w:rPr>
                <w:rFonts w:ascii="Century Gothic" w:hAnsi="Century Gothic"/>
                <w:sz w:val="20"/>
                <w:szCs w:val="4"/>
              </w:rPr>
            </w:pPr>
            <w:r>
              <w:rPr>
                <w:rFonts w:ascii="Century Gothic" w:hAnsi="Century Gothic"/>
                <w:sz w:val="20"/>
                <w:szCs w:val="4"/>
              </w:rPr>
              <w:t>¿</w:t>
            </w:r>
            <w:r w:rsidR="000E0B93">
              <w:rPr>
                <w:rFonts w:ascii="Century Gothic" w:hAnsi="Century Gothic"/>
                <w:sz w:val="20"/>
                <w:szCs w:val="4"/>
              </w:rPr>
              <w:t>Elaboré el grafiti con un tema de mi interés?</w:t>
            </w:r>
          </w:p>
        </w:tc>
        <w:tc>
          <w:tcPr>
            <w:tcW w:w="1559" w:type="dxa"/>
          </w:tcPr>
          <w:p w:rsidR="00DB67BA" w:rsidRPr="00F2382C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F2382C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0AB985B3" wp14:editId="0A4ACC1E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72855531" wp14:editId="00221EC8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F2382C" w:rsidRPr="00F2382C" w:rsidTr="00DB67BA">
        <w:tc>
          <w:tcPr>
            <w:tcW w:w="9776" w:type="dxa"/>
            <w:gridSpan w:val="2"/>
          </w:tcPr>
          <w:p w:rsidR="00DB67BA" w:rsidRPr="00F2382C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F2382C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F2382C" w:rsidRPr="00F2382C" w:rsidTr="00DB67BA">
        <w:trPr>
          <w:trHeight w:val="700"/>
        </w:trPr>
        <w:tc>
          <w:tcPr>
            <w:tcW w:w="9776" w:type="dxa"/>
            <w:gridSpan w:val="2"/>
          </w:tcPr>
          <w:p w:rsidR="00DB67BA" w:rsidRPr="00F2382C" w:rsidRDefault="00DB67BA" w:rsidP="002A7256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 xml:space="preserve">Valoro lo realizado </w:t>
            </w:r>
            <w:r w:rsidRPr="00F2382C">
              <w:rPr>
                <w:rFonts w:ascii="Century Gothic" w:hAnsi="Century Gothic"/>
                <w:b/>
              </w:rPr>
              <w:t>al terminar</w:t>
            </w:r>
            <w:r w:rsidRPr="00F2382C">
              <w:rPr>
                <w:rFonts w:ascii="Century Gothic" w:hAnsi="Century Gothic"/>
              </w:rPr>
              <w:t xml:space="preserve"> por completo el trabajo.</w:t>
            </w:r>
          </w:p>
          <w:p w:rsidR="00DB67BA" w:rsidRPr="00F2382C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:rsidR="00DB67BA" w:rsidRPr="00F2382C" w:rsidRDefault="00DB67BA" w:rsidP="006F2510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Marca</w:t>
            </w:r>
            <w:r w:rsidR="006F2510" w:rsidRPr="00F2382C">
              <w:rPr>
                <w:rFonts w:ascii="Century Gothic" w:hAnsi="Century Gothic"/>
              </w:rPr>
              <w:t xml:space="preserve"> una </w:t>
            </w:r>
            <w:r w:rsidRPr="00F2382C">
              <w:rPr>
                <w:rFonts w:ascii="Century Gothic" w:hAnsi="Century Gothic"/>
              </w:rPr>
              <w:t xml:space="preserve">X </w:t>
            </w:r>
            <w:r w:rsidR="006F2510" w:rsidRPr="00F2382C">
              <w:rPr>
                <w:rFonts w:ascii="Century Gothic" w:hAnsi="Century Gothic"/>
              </w:rPr>
              <w:t>encima de cada</w:t>
            </w:r>
            <w:r w:rsidRPr="00F2382C">
              <w:rPr>
                <w:rFonts w:ascii="Century Gothic" w:hAnsi="Century Gothic"/>
              </w:rPr>
              <w:t xml:space="preserve"> símbolo</w:t>
            </w:r>
            <w:r w:rsidRPr="00F2382C">
              <w:rPr>
                <w:rFonts w:ascii="Century Gothic" w:hAnsi="Century Gothic"/>
                <w:noProof/>
                <w:lang w:eastAsia="es-CR"/>
              </w:rPr>
              <w:t xml:space="preserve"> </w:t>
            </w:r>
            <w:r w:rsidR="006F2510" w:rsidRPr="00F2382C">
              <w:rPr>
                <w:rFonts w:ascii="Century Gothic" w:hAnsi="Century Gothic"/>
                <w:noProof/>
                <w:lang w:eastAsia="es-CR"/>
              </w:rPr>
              <w:t>al responder las siguientes preguntas</w:t>
            </w:r>
          </w:p>
        </w:tc>
      </w:tr>
      <w:tr w:rsidR="00F2382C" w:rsidRPr="00F2382C" w:rsidTr="00DB67BA">
        <w:trPr>
          <w:trHeight w:val="960"/>
        </w:trPr>
        <w:tc>
          <w:tcPr>
            <w:tcW w:w="8217" w:type="dxa"/>
          </w:tcPr>
          <w:p w:rsidR="00DB67BA" w:rsidRPr="00F2382C" w:rsidRDefault="00DB67BA" w:rsidP="002A7256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:rsidR="00DB67BA" w:rsidRPr="00F2382C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5A344834" wp14:editId="22C2D8B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2800DEEA" wp14:editId="44748934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382C" w:rsidRPr="00F2382C" w:rsidTr="00DB67BA">
        <w:trPr>
          <w:trHeight w:val="846"/>
        </w:trPr>
        <w:tc>
          <w:tcPr>
            <w:tcW w:w="8217" w:type="dxa"/>
          </w:tcPr>
          <w:p w:rsidR="00DB67BA" w:rsidRPr="00F2382C" w:rsidRDefault="00DB67BA" w:rsidP="002A7256">
            <w:pPr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¿Revisé mi trabajo para asegurarme si todo lo solicitado fue realizado?</w:t>
            </w:r>
          </w:p>
          <w:p w:rsidR="00DB67BA" w:rsidRPr="00F2382C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F2382C" w:rsidRDefault="00DB67BA" w:rsidP="002A7256">
            <w:pPr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45C073B2" wp14:editId="03234B69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7C10A327" wp14:editId="25500F3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382C" w:rsidRPr="00F2382C" w:rsidTr="00DB67BA">
        <w:trPr>
          <w:trHeight w:val="830"/>
        </w:trPr>
        <w:tc>
          <w:tcPr>
            <w:tcW w:w="8217" w:type="dxa"/>
          </w:tcPr>
          <w:p w:rsidR="00DB67BA" w:rsidRPr="00F2382C" w:rsidRDefault="00DB67BA" w:rsidP="002A7256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:rsidR="00DB67BA" w:rsidRPr="00F2382C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0B64D873" wp14:editId="36D065FB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73E51C7B" wp14:editId="378293C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382C" w:rsidRPr="00F2382C" w:rsidTr="00CD603D">
        <w:trPr>
          <w:trHeight w:val="841"/>
        </w:trPr>
        <w:tc>
          <w:tcPr>
            <w:tcW w:w="9776" w:type="dxa"/>
            <w:gridSpan w:val="2"/>
          </w:tcPr>
          <w:p w:rsidR="00BE703C" w:rsidRDefault="00BE703C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Explico</w:t>
            </w:r>
          </w:p>
          <w:p w:rsidR="007202E8" w:rsidRPr="00F2382C" w:rsidRDefault="00DB67BA" w:rsidP="00DB67BA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</w:t>
            </w:r>
            <w:r w:rsidR="007202E8" w:rsidRPr="00F2382C">
              <w:rPr>
                <w:rFonts w:ascii="Century Gothic" w:hAnsi="Century Gothic"/>
              </w:rPr>
              <w:t>Cuál fue la parte favorito del trabajo?</w:t>
            </w:r>
          </w:p>
          <w:p w:rsidR="007202E8" w:rsidRPr="00F2382C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F2382C" w:rsidRDefault="00F2382C" w:rsidP="00DB67BA">
            <w:pPr>
              <w:jc w:val="both"/>
              <w:rPr>
                <w:rFonts w:ascii="Century Gothic" w:hAnsi="Century Gothic"/>
              </w:rPr>
            </w:pPr>
          </w:p>
          <w:p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</w:t>
            </w:r>
            <w:r w:rsidR="00DB67BA" w:rsidRPr="00F2382C">
              <w:rPr>
                <w:rFonts w:ascii="Century Gothic" w:hAnsi="Century Gothic"/>
              </w:rPr>
              <w:t xml:space="preserve">Qué </w:t>
            </w:r>
            <w:r w:rsidR="00114B8D" w:rsidRPr="00F2382C">
              <w:rPr>
                <w:rFonts w:ascii="Century Gothic" w:hAnsi="Century Gothic"/>
              </w:rPr>
              <w:t xml:space="preserve">puedo mejorar, la próxima </w:t>
            </w:r>
            <w:r w:rsidRPr="00F2382C">
              <w:rPr>
                <w:rFonts w:ascii="Century Gothic" w:hAnsi="Century Gothic"/>
              </w:rPr>
              <w:t xml:space="preserve">vez que realice </w:t>
            </w:r>
            <w:r w:rsidR="00114B8D" w:rsidRPr="00F2382C">
              <w:rPr>
                <w:rFonts w:ascii="Century Gothic" w:hAnsi="Century Gothic"/>
              </w:rPr>
              <w:t>la guía de trabajo autónomo</w:t>
            </w:r>
            <w:r w:rsidR="00DB67BA" w:rsidRPr="00F2382C">
              <w:rPr>
                <w:rFonts w:ascii="Century Gothic" w:hAnsi="Century Gothic"/>
              </w:rPr>
              <w:t>?</w:t>
            </w:r>
          </w:p>
          <w:p w:rsidR="00F2382C" w:rsidRDefault="00F2382C" w:rsidP="00DB67BA">
            <w:pPr>
              <w:jc w:val="both"/>
              <w:rPr>
                <w:rFonts w:ascii="Century Gothic" w:hAnsi="Century Gothic"/>
              </w:rPr>
            </w:pPr>
          </w:p>
          <w:p w:rsidR="00F2382C" w:rsidRDefault="00F2382C" w:rsidP="00DB67BA">
            <w:pPr>
              <w:jc w:val="both"/>
              <w:rPr>
                <w:rFonts w:ascii="Century Gothic" w:hAnsi="Century Gothic"/>
              </w:rPr>
            </w:pPr>
          </w:p>
          <w:p w:rsidR="006F2510" w:rsidRPr="00F2382C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:rsidR="000E0B93" w:rsidRDefault="000E0B93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115593" w:rsidRDefault="00115593" w:rsidP="00845A18">
      <w:pPr>
        <w:spacing w:line="240" w:lineRule="auto"/>
        <w:jc w:val="center"/>
        <w:rPr>
          <w:rFonts w:ascii="Century Gothic" w:hAnsi="Century Gothic"/>
          <w:b/>
          <w:sz w:val="24"/>
        </w:rPr>
        <w:sectPr w:rsidR="00115593" w:rsidSect="007E36BB">
          <w:headerReference w:type="default" r:id="rId161"/>
          <w:pgSz w:w="12240" w:h="15840"/>
          <w:pgMar w:top="1440" w:right="1080" w:bottom="1134" w:left="1080" w:header="708" w:footer="708" w:gutter="0"/>
          <w:cols w:space="708"/>
          <w:docGrid w:linePitch="360"/>
        </w:sectPr>
      </w:pPr>
    </w:p>
    <w:p w:rsidR="000E0B93" w:rsidRDefault="000E0B93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3F5ADF" w:rsidRDefault="00F2382C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Anexo 1</w:t>
      </w:r>
      <w:r w:rsidR="003F5ADF" w:rsidRPr="003F5ADF">
        <w:rPr>
          <w:rFonts w:ascii="Century Gothic" w:hAnsi="Century Gothic"/>
          <w:b/>
          <w:sz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18"/>
        <w:gridCol w:w="6838"/>
      </w:tblGrid>
      <w:tr w:rsidR="00115593" w:rsidTr="00955F60">
        <w:tc>
          <w:tcPr>
            <w:tcW w:w="6418" w:type="dxa"/>
          </w:tcPr>
          <w:p w:rsidR="000E0B93" w:rsidRDefault="000E0B93" w:rsidP="008C671F">
            <w:pPr>
              <w:jc w:val="center"/>
            </w:pPr>
            <w:r>
              <w:rPr>
                <w:noProof/>
                <w:lang w:eastAsia="es-CR"/>
              </w:rPr>
              <w:drawing>
                <wp:inline distT="0" distB="0" distL="0" distR="0">
                  <wp:extent cx="4085653" cy="2486025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.jpg"/>
                          <pic:cNvPicPr/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257" cy="2502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</w:tcPr>
          <w:p w:rsidR="000E0B93" w:rsidRDefault="000E0B93" w:rsidP="008C671F">
            <w:pPr>
              <w:jc w:val="center"/>
            </w:pPr>
            <w:r>
              <w:rPr>
                <w:noProof/>
                <w:lang w:eastAsia="es-CR"/>
              </w:rPr>
              <w:drawing>
                <wp:inline distT="0" distB="0" distL="0" distR="0">
                  <wp:extent cx="4220845" cy="2495296"/>
                  <wp:effectExtent l="0" t="0" r="8255" b="63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3.jpg"/>
                          <pic:cNvPicPr/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0214" cy="251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593" w:rsidTr="00955F60">
        <w:tc>
          <w:tcPr>
            <w:tcW w:w="6418" w:type="dxa"/>
          </w:tcPr>
          <w:p w:rsidR="000E0B93" w:rsidRDefault="000E0B93" w:rsidP="008C671F">
            <w:pPr>
              <w:jc w:val="center"/>
            </w:pPr>
            <w:r>
              <w:rPr>
                <w:noProof/>
                <w:lang w:eastAsia="es-CR"/>
              </w:rPr>
              <w:drawing>
                <wp:inline distT="0" distB="0" distL="0" distR="0">
                  <wp:extent cx="3914775" cy="2630003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4.jpg"/>
                          <pic:cNvPicPr/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8460" cy="2652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5593" w:rsidRDefault="00115593" w:rsidP="00115593">
            <w:pPr>
              <w:jc w:val="both"/>
            </w:pPr>
            <w:r w:rsidRPr="00115593">
              <w:rPr>
                <w:b/>
                <w:sz w:val="18"/>
              </w:rPr>
              <w:t>Fuente</w:t>
            </w:r>
            <w:r w:rsidRPr="00115593">
              <w:rPr>
                <w:sz w:val="18"/>
              </w:rPr>
              <w:t xml:space="preserve">: </w:t>
            </w:r>
            <w:hyperlink r:id="rId165" w:history="1">
              <w:r w:rsidRPr="00115593">
                <w:rPr>
                  <w:rStyle w:val="Hipervnculo"/>
                  <w:sz w:val="18"/>
                </w:rPr>
                <w:t>https://elcorreoweb.es/provincia/el-grafiti-como-mensaje-social-para-los-mas-pequenos-GD4342778</w:t>
              </w:r>
            </w:hyperlink>
          </w:p>
        </w:tc>
        <w:tc>
          <w:tcPr>
            <w:tcW w:w="6838" w:type="dxa"/>
          </w:tcPr>
          <w:p w:rsidR="000E0B93" w:rsidRDefault="000E0B93" w:rsidP="008C671F">
            <w:pPr>
              <w:jc w:val="center"/>
            </w:pPr>
            <w:r>
              <w:rPr>
                <w:noProof/>
                <w:lang w:eastAsia="es-CR"/>
              </w:rPr>
              <w:drawing>
                <wp:inline distT="0" distB="0" distL="0" distR="0">
                  <wp:extent cx="4358640" cy="2533650"/>
                  <wp:effectExtent l="0" t="0" r="381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5.jpg"/>
                          <pic:cNvPicPr/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0219" cy="2546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5593" w:rsidRDefault="00115593" w:rsidP="00115593">
            <w:pPr>
              <w:jc w:val="both"/>
              <w:rPr>
                <w:b/>
              </w:rPr>
            </w:pPr>
          </w:p>
          <w:p w:rsidR="00115593" w:rsidRDefault="00115593" w:rsidP="00115593">
            <w:pPr>
              <w:jc w:val="both"/>
            </w:pPr>
            <w:r w:rsidRPr="00115593">
              <w:rPr>
                <w:b/>
                <w:sz w:val="18"/>
              </w:rPr>
              <w:t>Fuente</w:t>
            </w:r>
            <w:r>
              <w:rPr>
                <w:sz w:val="18"/>
              </w:rPr>
              <w:t>:</w:t>
            </w:r>
            <w:hyperlink r:id="rId167" w:history="1">
              <w:r w:rsidRPr="00115593">
                <w:rPr>
                  <w:rStyle w:val="Hipervnculo"/>
                  <w:sz w:val="18"/>
                </w:rPr>
                <w:t>http://www.la-razon.com/ciudades/Grafitis-mensajes-destacan-Alto_0_2138786134.html</w:t>
              </w:r>
            </w:hyperlink>
          </w:p>
        </w:tc>
      </w:tr>
    </w:tbl>
    <w:p w:rsidR="00955F60" w:rsidRDefault="00955F60" w:rsidP="00955F60">
      <w:pPr>
        <w:spacing w:line="24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lastRenderedPageBreak/>
        <w:t>Anexo 2</w:t>
      </w:r>
    </w:p>
    <w:p w:rsidR="00955F60" w:rsidRDefault="00955F60" w:rsidP="00955F60">
      <w:pPr>
        <w:spacing w:line="24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Reflexiono y anoto</w:t>
      </w:r>
    </w:p>
    <w:tbl>
      <w:tblPr>
        <w:tblStyle w:val="Tablaconcuadrcula"/>
        <w:tblW w:w="0" w:type="auto"/>
        <w:tblBorders>
          <w:bottom w:val="dotDotDash" w:sz="4" w:space="0" w:color="auto"/>
          <w:insideH w:val="dotDotDash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6740"/>
      </w:tblGrid>
      <w:tr w:rsidR="00955F60" w:rsidTr="00B744F5">
        <w:tc>
          <w:tcPr>
            <w:tcW w:w="6516" w:type="dxa"/>
          </w:tcPr>
          <w:p w:rsidR="00B744F5" w:rsidRPr="00052927" w:rsidRDefault="00B744F5" w:rsidP="00B744F5">
            <w:pPr>
              <w:spacing w:after="160"/>
              <w:ind w:left="360"/>
              <w:rPr>
                <w:sz w:val="24"/>
                <w:szCs w:val="24"/>
              </w:rPr>
            </w:pPr>
            <w:r w:rsidRPr="00052927">
              <w:rPr>
                <w:sz w:val="24"/>
                <w:szCs w:val="24"/>
              </w:rPr>
              <w:t>¿Qué siento sobre el grafiti?</w:t>
            </w:r>
          </w:p>
          <w:p w:rsidR="00955F60" w:rsidRPr="00843059" w:rsidRDefault="00955F60" w:rsidP="00FD59E6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6740" w:type="dxa"/>
            <w:tcBorders>
              <w:bottom w:val="dotDotDash" w:sz="4" w:space="0" w:color="auto"/>
            </w:tcBorders>
          </w:tcPr>
          <w:p w:rsidR="00B744F5" w:rsidRPr="00052927" w:rsidRDefault="00B744F5" w:rsidP="00B744F5">
            <w:pPr>
              <w:spacing w:after="160"/>
              <w:ind w:left="360"/>
              <w:rPr>
                <w:sz w:val="24"/>
                <w:szCs w:val="24"/>
              </w:rPr>
            </w:pPr>
            <w:r w:rsidRPr="00052927">
              <w:rPr>
                <w:sz w:val="24"/>
                <w:szCs w:val="24"/>
              </w:rPr>
              <w:t>¿Qué me llama más la atención?</w:t>
            </w:r>
          </w:p>
          <w:p w:rsidR="00955F60" w:rsidRPr="00843059" w:rsidRDefault="00955F60" w:rsidP="00FD59E6">
            <w:pPr>
              <w:rPr>
                <w:rFonts w:ascii="Century Gothic" w:hAnsi="Century Gothic"/>
              </w:rPr>
            </w:pPr>
          </w:p>
        </w:tc>
      </w:tr>
      <w:tr w:rsidR="00955F60" w:rsidTr="00B744F5">
        <w:tc>
          <w:tcPr>
            <w:tcW w:w="6516" w:type="dxa"/>
            <w:tcBorders>
              <w:bottom w:val="single" w:sz="4" w:space="0" w:color="auto"/>
            </w:tcBorders>
          </w:tcPr>
          <w:p w:rsidR="00955F60" w:rsidRDefault="00955F60" w:rsidP="00FD59E6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955F60" w:rsidRDefault="00955F60" w:rsidP="00FD59E6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955F60" w:rsidRDefault="00955F60" w:rsidP="00FD59E6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955F60" w:rsidRPr="00843059" w:rsidRDefault="00955F60" w:rsidP="00FD59E6">
            <w:pPr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6740" w:type="dxa"/>
            <w:tcBorders>
              <w:top w:val="dotDotDash" w:sz="4" w:space="0" w:color="auto"/>
              <w:bottom w:val="single" w:sz="4" w:space="0" w:color="auto"/>
            </w:tcBorders>
          </w:tcPr>
          <w:p w:rsidR="00955F60" w:rsidRPr="00843059" w:rsidRDefault="00955F60" w:rsidP="00FD59E6">
            <w:pPr>
              <w:ind w:left="360"/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955F60" w:rsidRDefault="00955F60" w:rsidP="00955F6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28"/>
        <w:gridCol w:w="6628"/>
      </w:tblGrid>
      <w:tr w:rsidR="00955F60" w:rsidTr="00FD59E6">
        <w:tc>
          <w:tcPr>
            <w:tcW w:w="6628" w:type="dxa"/>
            <w:tcBorders>
              <w:bottom w:val="dotDotDash" w:sz="4" w:space="0" w:color="auto"/>
            </w:tcBorders>
          </w:tcPr>
          <w:p w:rsidR="00B744F5" w:rsidRPr="00052927" w:rsidRDefault="00B744F5" w:rsidP="00B744F5">
            <w:pPr>
              <w:spacing w:after="160"/>
              <w:ind w:left="360"/>
              <w:rPr>
                <w:sz w:val="24"/>
                <w:szCs w:val="24"/>
              </w:rPr>
            </w:pPr>
            <w:r w:rsidRPr="00052927">
              <w:rPr>
                <w:sz w:val="24"/>
                <w:szCs w:val="24"/>
              </w:rPr>
              <w:t>¿Qué puedo notar sobre los colores que usa el grafiti?</w:t>
            </w:r>
          </w:p>
          <w:p w:rsidR="00955F60" w:rsidRPr="00843059" w:rsidRDefault="00955F60" w:rsidP="00FD59E6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6628" w:type="dxa"/>
            <w:tcBorders>
              <w:bottom w:val="dotDotDash" w:sz="4" w:space="0" w:color="auto"/>
            </w:tcBorders>
          </w:tcPr>
          <w:p w:rsidR="00B744F5" w:rsidRPr="00052927" w:rsidRDefault="00B744F5" w:rsidP="00B744F5">
            <w:pPr>
              <w:spacing w:after="160"/>
              <w:ind w:left="360"/>
              <w:rPr>
                <w:sz w:val="24"/>
                <w:szCs w:val="24"/>
              </w:rPr>
            </w:pPr>
            <w:r w:rsidRPr="00052927">
              <w:rPr>
                <w:sz w:val="24"/>
                <w:szCs w:val="24"/>
              </w:rPr>
              <w:t>¿Qué elementos puedo apreciar en el grafiti?</w:t>
            </w:r>
          </w:p>
          <w:p w:rsidR="00955F60" w:rsidRPr="00843059" w:rsidRDefault="00955F60" w:rsidP="00FD59E6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955F60" w:rsidTr="00FD59E6">
        <w:tc>
          <w:tcPr>
            <w:tcW w:w="6628" w:type="dxa"/>
            <w:tcBorders>
              <w:top w:val="dotDotDash" w:sz="4" w:space="0" w:color="auto"/>
            </w:tcBorders>
          </w:tcPr>
          <w:p w:rsidR="00955F60" w:rsidRDefault="00955F60" w:rsidP="00FD59E6">
            <w:pPr>
              <w:jc w:val="both"/>
              <w:rPr>
                <w:rFonts w:ascii="Century Gothic" w:hAnsi="Century Gothic"/>
              </w:rPr>
            </w:pPr>
          </w:p>
          <w:p w:rsidR="00955F60" w:rsidRDefault="00955F60" w:rsidP="00FD59E6">
            <w:pPr>
              <w:jc w:val="both"/>
              <w:rPr>
                <w:rFonts w:ascii="Century Gothic" w:hAnsi="Century Gothic"/>
              </w:rPr>
            </w:pPr>
          </w:p>
          <w:p w:rsidR="00955F60" w:rsidRDefault="00955F60" w:rsidP="00FD59E6">
            <w:pPr>
              <w:jc w:val="both"/>
              <w:rPr>
                <w:rFonts w:ascii="Century Gothic" w:hAnsi="Century Gothic"/>
              </w:rPr>
            </w:pPr>
          </w:p>
          <w:p w:rsidR="00955F60" w:rsidRDefault="00955F60" w:rsidP="00FD59E6">
            <w:pPr>
              <w:jc w:val="both"/>
              <w:rPr>
                <w:rFonts w:ascii="Century Gothic" w:hAnsi="Century Gothic"/>
              </w:rPr>
            </w:pPr>
          </w:p>
          <w:p w:rsidR="00955F60" w:rsidRPr="00843059" w:rsidRDefault="00955F60" w:rsidP="00FD59E6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6628" w:type="dxa"/>
            <w:tcBorders>
              <w:top w:val="dotDotDash" w:sz="4" w:space="0" w:color="auto"/>
            </w:tcBorders>
          </w:tcPr>
          <w:p w:rsidR="00955F60" w:rsidRPr="00843059" w:rsidRDefault="00955F60" w:rsidP="00FD59E6">
            <w:pPr>
              <w:rPr>
                <w:rFonts w:ascii="Century Gothic" w:hAnsi="Century Gothic"/>
              </w:rPr>
            </w:pPr>
          </w:p>
        </w:tc>
      </w:tr>
    </w:tbl>
    <w:p w:rsidR="00955F60" w:rsidRDefault="00955F60" w:rsidP="00955F6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28"/>
        <w:gridCol w:w="6628"/>
      </w:tblGrid>
      <w:tr w:rsidR="00955F60" w:rsidTr="00FD59E6">
        <w:tc>
          <w:tcPr>
            <w:tcW w:w="6628" w:type="dxa"/>
            <w:tcBorders>
              <w:bottom w:val="dotDotDash" w:sz="4" w:space="0" w:color="auto"/>
            </w:tcBorders>
          </w:tcPr>
          <w:p w:rsidR="00B744F5" w:rsidRPr="00052927" w:rsidRDefault="00B744F5" w:rsidP="00B744F5">
            <w:pPr>
              <w:spacing w:after="160"/>
              <w:ind w:left="360"/>
              <w:rPr>
                <w:sz w:val="24"/>
                <w:szCs w:val="24"/>
              </w:rPr>
            </w:pPr>
            <w:r w:rsidRPr="00052927">
              <w:rPr>
                <w:sz w:val="24"/>
                <w:szCs w:val="24"/>
              </w:rPr>
              <w:t>¿Cuál es uno de los mensajes que encuentro en el grafiti?</w:t>
            </w:r>
          </w:p>
          <w:p w:rsidR="00955F60" w:rsidRPr="00843059" w:rsidRDefault="00955F60" w:rsidP="00FD59E6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6628" w:type="dxa"/>
            <w:tcBorders>
              <w:bottom w:val="dotDotDash" w:sz="4" w:space="0" w:color="auto"/>
            </w:tcBorders>
          </w:tcPr>
          <w:p w:rsidR="00B744F5" w:rsidRDefault="00B744F5" w:rsidP="00B744F5">
            <w:pPr>
              <w:ind w:left="360"/>
              <w:jc w:val="both"/>
              <w:rPr>
                <w:rFonts w:ascii="Century Gothic" w:hAnsi="Century Gothic"/>
              </w:rPr>
            </w:pPr>
            <w:r w:rsidRPr="00052927">
              <w:rPr>
                <w:sz w:val="24"/>
                <w:szCs w:val="24"/>
              </w:rPr>
              <w:t>¿Noto alguna creencia</w:t>
            </w:r>
            <w:r w:rsidRPr="00052927">
              <w:rPr>
                <w:rFonts w:eastAsia="Calibri" w:cs="Arial"/>
                <w:sz w:val="24"/>
                <w:szCs w:val="24"/>
              </w:rPr>
              <w:t>, opinión, prejuicio, estereotipo? ¿Cuál?</w:t>
            </w:r>
          </w:p>
          <w:p w:rsidR="00955F60" w:rsidRPr="00843059" w:rsidRDefault="00955F60" w:rsidP="00FD59E6">
            <w:pPr>
              <w:ind w:left="360"/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955F60" w:rsidTr="00FD59E6">
        <w:tc>
          <w:tcPr>
            <w:tcW w:w="6628" w:type="dxa"/>
            <w:tcBorders>
              <w:top w:val="dotDotDash" w:sz="4" w:space="0" w:color="auto"/>
            </w:tcBorders>
          </w:tcPr>
          <w:p w:rsidR="00955F60" w:rsidRDefault="00955F60" w:rsidP="00FD59E6">
            <w:pPr>
              <w:jc w:val="both"/>
              <w:rPr>
                <w:rFonts w:ascii="Century Gothic" w:hAnsi="Century Gothic"/>
              </w:rPr>
            </w:pPr>
          </w:p>
          <w:p w:rsidR="00955F60" w:rsidRDefault="00955F60" w:rsidP="00FD59E6">
            <w:pPr>
              <w:jc w:val="both"/>
              <w:rPr>
                <w:rFonts w:ascii="Century Gothic" w:hAnsi="Century Gothic"/>
              </w:rPr>
            </w:pPr>
          </w:p>
          <w:p w:rsidR="00955F60" w:rsidRDefault="00955F60" w:rsidP="00FD59E6">
            <w:pPr>
              <w:jc w:val="both"/>
              <w:rPr>
                <w:rFonts w:ascii="Century Gothic" w:hAnsi="Century Gothic"/>
              </w:rPr>
            </w:pPr>
          </w:p>
          <w:p w:rsidR="00955F60" w:rsidRDefault="00955F60" w:rsidP="00FD59E6">
            <w:pPr>
              <w:jc w:val="both"/>
              <w:rPr>
                <w:rFonts w:ascii="Century Gothic" w:hAnsi="Century Gothic"/>
              </w:rPr>
            </w:pPr>
          </w:p>
          <w:p w:rsidR="00955F60" w:rsidRDefault="00955F60" w:rsidP="00FD59E6">
            <w:pPr>
              <w:jc w:val="both"/>
              <w:rPr>
                <w:rFonts w:ascii="Century Gothic" w:hAnsi="Century Gothic"/>
              </w:rPr>
            </w:pPr>
          </w:p>
          <w:p w:rsidR="00955F60" w:rsidRPr="00843059" w:rsidRDefault="00955F60" w:rsidP="00FD59E6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6628" w:type="dxa"/>
            <w:tcBorders>
              <w:top w:val="dotDotDash" w:sz="4" w:space="0" w:color="auto"/>
            </w:tcBorders>
          </w:tcPr>
          <w:p w:rsidR="00955F60" w:rsidRPr="00843059" w:rsidRDefault="00955F60" w:rsidP="00FD59E6">
            <w:pPr>
              <w:ind w:left="360"/>
              <w:jc w:val="center"/>
              <w:rPr>
                <w:rFonts w:ascii="Century Gothic" w:hAnsi="Century Gothic"/>
              </w:rPr>
            </w:pPr>
          </w:p>
        </w:tc>
      </w:tr>
    </w:tbl>
    <w:p w:rsidR="000E0B93" w:rsidRDefault="000E0B93" w:rsidP="00B744F5">
      <w:pPr>
        <w:spacing w:line="240" w:lineRule="auto"/>
        <w:jc w:val="center"/>
      </w:pPr>
    </w:p>
    <w:sectPr w:rsidR="000E0B93" w:rsidSect="00115593">
      <w:pgSz w:w="15840" w:h="12240" w:orient="landscape"/>
      <w:pgMar w:top="1080" w:right="1134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697" w:rsidRDefault="003D1697" w:rsidP="00696C1E">
      <w:pPr>
        <w:spacing w:after="0" w:line="240" w:lineRule="auto"/>
      </w:pPr>
      <w:r>
        <w:separator/>
      </w:r>
    </w:p>
  </w:endnote>
  <w:endnote w:type="continuationSeparator" w:id="0">
    <w:p w:rsidR="003D1697" w:rsidRDefault="003D1697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697" w:rsidRDefault="003D1697" w:rsidP="00696C1E">
      <w:pPr>
        <w:spacing w:after="0" w:line="240" w:lineRule="auto"/>
      </w:pPr>
      <w:r>
        <w:separator/>
      </w:r>
    </w:p>
  </w:footnote>
  <w:footnote w:type="continuationSeparator" w:id="0">
    <w:p w:rsidR="003D1697" w:rsidRDefault="003D1697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10058400" cy="756285"/>
          <wp:effectExtent l="0" t="0" r="0" b="5715"/>
          <wp:wrapSquare wrapText="bothSides"/>
          <wp:docPr id="19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1005840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CCC67086"/>
    <w:lvl w:ilvl="0" w:tplc="5CE6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val="es-ES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B355E"/>
    <w:multiLevelType w:val="hybridMultilevel"/>
    <w:tmpl w:val="62E4414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16F53"/>
    <w:multiLevelType w:val="hybridMultilevel"/>
    <w:tmpl w:val="07664816"/>
    <w:lvl w:ilvl="0" w:tplc="09E86EC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F25C0"/>
    <w:multiLevelType w:val="hybridMultilevel"/>
    <w:tmpl w:val="423C79D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E1640"/>
    <w:multiLevelType w:val="hybridMultilevel"/>
    <w:tmpl w:val="9FBA170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">
    <w:nsid w:val="39424D22"/>
    <w:multiLevelType w:val="hybridMultilevel"/>
    <w:tmpl w:val="CC5CA4F4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E572C3"/>
    <w:multiLevelType w:val="hybridMultilevel"/>
    <w:tmpl w:val="D35E7AD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6567F"/>
    <w:multiLevelType w:val="hybridMultilevel"/>
    <w:tmpl w:val="B69AD5F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C1D06"/>
    <w:multiLevelType w:val="hybridMultilevel"/>
    <w:tmpl w:val="39946D2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033ECF"/>
    <w:multiLevelType w:val="hybridMultilevel"/>
    <w:tmpl w:val="7C82FB6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18"/>
  </w:num>
  <w:num w:numId="6">
    <w:abstractNumId w:val="12"/>
  </w:num>
  <w:num w:numId="7">
    <w:abstractNumId w:val="17"/>
  </w:num>
  <w:num w:numId="8">
    <w:abstractNumId w:val="13"/>
  </w:num>
  <w:num w:numId="9">
    <w:abstractNumId w:val="7"/>
  </w:num>
  <w:num w:numId="10">
    <w:abstractNumId w:val="5"/>
  </w:num>
  <w:num w:numId="11">
    <w:abstractNumId w:val="14"/>
  </w:num>
  <w:num w:numId="12">
    <w:abstractNumId w:val="2"/>
  </w:num>
  <w:num w:numId="13">
    <w:abstractNumId w:val="1"/>
  </w:num>
  <w:num w:numId="14">
    <w:abstractNumId w:val="11"/>
  </w:num>
  <w:num w:numId="15">
    <w:abstractNumId w:val="10"/>
  </w:num>
  <w:num w:numId="16">
    <w:abstractNumId w:val="16"/>
  </w:num>
  <w:num w:numId="17">
    <w:abstractNumId w:val="8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52927"/>
    <w:rsid w:val="00054CA3"/>
    <w:rsid w:val="000E0B93"/>
    <w:rsid w:val="000E67B4"/>
    <w:rsid w:val="0011062C"/>
    <w:rsid w:val="001140E4"/>
    <w:rsid w:val="00114B8D"/>
    <w:rsid w:val="00115593"/>
    <w:rsid w:val="00117EE0"/>
    <w:rsid w:val="002F176C"/>
    <w:rsid w:val="002F6250"/>
    <w:rsid w:val="002F6447"/>
    <w:rsid w:val="00300A41"/>
    <w:rsid w:val="00335158"/>
    <w:rsid w:val="003D1697"/>
    <w:rsid w:val="003E6E12"/>
    <w:rsid w:val="003F5ADF"/>
    <w:rsid w:val="00430233"/>
    <w:rsid w:val="004417A4"/>
    <w:rsid w:val="0046550E"/>
    <w:rsid w:val="00482E38"/>
    <w:rsid w:val="004937F4"/>
    <w:rsid w:val="004B52B1"/>
    <w:rsid w:val="00534DFD"/>
    <w:rsid w:val="00585B4D"/>
    <w:rsid w:val="006732E2"/>
    <w:rsid w:val="00696C1E"/>
    <w:rsid w:val="006A630D"/>
    <w:rsid w:val="006F2510"/>
    <w:rsid w:val="00707FE7"/>
    <w:rsid w:val="007202E8"/>
    <w:rsid w:val="007A72E7"/>
    <w:rsid w:val="007E36BB"/>
    <w:rsid w:val="0080316A"/>
    <w:rsid w:val="00814B6A"/>
    <w:rsid w:val="00843059"/>
    <w:rsid w:val="00845A18"/>
    <w:rsid w:val="008C65A5"/>
    <w:rsid w:val="008C671F"/>
    <w:rsid w:val="008D5D67"/>
    <w:rsid w:val="008F6A8E"/>
    <w:rsid w:val="00912FA2"/>
    <w:rsid w:val="0095051E"/>
    <w:rsid w:val="00955F60"/>
    <w:rsid w:val="00974F0F"/>
    <w:rsid w:val="00A317FE"/>
    <w:rsid w:val="00A66B7D"/>
    <w:rsid w:val="00AB1937"/>
    <w:rsid w:val="00AB629C"/>
    <w:rsid w:val="00AB6B54"/>
    <w:rsid w:val="00B50634"/>
    <w:rsid w:val="00B73143"/>
    <w:rsid w:val="00B744F5"/>
    <w:rsid w:val="00BA4878"/>
    <w:rsid w:val="00BB146D"/>
    <w:rsid w:val="00BE703C"/>
    <w:rsid w:val="00BF3D5E"/>
    <w:rsid w:val="00C05E36"/>
    <w:rsid w:val="00C5419D"/>
    <w:rsid w:val="00CB1367"/>
    <w:rsid w:val="00D02912"/>
    <w:rsid w:val="00D4062C"/>
    <w:rsid w:val="00D50DA0"/>
    <w:rsid w:val="00D60D18"/>
    <w:rsid w:val="00D95800"/>
    <w:rsid w:val="00DA1FAA"/>
    <w:rsid w:val="00DB67BA"/>
    <w:rsid w:val="00DF343A"/>
    <w:rsid w:val="00E547D6"/>
    <w:rsid w:val="00E66150"/>
    <w:rsid w:val="00E907E5"/>
    <w:rsid w:val="00EE4CC9"/>
    <w:rsid w:val="00EF2C1F"/>
    <w:rsid w:val="00EF73BD"/>
    <w:rsid w:val="00F02072"/>
    <w:rsid w:val="00F16C2B"/>
    <w:rsid w:val="00F23092"/>
    <w:rsid w:val="00F2382C"/>
    <w:rsid w:val="00F25F78"/>
    <w:rsid w:val="00F61C46"/>
    <w:rsid w:val="00F667A3"/>
    <w:rsid w:val="00F8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semiHidden/>
    <w:unhideWhenUsed/>
    <w:rsid w:val="006A6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63" Type="http://schemas.openxmlformats.org/officeDocument/2006/relationships/image" Target="media/image8.jpg"/><Relationship Id="rId3" Type="http://schemas.openxmlformats.org/officeDocument/2006/relationships/styles" Target="styles.xml"/><Relationship Id="rId159" Type="http://schemas.openxmlformats.org/officeDocument/2006/relationships/image" Target="../ppt/media/image173.svg"/><Relationship Id="rId167" Type="http://schemas.openxmlformats.org/officeDocument/2006/relationships/hyperlink" Target="http://www.la-razon.com/ciudades/Grafitis-mensajes-destacan-Alto_0_2138786134.html" TargetMode="External"/><Relationship Id="rId7" Type="http://schemas.openxmlformats.org/officeDocument/2006/relationships/endnotes" Target="endnotes.xml"/><Relationship Id="rId162" Type="http://schemas.openxmlformats.org/officeDocument/2006/relationships/image" Target="media/image7.jpg"/><Relationship Id="rId2" Type="http://schemas.openxmlformats.org/officeDocument/2006/relationships/numbering" Target="numbering.xml"/><Relationship Id="rId145" Type="http://schemas.openxmlformats.org/officeDocument/2006/relationships/image" Target="media/image4.png"/><Relationship Id="rId161" Type="http://schemas.openxmlformats.org/officeDocument/2006/relationships/header" Target="header1.xml"/><Relationship Id="rId166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44" Type="http://schemas.openxmlformats.org/officeDocument/2006/relationships/image" Target="media/image3.png"/><Relationship Id="rId87" Type="http://schemas.openxmlformats.org/officeDocument/2006/relationships/image" Target="../ppt/media/image101.svg"/><Relationship Id="rId5" Type="http://schemas.openxmlformats.org/officeDocument/2006/relationships/webSettings" Target="webSettings.xml"/><Relationship Id="rId160" Type="http://schemas.openxmlformats.org/officeDocument/2006/relationships/image" Target="media/image5.png"/><Relationship Id="rId165" Type="http://schemas.openxmlformats.org/officeDocument/2006/relationships/hyperlink" Target="https://elcorreoweb.es/provincia/el-grafiti-como-mensaje-social-para-los-mas-pequenos-GD4342778" TargetMode="External"/><Relationship Id="rId10" Type="http://schemas.openxmlformats.org/officeDocument/2006/relationships/image" Target="media/image2.png"/><Relationship Id="rId143" Type="http://schemas.openxmlformats.org/officeDocument/2006/relationships/image" Target="../ppt/media/image157.svg"/><Relationship Id="rId164" Type="http://schemas.openxmlformats.org/officeDocument/2006/relationships/image" Target="media/image9.jpg"/><Relationship Id="rId16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../ppt/media/image4.svg"/><Relationship Id="rId168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7933B-7A64-49AB-A3A9-45CF61E3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669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Usuario de Windows</cp:lastModifiedBy>
  <cp:revision>2</cp:revision>
  <dcterms:created xsi:type="dcterms:W3CDTF">2020-03-20T18:10:00Z</dcterms:created>
  <dcterms:modified xsi:type="dcterms:W3CDTF">2020-03-20T18:10:00Z</dcterms:modified>
</cp:coreProperties>
</file>