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Pr="00696C1E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12FA2">
              <w:rPr>
                <w:rFonts w:ascii="Century Gothic" w:hAnsi="Century Gothic"/>
              </w:rPr>
              <w:t>décimo año</w:t>
            </w:r>
            <w:r w:rsidR="00F038C0">
              <w:rPr>
                <w:rFonts w:ascii="Century Gothic" w:hAnsi="Century Gothic"/>
              </w:rPr>
              <w:t xml:space="preserve"> (académico y 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2FA2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534D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460117">
              <w:rPr>
                <w:rFonts w:ascii="Century Gothic" w:hAnsi="Century Gothic"/>
              </w:rPr>
              <w:t xml:space="preserve"> (anexo 1)</w:t>
            </w:r>
            <w:r w:rsidR="00707FE7" w:rsidRPr="0087493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FC0710" w:rsidRDefault="00FC0710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Recuerdo cuál de los siguientes textos leí con mi docente.</w:t>
            </w:r>
          </w:p>
          <w:p w:rsidR="00FC0710" w:rsidRPr="00FC0710" w:rsidRDefault="00FC0710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sz w:val="24"/>
              </w:rPr>
            </w:pPr>
            <w:r w:rsidRPr="00FC0710">
              <w:rPr>
                <w:rFonts w:ascii="Century Gothic" w:hAnsi="Century Gothic"/>
                <w:sz w:val="24"/>
              </w:rPr>
              <w:t>Orestiada</w:t>
            </w:r>
          </w:p>
          <w:p w:rsidR="00FC0710" w:rsidRDefault="00FC0710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</w:pPr>
            <w:r w:rsidRPr="00FC0710">
              <w:rPr>
                <w:rFonts w:ascii="Century Gothic" w:hAnsi="Century Gothic"/>
                <w:sz w:val="24"/>
              </w:rPr>
              <w:t>Odisea</w:t>
            </w:r>
            <w:r>
              <w:t xml:space="preserve"> </w:t>
            </w:r>
          </w:p>
          <w:p w:rsidR="00FC0710" w:rsidRPr="00FC0710" w:rsidRDefault="00FC0710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 w:rsidRPr="00FC0710">
              <w:rPr>
                <w:rFonts w:ascii="Century Gothic" w:hAnsi="Century Gothic"/>
                <w:sz w:val="24"/>
              </w:rPr>
              <w:t>Edipo rey</w:t>
            </w:r>
          </w:p>
          <w:p w:rsidR="008C65A5" w:rsidRPr="004417A4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Reflexion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sobre las </w:t>
            </w:r>
            <w:r w:rsidR="00970AE1">
              <w:rPr>
                <w:rFonts w:ascii="Century Gothic" w:hAnsi="Century Gothic"/>
                <w:i/>
              </w:rPr>
              <w:t xml:space="preserve">ideas </w:t>
            </w:r>
            <w:r w:rsidR="00144CE0">
              <w:rPr>
                <w:rFonts w:ascii="Century Gothic" w:hAnsi="Century Gothic"/>
                <w:i/>
              </w:rPr>
              <w:t>propuestas en la actividad siguiente</w:t>
            </w:r>
            <w:r w:rsidR="00DF343A">
              <w:rPr>
                <w:rFonts w:ascii="Century Gothic" w:hAnsi="Century Gothic"/>
                <w:i/>
              </w:rPr>
              <w:t>.</w:t>
            </w:r>
          </w:p>
          <w:p w:rsidR="004417A4" w:rsidRPr="00EE4CC9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</w:tc>
      </w:tr>
      <w:tr w:rsidR="00E374AD" w:rsidTr="008A069D">
        <w:trPr>
          <w:trHeight w:val="1352"/>
        </w:trPr>
        <w:tc>
          <w:tcPr>
            <w:tcW w:w="1698" w:type="dxa"/>
          </w:tcPr>
          <w:p w:rsidR="00E374AD" w:rsidRDefault="00E374AD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E374AD" w:rsidRDefault="00E374AD" w:rsidP="00E374AD">
            <w:pPr>
              <w:rPr>
                <w:rFonts w:ascii="Century Gothic" w:hAnsi="Century Gothic"/>
              </w:rPr>
            </w:pPr>
          </w:p>
          <w:p w:rsidR="00E374AD" w:rsidRPr="0046550E" w:rsidRDefault="00E374AD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E374AD" w:rsidRPr="00DF343A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  <w:r w:rsidRPr="00DF343A">
              <w:rPr>
                <w:rFonts w:ascii="Century Gothic" w:hAnsi="Century Gothic"/>
                <w:i/>
              </w:rPr>
              <w:t xml:space="preserve">Tomando en cuenta el </w:t>
            </w:r>
            <w:r>
              <w:rPr>
                <w:rFonts w:ascii="Century Gothic" w:hAnsi="Century Gothic"/>
                <w:i/>
              </w:rPr>
              <w:t>texto que leí</w:t>
            </w:r>
            <w:r w:rsidRPr="00DF343A">
              <w:rPr>
                <w:rFonts w:ascii="Century Gothic" w:hAnsi="Century Gothic"/>
                <w:i/>
              </w:rPr>
              <w:t>,</w:t>
            </w:r>
          </w:p>
          <w:p w:rsidR="00E374AD" w:rsidRDefault="00E374AD" w:rsidP="00E374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51424" behindDoc="0" locked="0" layoutInCell="1" allowOverlap="1" wp14:anchorId="074B3C83" wp14:editId="6C5D333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207010</wp:posOffset>
                  </wp:positionV>
                  <wp:extent cx="2409825" cy="1562100"/>
                  <wp:effectExtent l="0" t="0" r="9525" b="0"/>
                  <wp:wrapThrough wrapText="bothSides">
                    <wp:wrapPolygon edited="0">
                      <wp:start x="0" y="0"/>
                      <wp:lineTo x="0" y="21337"/>
                      <wp:lineTo x="21515" y="21337"/>
                      <wp:lineTo x="21515" y="0"/>
                      <wp:lineTo x="0" y="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restiada.jpg"/>
                          <pic:cNvPicPr/>
                        </pic:nvPicPr>
                        <pic:blipFill rotWithShape="1"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" t="2849" r="2094" b="23601"/>
                          <a:stretch/>
                        </pic:blipFill>
                        <pic:spPr bwMode="auto">
                          <a:xfrm>
                            <a:off x="0" y="0"/>
                            <a:ext cx="240982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56544" behindDoc="0" locked="0" layoutInCell="1" allowOverlap="1" wp14:anchorId="1811FA6B" wp14:editId="04C088A8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187960</wp:posOffset>
                  </wp:positionV>
                  <wp:extent cx="263525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92" y="21343"/>
                      <wp:lineTo x="21392" y="0"/>
                      <wp:lineTo x="0" y="0"/>
                    </wp:wrapPolygon>
                  </wp:wrapThrough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disea-1.jpg"/>
                          <pic:cNvPicPr/>
                        </pic:nvPicPr>
                        <pic:blipFill rotWithShape="1"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0" r="11829"/>
                          <a:stretch/>
                        </pic:blipFill>
                        <pic:spPr bwMode="auto">
                          <a:xfrm>
                            <a:off x="0" y="0"/>
                            <a:ext cx="263525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</w:rPr>
              <w:t>Observo la imagen que lo representa</w:t>
            </w:r>
            <w:r w:rsidRPr="00585B4D">
              <w:rPr>
                <w:rFonts w:ascii="Century Gothic" w:hAnsi="Century Gothic"/>
                <w:i/>
              </w:rPr>
              <w:t>.</w:t>
            </w:r>
          </w:p>
          <w:p w:rsidR="00E374AD" w:rsidRDefault="00E374AD" w:rsidP="00E374AD">
            <w:pPr>
              <w:jc w:val="both"/>
              <w:rPr>
                <w:rFonts w:ascii="Century Gothic" w:hAnsi="Century Gothic"/>
                <w:sz w:val="14"/>
              </w:rPr>
            </w:pPr>
            <w:r w:rsidRPr="00E374AD">
              <w:rPr>
                <w:rFonts w:ascii="Century Gothic" w:hAnsi="Century Gothic"/>
                <w:sz w:val="14"/>
              </w:rPr>
              <w:t>Fuente (</w:t>
            </w:r>
            <w:r w:rsidRPr="00E374AD">
              <w:rPr>
                <w:rFonts w:ascii="Century Gothic" w:hAnsi="Century Gothic"/>
                <w:b/>
                <w:i/>
                <w:sz w:val="14"/>
              </w:rPr>
              <w:t>Orestiada</w:t>
            </w:r>
            <w:r w:rsidRPr="00E374AD">
              <w:rPr>
                <w:rFonts w:ascii="Century Gothic" w:hAnsi="Century Gothic"/>
                <w:sz w:val="14"/>
              </w:rPr>
              <w:t xml:space="preserve">): </w:t>
            </w:r>
            <w:r>
              <w:rPr>
                <w:rFonts w:ascii="Century Gothic" w:hAnsi="Century Gothic"/>
                <w:sz w:val="14"/>
              </w:rPr>
              <w:t xml:space="preserve">                                                                  </w:t>
            </w:r>
            <w:r w:rsidRPr="00E374AD">
              <w:rPr>
                <w:rFonts w:ascii="Century Gothic" w:hAnsi="Century Gothic"/>
                <w:sz w:val="14"/>
              </w:rPr>
              <w:t>Fuente (</w:t>
            </w:r>
            <w:r w:rsidRPr="00E374AD">
              <w:rPr>
                <w:rFonts w:ascii="Century Gothic" w:hAnsi="Century Gothic"/>
                <w:b/>
                <w:i/>
                <w:sz w:val="14"/>
              </w:rPr>
              <w:t>Odisea</w:t>
            </w:r>
            <w:r w:rsidRPr="00E374AD">
              <w:rPr>
                <w:rFonts w:ascii="Century Gothic" w:hAnsi="Century Gothic"/>
                <w:sz w:val="14"/>
              </w:rPr>
              <w:t>):</w:t>
            </w:r>
          </w:p>
          <w:p w:rsidR="00E374AD" w:rsidRPr="00E374AD" w:rsidRDefault="00CA756C" w:rsidP="00E374AD">
            <w:pPr>
              <w:jc w:val="both"/>
              <w:rPr>
                <w:rFonts w:ascii="Century Gothic" w:hAnsi="Century Gothic"/>
                <w:sz w:val="12"/>
              </w:rPr>
            </w:pPr>
            <w:hyperlink r:id="rId147" w:history="1">
              <w:r w:rsidR="00E374AD" w:rsidRPr="00E374AD">
                <w:rPr>
                  <w:rStyle w:val="Hipervnculo"/>
                  <w:rFonts w:ascii="Century Gothic" w:hAnsi="Century Gothic"/>
                  <w:color w:val="auto"/>
                  <w:sz w:val="12"/>
                  <w:u w:val="none"/>
                </w:rPr>
                <w:t>https://www.alamy.es/imagenes/the-eumenides.htm</w:t>
              </w:r>
            </w:hyperlink>
            <w:r w:rsidR="00E374AD" w:rsidRPr="00E374AD">
              <w:rPr>
                <w:rFonts w:ascii="Century Gothic" w:hAnsi="Century Gothic"/>
                <w:sz w:val="12"/>
              </w:rPr>
              <w:t xml:space="preserve">   </w:t>
            </w:r>
            <w:r w:rsidR="00E374AD">
              <w:rPr>
                <w:rFonts w:ascii="Century Gothic" w:hAnsi="Century Gothic"/>
                <w:sz w:val="12"/>
              </w:rPr>
              <w:t xml:space="preserve">                    </w:t>
            </w:r>
            <w:hyperlink r:id="rId148" w:history="1">
              <w:r w:rsidR="00E374AD" w:rsidRPr="00E374AD">
                <w:rPr>
                  <w:rFonts w:ascii="Century Gothic" w:hAnsi="Century Gothic"/>
                  <w:sz w:val="12"/>
                </w:rPr>
                <w:t>https://elpais.com/cultura/2019/11/06/actualidad/1573037468_748773.html</w:t>
              </w:r>
            </w:hyperlink>
          </w:p>
          <w:p w:rsidR="00E374AD" w:rsidRDefault="00E374AD" w:rsidP="00E374A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w:lastRenderedPageBreak/>
              <w:drawing>
                <wp:anchor distT="0" distB="0" distL="114300" distR="114300" simplePos="0" relativeHeight="251750400" behindDoc="0" locked="0" layoutInCell="1" allowOverlap="1" wp14:anchorId="6B262E3E" wp14:editId="32C8EFA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243840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431" y="21343"/>
                      <wp:lineTo x="21431" y="0"/>
                      <wp:lineTo x="0" y="0"/>
                    </wp:wrapPolygon>
                  </wp:wrapThrough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dipo-Rey-Sofocles-1.jpg"/>
                          <pic:cNvPicPr/>
                        </pic:nvPicPr>
                        <pic:blipFill rotWithShape="1"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1" t="1301" r="14585" b="2061"/>
                          <a:stretch/>
                        </pic:blipFill>
                        <pic:spPr bwMode="auto">
                          <a:xfrm>
                            <a:off x="0" y="0"/>
                            <a:ext cx="24384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4AD" w:rsidRPr="00E374AD" w:rsidRDefault="00E374AD" w:rsidP="00E374AD">
            <w:pPr>
              <w:jc w:val="both"/>
              <w:rPr>
                <w:rFonts w:ascii="Century Gothic" w:hAnsi="Century Gothic"/>
                <w:sz w:val="12"/>
              </w:rPr>
            </w:pPr>
            <w:r w:rsidRPr="00E374AD">
              <w:rPr>
                <w:rFonts w:ascii="Century Gothic" w:hAnsi="Century Gothic"/>
                <w:sz w:val="12"/>
              </w:rPr>
              <w:t>Fuente (</w:t>
            </w:r>
            <w:r w:rsidRPr="00E374AD">
              <w:rPr>
                <w:rFonts w:ascii="Century Gothic" w:hAnsi="Century Gothic"/>
                <w:i/>
                <w:sz w:val="12"/>
              </w:rPr>
              <w:t>Edipo rey</w:t>
            </w:r>
            <w:r w:rsidRPr="00E374AD">
              <w:rPr>
                <w:rFonts w:ascii="Century Gothic" w:hAnsi="Century Gothic"/>
                <w:sz w:val="12"/>
              </w:rPr>
              <w:t>):</w:t>
            </w:r>
          </w:p>
          <w:p w:rsidR="00E374AD" w:rsidRPr="00E374AD" w:rsidRDefault="00CA756C" w:rsidP="00E374AD">
            <w:pPr>
              <w:jc w:val="both"/>
              <w:rPr>
                <w:rFonts w:ascii="Century Gothic" w:hAnsi="Century Gothic"/>
                <w:i/>
                <w:sz w:val="16"/>
              </w:rPr>
            </w:pPr>
            <w:hyperlink r:id="rId150" w:history="1">
              <w:r w:rsidR="00E374AD" w:rsidRPr="00E374AD">
                <w:rPr>
                  <w:rFonts w:ascii="Century Gothic" w:hAnsi="Century Gothic"/>
                  <w:sz w:val="12"/>
                </w:rPr>
                <w:t>https://www.anateresatorres.com/?p=927</w:t>
              </w:r>
            </w:hyperlink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E374AD" w:rsidRPr="004417A4" w:rsidRDefault="00E374AD" w:rsidP="00E374A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E374AD">
              <w:rPr>
                <w:rFonts w:ascii="Century Gothic" w:hAnsi="Century Gothic"/>
                <w:i/>
              </w:rPr>
              <w:t>reflexionó sobre el momento del texto que representa la imagen y sobre el texto leído.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Default="008D5D67" w:rsidP="00335158">
            <w:p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*</w:t>
            </w:r>
            <w:r w:rsidR="006A630D" w:rsidRPr="00335158">
              <w:rPr>
                <w:rFonts w:ascii="Century Gothic" w:hAnsi="Century Gothic"/>
              </w:rPr>
              <w:t xml:space="preserve">Utilizando </w:t>
            </w:r>
            <w:r w:rsidR="008A069D">
              <w:rPr>
                <w:rFonts w:ascii="Century Gothic" w:hAnsi="Century Gothic"/>
              </w:rPr>
              <w:t>la imagen y el texto leído con anterioridad en mi clase de Español</w:t>
            </w:r>
            <w:r w:rsidR="006A630D" w:rsidRPr="00335158">
              <w:rPr>
                <w:rFonts w:ascii="Century Gothic" w:hAnsi="Century Gothic"/>
              </w:rPr>
              <w:t>:</w:t>
            </w:r>
          </w:p>
          <w:p w:rsidR="008A069D" w:rsidRPr="005A536D" w:rsidRDefault="005A536D" w:rsidP="007B6C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respondo, ¿</w:t>
            </w:r>
            <w:r w:rsidR="008A069D" w:rsidRPr="008A069D">
              <w:rPr>
                <w:rFonts w:ascii="Century Gothic" w:hAnsi="Century Gothic"/>
                <w:i/>
              </w:rPr>
              <w:t>cuál es la  importancia de lo representado en la imagen, con respecto al desarrollo de la historia</w:t>
            </w:r>
            <w:r>
              <w:rPr>
                <w:rFonts w:ascii="Century Gothic" w:hAnsi="Century Gothic"/>
                <w:i/>
              </w:rPr>
              <w:t>?</w:t>
            </w:r>
            <w:r w:rsidR="00E532C6">
              <w:rPr>
                <w:rFonts w:ascii="Century Gothic" w:hAnsi="Century Gothic"/>
                <w:i/>
              </w:rPr>
              <w:t xml:space="preserve"> </w:t>
            </w:r>
            <w:r w:rsidR="008A069D" w:rsidRPr="008A069D">
              <w:rPr>
                <w:rFonts w:ascii="Century Gothic" w:hAnsi="Century Gothic"/>
                <w:i/>
              </w:rPr>
              <w:t>Anoto la reflexión en el siguiente espacio:</w:t>
            </w:r>
          </w:p>
          <w:p w:rsidR="005A536D" w:rsidRPr="005A536D" w:rsidRDefault="005A536D" w:rsidP="005A536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24ED38D8" wp14:editId="3BAA8AE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4445</wp:posOffset>
                      </wp:positionV>
                      <wp:extent cx="4486275" cy="2781300"/>
                      <wp:effectExtent l="190500" t="19050" r="47625" b="247650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6275" cy="2781300"/>
                                <a:chOff x="0" y="0"/>
                                <a:chExt cx="5238750" cy="2781300"/>
                              </a:xfrm>
                            </wpg:grpSpPr>
                            <wps:wsp>
                              <wps:cNvPr id="27" name="Flecha derecha 27"/>
                              <wps:cNvSpPr/>
                              <wps:spPr>
                                <a:xfrm>
                                  <a:off x="1457325" y="2466975"/>
                                  <a:ext cx="542925" cy="22860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Grupo 34"/>
                              <wpg:cNvGrpSpPr/>
                              <wpg:grpSpPr>
                                <a:xfrm>
                                  <a:off x="0" y="0"/>
                                  <a:ext cx="5238750" cy="2781300"/>
                                  <a:chOff x="0" y="0"/>
                                  <a:chExt cx="5238750" cy="2781300"/>
                                </a:xfrm>
                              </wpg:grpSpPr>
                              <wps:wsp>
                                <wps:cNvPr id="28" name="Llamada ovalada 28"/>
                                <wps:cNvSpPr/>
                                <wps:spPr>
                                  <a:xfrm>
                                    <a:off x="1057275" y="0"/>
                                    <a:ext cx="4181475" cy="2657475"/>
                                  </a:xfrm>
                                  <a:prstGeom prst="wedgeEllipseCallou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A069D" w:rsidRDefault="008A069D" w:rsidP="008A069D">
                                      <w:pPr>
                                        <w:jc w:val="center"/>
                                      </w:pPr>
                                      <w:r>
                                        <w:t>Mi reflexión:</w:t>
                                      </w:r>
                                    </w:p>
                                    <w:p w:rsidR="008A069D" w:rsidRDefault="008A069D" w:rsidP="008A069D">
                                      <w:pPr>
                                        <w:jc w:val="center"/>
                                      </w:pPr>
                                      <w:r>
    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Llamada con línea 3 (sin borde) 30"/>
                                <wps:cNvSpPr/>
                                <wps:spPr>
                                  <a:xfrm>
                                    <a:off x="0" y="1895475"/>
                                    <a:ext cx="1257300" cy="885825"/>
                                  </a:xfrm>
                                  <a:prstGeom prst="callout3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A069D" w:rsidRDefault="008A069D" w:rsidP="008A069D">
                                      <w:pPr>
                                        <w:jc w:val="center"/>
                                      </w:pPr>
                                      <w:r>
                                        <w:t>Nombre del texto:</w:t>
                                      </w:r>
                                    </w:p>
                                    <w:p w:rsidR="008A069D" w:rsidRDefault="008A069D" w:rsidP="008A069D">
                                      <w:pPr>
                                        <w:jc w:val="center"/>
                                      </w:pPr>
                                      <w:r>
                                        <w:t>______________________________</w:t>
                                      </w:r>
                                    </w:p>
                                    <w:p w:rsidR="008A069D" w:rsidRDefault="008A069D" w:rsidP="008A069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D38D8" id="Grupo 35" o:spid="_x0000_s1026" style="position:absolute;left:0;text-align:left;margin-left:8.1pt;margin-top:.35pt;width:353.25pt;height:219pt;z-index:251754496;mso-width-relative:margin;mso-height-relative:margin" coordsize="52387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echa derecha 27" o:spid="_x0000_s1027" type="#_x0000_t13" style="position:absolute;left:14573;top:24669;width:5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q4MUA&#10;AADbAAAADwAAAGRycy9kb3ducmV2LnhtbESPW2sCMRSE34X+h3AKfatZffCyNUoVxCIU8YK+nian&#10;2cXNybKJ6/bfN4WCj8PMfMPMFp2rREtNKD0rGPQzEMTam5KtgtNx/ToBESKywcozKfihAIv5U2+G&#10;ufF33lN7iFYkCIccFRQx1rmUQRfkMPR9TZy8b984jEk2VpoG7wnuKjnMspF0WHJaKLCmVUH6erg5&#10;BfqqvzaT5e62y9zg3F4+7XS7sUq9PHfvbyAidfER/m9/GAXD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KrgxQAAANsAAAAPAAAAAAAAAAAAAAAAAJgCAABkcnMv&#10;ZG93bnJldi54bWxQSwUGAAAAAAQABAD1AAAAigMAAAAA&#10;" adj="17053" fillcolor="#5b9bd5 [3204]" strokecolor="#1f4d78 [1604]" strokeweight="1pt"/>
                      <v:group id="Grupo 34" o:spid="_x0000_s1028" style="position:absolute;width:52387;height:27813" coordsize="52387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type id="_x0000_t63" coordsize="21600,21600" o:spt="63" adj="1350,25920" path="wr,,21600,21600@15@16@17@18l@21@22xe">
                          <v:stroke joinstyle="miter"/>
                          <v:formulas>
                            <v:f eqn="val #0"/>
                            <v:f eqn="val #1"/>
                            <v:f eqn="sum 10800 0 #0"/>
                            <v:f eqn="sum 10800 0 #1"/>
                            <v:f eqn="atan2 @2 @3"/>
                            <v:f eqn="sumangle @4 11 0"/>
                            <v:f eqn="sumangle @4 0 11"/>
                            <v:f eqn="cos 10800 @4"/>
                            <v:f eqn="sin 10800 @4"/>
                            <v:f eqn="cos 10800 @5"/>
                            <v:f eqn="sin 10800 @5"/>
                            <v:f eqn="cos 10800 @6"/>
                            <v:f eqn="sin 10800 @6"/>
                            <v:f eqn="sum 10800 0 @7"/>
                            <v:f eqn="sum 10800 0 @8"/>
                            <v:f eqn="sum 10800 0 @9"/>
                            <v:f eqn="sum 10800 0 @10"/>
                            <v:f eqn="sum 10800 0 @11"/>
                            <v:f eqn="sum 10800 0 @12"/>
                            <v:f eqn="mod @2 @3 0"/>
                            <v:f eqn="sum @19 0 10800"/>
                            <v:f eqn="if @20 #0 @13"/>
                            <v:f eqn="if @20 #1 @14"/>
                          </v:formulas>
                          <v:path o:connecttype="custom" o:connectlocs="10800,0;3163,3163;0,10800;3163,18437;10800,21600;18437,18437;21600,10800;18437,3163;@21,@22" textboxrect="3163,3163,18437,18437"/>
                          <v:handles>
                            <v:h position="#0,#1"/>
                          </v:handles>
                        </v:shapetype>
                        <v:shape id="Llamada ovalada 28" o:spid="_x0000_s1029" type="#_x0000_t63" style="position:absolute;left:10572;width:41815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HvsAA&#10;AADbAAAADwAAAGRycy9kb3ducmV2LnhtbERPy2oCMRTdC/5DuEJ3mqmL2k6NIoJowY0PXF8nt5Nh&#10;JjdjEnXq15uF0OXhvKfzzjbiRj5UjhW8jzIQxIXTFZcKjofV8BNEiMgaG8ek4I8CzGf93hRz7e68&#10;o9s+liKFcMhRgYmxzaUMhSGLYeRa4sT9Om8xJuhLqT3eU7ht5DjLPqTFilODwZaWhop6f7UKzj+7&#10;x4m31kwmzdrX9eXrdF5opd4G3eIbRKQu/otf7o1WME5j05f0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HvsAAAADbAAAADwAAAAAAAAAAAAAAAACYAgAAZHJzL2Rvd25y&#10;ZXYueG1sUEsFBgAAAAAEAAQA9QAAAIUDAAAAAA==&#10;" adj="6300,24300" fillcolor="#5b9bd5 [3204]" strokecolor="#1f4d78 [1604]" strokeweight="1pt">
                          <v:textbox>
                            <w:txbxContent>
                              <w:p w:rsidR="008A069D" w:rsidRDefault="008A069D" w:rsidP="008A069D">
                                <w:pPr>
                                  <w:jc w:val="center"/>
                                </w:pPr>
                                <w:r>
                                  <w:t>Mi reflexión:</w:t>
                                </w:r>
                              </w:p>
                              <w:p w:rsidR="008A069D" w:rsidRDefault="008A069D" w:rsidP="008A069D">
                                <w:pPr>
                                  <w:jc w:val="center"/>
                                </w:pP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v:textbox>
                        </v:shape>
                        <v:shapetype id="_x0000_t43" coordsize="21600,21600" o:spt="43" adj="23400,24400,25200,21600,25200,4050,23400,4050" path="m@0@1l@2@3@4@5@6@7nfem,l21600,r,21600l,21600ns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val #4"/>
                            <v:f eqn="val #5"/>
                            <v:f eqn="val #6"/>
                            <v:f eqn="val #7"/>
                          </v:formulas>
                          <v:path arrowok="t" o:extrusionok="f" gradientshapeok="t" o:connecttype="custom" o:connectlocs="@0,@1;10800,0;10800,21600;0,10800;21600,10800"/>
                          <v:handles>
                            <v:h position="#0,#1"/>
                            <v:h position="#2,#3"/>
                            <v:h position="#4,#5"/>
                            <v:h position="#6,#7"/>
                          </v:handles>
                          <o:callout v:ext="edit" type="threeSegment" on="t" textborder="f"/>
                        </v:shapetype>
                        <v:shape id="Llamada con línea 3 (sin borde) 30" o:spid="_x0000_s1030" type="#_x0000_t43" style="position:absolute;top:18954;width:12573;height: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+QrsA&#10;AADbAAAADwAAAGRycy9kb3ducmV2LnhtbERPSwrCMBDdC94hjOBOUxVFqlFUUFyJvwMMzdgWk0lp&#10;Yq23NwvB5eP9l+vWGtFQ7UvHCkbDBARx5nTJuYL7bT+Yg/ABWaNxTAo+5GG96naWmGr35gs115CL&#10;GMI+RQVFCFUqpc8KsuiHriKO3MPVFkOEdS51je8Ybo0cJ8lMWiw5NhRY0a6g7Hl9WQWmmm4Ppy1t&#10;pmOX3ck0eRv8Wal+r90sQARqw1/8cx+1gk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vnfkK7AAAA2wAAAA8AAAAAAAAAAAAAAAAAmAIAAGRycy9kb3ducmV2Lnht&#10;bFBLBQYAAAAABAAEAPUAAACAAwAAAAA=&#10;" adj="-1800,,-3600,,-3600,,-1800" fillcolor="#5b9bd5 [3204]" strokecolor="#1f4d78 [1604]" strokeweight="1pt">
                          <v:textbox>
                            <w:txbxContent>
                              <w:p w:rsidR="008A069D" w:rsidRDefault="008A069D" w:rsidP="008A069D">
                                <w:pPr>
                                  <w:jc w:val="center"/>
                                </w:pPr>
                                <w:r>
                                  <w:t>Nombre del texto:</w:t>
                                </w:r>
                              </w:p>
                              <w:p w:rsidR="008A069D" w:rsidRDefault="008A069D" w:rsidP="008A069D">
                                <w:pPr>
                                  <w:jc w:val="center"/>
                                </w:pPr>
                                <w:r>
                                  <w:t>______________________________</w:t>
                                </w:r>
                              </w:p>
                              <w:p w:rsidR="008A069D" w:rsidRDefault="008A069D" w:rsidP="008A069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o:callout v:ext="edit" minusx="t" minusy="t"/>
                        </v:shape>
                      </v:group>
                    </v:group>
                  </w:pict>
                </mc:Fallback>
              </mc:AlternateContent>
            </w: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8A069D" w:rsidRDefault="008A069D" w:rsidP="00335158">
            <w:pPr>
              <w:jc w:val="both"/>
              <w:rPr>
                <w:rFonts w:ascii="Century Gothic" w:hAnsi="Century Gothic"/>
              </w:rPr>
            </w:pPr>
          </w:p>
          <w:p w:rsidR="006A630D" w:rsidRDefault="00335158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 xml:space="preserve">Luego, </w:t>
            </w:r>
            <w:r>
              <w:rPr>
                <w:rFonts w:ascii="Century Gothic" w:hAnsi="Century Gothic"/>
              </w:rPr>
              <w:t>reflexiono sobre las siguientes preguntas y anoto las respuestas</w:t>
            </w:r>
            <w:r w:rsidR="00BA4878">
              <w:rPr>
                <w:rFonts w:ascii="Century Gothic" w:hAnsi="Century Gothic"/>
              </w:rPr>
              <w:t xml:space="preserve"> (para anotar las respuestas puedo utilizar el esquema que aparece</w:t>
            </w:r>
            <w:r w:rsidR="00845A18">
              <w:rPr>
                <w:rFonts w:ascii="Century Gothic" w:hAnsi="Century Gothic"/>
              </w:rPr>
              <w:t xml:space="preserve"> con el nombre de </w:t>
            </w:r>
            <w:r w:rsidR="00845A18" w:rsidRPr="00845A18">
              <w:rPr>
                <w:rFonts w:ascii="Century Gothic" w:hAnsi="Century Gothic"/>
                <w:b/>
              </w:rPr>
              <w:t xml:space="preserve">anexo </w:t>
            </w:r>
            <w:r w:rsidR="00F2382C">
              <w:rPr>
                <w:rFonts w:ascii="Century Gothic" w:hAnsi="Century Gothic"/>
                <w:b/>
              </w:rPr>
              <w:t>1</w:t>
            </w:r>
            <w:r w:rsidR="00BA4878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:</w:t>
            </w:r>
          </w:p>
          <w:p w:rsidR="0040105D" w:rsidRPr="0040105D" w:rsidRDefault="0040105D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50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¿Qué significa el título del texto?</w:t>
            </w:r>
          </w:p>
          <w:p w:rsidR="0040105D" w:rsidRPr="0040105D" w:rsidRDefault="0040105D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50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¿Cómo se representa el título con lo narrado en el texto?</w:t>
            </w:r>
          </w:p>
          <w:p w:rsidR="0040105D" w:rsidRPr="0040105D" w:rsidRDefault="0040105D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50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¿Cuál es el personaje que considero más importante en el texto? ¿Por qué?</w:t>
            </w:r>
          </w:p>
          <w:p w:rsidR="0040105D" w:rsidRPr="0040105D" w:rsidRDefault="0040105D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67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¿Los personajes son representados de la misma manera? ¿Por qué?</w:t>
            </w:r>
          </w:p>
          <w:p w:rsidR="0040105D" w:rsidRDefault="0040105D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50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¿Me esperé el desenlace del texto? ¿Por qué?</w:t>
            </w:r>
          </w:p>
          <w:p w:rsidR="00BA4878" w:rsidRPr="00BA4878" w:rsidRDefault="00BA4878" w:rsidP="0040105D">
            <w:pPr>
              <w:pStyle w:val="Prrafodelista"/>
              <w:numPr>
                <w:ilvl w:val="0"/>
                <w:numId w:val="22"/>
              </w:numPr>
              <w:tabs>
                <w:tab w:val="left" w:pos="1150"/>
              </w:tabs>
              <w:ind w:left="1167" w:firstLine="0"/>
              <w:jc w:val="both"/>
              <w:rPr>
                <w:rFonts w:ascii="Century Gothic" w:hAnsi="Century Gothic"/>
              </w:rPr>
            </w:pPr>
            <w:r w:rsidRPr="007A72E7">
              <w:rPr>
                <w:rFonts w:ascii="Century Gothic" w:hAnsi="Century Gothic"/>
              </w:rPr>
              <w:lastRenderedPageBreak/>
              <w:t xml:space="preserve">Elaboro un pequeño texto (de </w:t>
            </w:r>
            <w:r w:rsidR="0040105D">
              <w:rPr>
                <w:rFonts w:ascii="Century Gothic" w:hAnsi="Century Gothic"/>
              </w:rPr>
              <w:t>tres</w:t>
            </w:r>
            <w:r w:rsidRPr="007A72E7">
              <w:rPr>
                <w:rFonts w:ascii="Century Gothic" w:hAnsi="Century Gothic"/>
              </w:rPr>
              <w:t xml:space="preserve"> </w:t>
            </w:r>
            <w:r w:rsidR="0040105D">
              <w:rPr>
                <w:rFonts w:ascii="Century Gothic" w:hAnsi="Century Gothic"/>
              </w:rPr>
              <w:t>o cuatro</w:t>
            </w:r>
            <w:r w:rsidRPr="007A72E7">
              <w:rPr>
                <w:rFonts w:ascii="Century Gothic" w:hAnsi="Century Gothic"/>
              </w:rPr>
              <w:t xml:space="preserve"> párrafos), en el que expreso mi punto de vista del tema central del artículo.</w:t>
            </w:r>
            <w:r w:rsidR="0040105D" w:rsidRPr="0040105D">
              <w:rPr>
                <w:rFonts w:ascii="Century Gothic" w:hAnsi="Century Gothic"/>
              </w:rPr>
              <w:t xml:space="preserve"> </w:t>
            </w:r>
            <w:r w:rsidR="0040105D">
              <w:rPr>
                <w:rFonts w:ascii="Century Gothic" w:hAnsi="Century Gothic"/>
              </w:rPr>
              <w:t xml:space="preserve">No debo olvidar la </w:t>
            </w:r>
            <w:r w:rsidR="0040105D" w:rsidRPr="0040105D">
              <w:rPr>
                <w:rFonts w:ascii="Century Gothic" w:hAnsi="Century Gothic"/>
              </w:rPr>
              <w:t>planificación</w:t>
            </w:r>
            <w:r w:rsidR="0040105D">
              <w:rPr>
                <w:rFonts w:ascii="Century Gothic" w:hAnsi="Century Gothic"/>
              </w:rPr>
              <w:t xml:space="preserve"> (esquema de ideas)</w:t>
            </w:r>
            <w:r w:rsidR="0040105D" w:rsidRPr="0040105D">
              <w:rPr>
                <w:rFonts w:ascii="Century Gothic" w:hAnsi="Century Gothic"/>
              </w:rPr>
              <w:t xml:space="preserve">, </w:t>
            </w:r>
            <w:proofErr w:type="spellStart"/>
            <w:r w:rsidR="0040105D" w:rsidRPr="0040105D">
              <w:rPr>
                <w:rFonts w:ascii="Century Gothic" w:hAnsi="Century Gothic"/>
              </w:rPr>
              <w:t>textualización</w:t>
            </w:r>
            <w:proofErr w:type="spellEnd"/>
            <w:r w:rsidR="0040105D" w:rsidRPr="0040105D">
              <w:rPr>
                <w:rFonts w:ascii="Century Gothic" w:hAnsi="Century Gothic"/>
              </w:rPr>
              <w:t xml:space="preserve"> </w:t>
            </w:r>
            <w:r w:rsidR="0040105D">
              <w:rPr>
                <w:rFonts w:ascii="Century Gothic" w:hAnsi="Century Gothic"/>
              </w:rPr>
              <w:t xml:space="preserve">(escritura) </w:t>
            </w:r>
            <w:r w:rsidR="0040105D" w:rsidRPr="0040105D">
              <w:rPr>
                <w:rFonts w:ascii="Century Gothic" w:hAnsi="Century Gothic"/>
              </w:rPr>
              <w:t xml:space="preserve">y revisión </w:t>
            </w:r>
            <w:r w:rsidR="0040105D">
              <w:rPr>
                <w:rFonts w:ascii="Century Gothic" w:hAnsi="Century Gothic"/>
              </w:rPr>
              <w:t>del texto creado.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lectura del </w:t>
            </w:r>
            <w:r w:rsidR="002F7C03">
              <w:rPr>
                <w:rFonts w:ascii="Century Gothic" w:hAnsi="Century Gothic"/>
                <w:i/>
              </w:rPr>
              <w:t>texto y de la imagen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 xml:space="preserve">de </w:t>
            </w:r>
            <w:r w:rsidR="002F7C03">
              <w:rPr>
                <w:rFonts w:ascii="Century Gothic" w:hAnsi="Century Gothic"/>
                <w:i/>
              </w:rPr>
              <w:t xml:space="preserve">la </w:t>
            </w:r>
            <w:r w:rsidR="00F2382C" w:rsidRPr="00F2382C">
              <w:rPr>
                <w:rFonts w:ascii="Century Gothic" w:hAnsi="Century Gothic"/>
                <w:i/>
              </w:rPr>
              <w:t>lectura de un texto,</w:t>
            </w:r>
            <w:r w:rsidR="00A12ED7">
              <w:rPr>
                <w:rFonts w:ascii="Century Gothic" w:hAnsi="Century Gothic"/>
                <w:i/>
              </w:rPr>
              <w:t xml:space="preserve"> para el disfrute, el gozo y el aprendizaje</w:t>
            </w:r>
            <w:r w:rsidR="00F2382C" w:rsidRPr="00F2382C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plantear otras preguntas al analizar un </w:t>
            </w:r>
            <w:r w:rsidR="005B5F0F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  <w:bookmarkStart w:id="0" w:name="_GoBack"/>
            <w:bookmarkEnd w:id="0"/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ideas principales de los párrafos?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5F6674A2" wp14:editId="78955E2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154A6001" wp14:editId="6151CB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las preguntas sobre el análisis del texto?</w:t>
            </w: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28"/>
        </w:trPr>
        <w:tc>
          <w:tcPr>
            <w:tcW w:w="8217" w:type="dxa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¿Realicé los tres momentos en la escritura (planificación, </w:t>
            </w:r>
            <w:proofErr w:type="spellStart"/>
            <w:r>
              <w:rPr>
                <w:rFonts w:ascii="Century Gothic" w:hAnsi="Century Gothic"/>
              </w:rPr>
              <w:t>textualización</w:t>
            </w:r>
            <w:proofErr w:type="spellEnd"/>
            <w:r>
              <w:rPr>
                <w:rFonts w:ascii="Century Gothic" w:hAnsi="Century Gothic"/>
              </w:rPr>
              <w:t xml:space="preserve"> y revisión) al escribir mi texto?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1DD79454" wp14:editId="726224C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-60960</wp:posOffset>
                  </wp:positionV>
                  <wp:extent cx="374087" cy="335915"/>
                  <wp:effectExtent l="0" t="0" r="698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7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4736" behindDoc="1" locked="0" layoutInCell="1" allowOverlap="1" wp14:anchorId="3A2973A2" wp14:editId="6345CE3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244475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82AF0" w:rsidRDefault="00382AF0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82AF0" w:rsidRDefault="00382AF0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82AF0" w:rsidRDefault="00382AF0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82AF0" w:rsidRPr="008D5D67" w:rsidRDefault="00382AF0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7A72E7" w:rsidRDefault="007A72E7" w:rsidP="007A72E7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  <w:sectPr w:rsidR="00845A18" w:rsidSect="006F2510">
          <w:headerReference w:type="default" r:id="rId161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</w:tcPr>
          <w:p w:rsidR="00843059" w:rsidRPr="007752E5" w:rsidRDefault="007752E5" w:rsidP="007752E5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  <w:r w:rsidRPr="007752E5">
              <w:rPr>
                <w:rFonts w:ascii="Century Gothic" w:hAnsi="Century Gothic"/>
              </w:rPr>
              <w:t>¿Qué significa el título del texto?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7752E5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752E5">
              <w:rPr>
                <w:rFonts w:ascii="Century Gothic" w:hAnsi="Century Gothic"/>
              </w:rPr>
              <w:t>¿Cómo se representa el título con lo narrado en el texto?</w:t>
            </w:r>
          </w:p>
        </w:tc>
      </w:tr>
      <w:tr w:rsidR="00843059" w:rsidTr="003F5ADF">
        <w:tc>
          <w:tcPr>
            <w:tcW w:w="6628" w:type="dxa"/>
            <w:tcBorders>
              <w:bottom w:val="single" w:sz="4" w:space="0" w:color="auto"/>
            </w:tcBorders>
          </w:tcPr>
          <w:p w:rsidR="007752E5" w:rsidRPr="007752E5" w:rsidRDefault="007752E5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  <w:p w:rsidR="007752E5" w:rsidRPr="00843059" w:rsidRDefault="007752E5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  <w:bottom w:val="single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7752E5" w:rsidRDefault="007752E5" w:rsidP="007752E5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  <w:r w:rsidRPr="007752E5">
              <w:rPr>
                <w:rFonts w:ascii="Century Gothic" w:hAnsi="Century Gothic"/>
              </w:rPr>
              <w:t>¿Cuál es el personaje que considero más importante en el texto? ¿Por qué?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7752E5" w:rsidRDefault="007752E5" w:rsidP="007752E5">
            <w:pPr>
              <w:tabs>
                <w:tab w:val="left" w:pos="1167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40105D">
              <w:rPr>
                <w:rFonts w:ascii="Century Gothic" w:hAnsi="Century Gothic"/>
              </w:rPr>
              <w:t>¿Me esperé el desenlace del texto? ¿Por qué?</w:t>
            </w:r>
          </w:p>
        </w:tc>
      </w:tr>
      <w:tr w:rsidR="00843059" w:rsidTr="003F5ADF">
        <w:tc>
          <w:tcPr>
            <w:tcW w:w="6628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843059" w:rsidRPr="00843059" w:rsidRDefault="00843059" w:rsidP="00843059">
            <w:pPr>
              <w:rPr>
                <w:rFonts w:ascii="Century Gothic" w:hAnsi="Century Gothic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843059" w:rsidTr="003F5ADF">
        <w:tc>
          <w:tcPr>
            <w:tcW w:w="13256" w:type="dxa"/>
            <w:tcBorders>
              <w:bottom w:val="dotDotDash" w:sz="4" w:space="0" w:color="auto"/>
            </w:tcBorders>
          </w:tcPr>
          <w:p w:rsidR="00843059" w:rsidRPr="00843059" w:rsidRDefault="007752E5" w:rsidP="007752E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752E5">
              <w:rPr>
                <w:rFonts w:ascii="Century Gothic" w:hAnsi="Century Gothic"/>
              </w:rPr>
              <w:t>¿Los personajes son representados de la misma manera? ¿Por qué?</w:t>
            </w:r>
          </w:p>
        </w:tc>
      </w:tr>
      <w:tr w:rsidR="007752E5" w:rsidTr="00D05C88">
        <w:tc>
          <w:tcPr>
            <w:tcW w:w="13256" w:type="dxa"/>
            <w:tcBorders>
              <w:top w:val="dotDotDash" w:sz="4" w:space="0" w:color="auto"/>
            </w:tcBorders>
          </w:tcPr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Pr="00843059" w:rsidRDefault="007752E5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843059" w:rsidTr="003F5ADF">
        <w:tc>
          <w:tcPr>
            <w:tcW w:w="13256" w:type="dxa"/>
            <w:tcBorders>
              <w:bottom w:val="dotDotDash" w:sz="4" w:space="0" w:color="auto"/>
            </w:tcBorders>
          </w:tcPr>
          <w:p w:rsidR="00843059" w:rsidRPr="00843059" w:rsidRDefault="007752E5" w:rsidP="007752E5">
            <w:pPr>
              <w:jc w:val="both"/>
              <w:rPr>
                <w:rFonts w:ascii="Century Gothic" w:hAnsi="Century Gothic"/>
              </w:rPr>
            </w:pPr>
            <w:r w:rsidRPr="007A72E7">
              <w:rPr>
                <w:rFonts w:ascii="Century Gothic" w:hAnsi="Century Gothic"/>
              </w:rPr>
              <w:lastRenderedPageBreak/>
              <w:t xml:space="preserve">Elaboro un pequeño texto (de </w:t>
            </w:r>
            <w:r>
              <w:rPr>
                <w:rFonts w:ascii="Century Gothic" w:hAnsi="Century Gothic"/>
              </w:rPr>
              <w:t>tres</w:t>
            </w:r>
            <w:r w:rsidRPr="007A72E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o cuatro</w:t>
            </w:r>
            <w:r w:rsidRPr="007A72E7">
              <w:rPr>
                <w:rFonts w:ascii="Century Gothic" w:hAnsi="Century Gothic"/>
              </w:rPr>
              <w:t xml:space="preserve"> párrafos), en el que expreso mi punto de vista del tema central del artículo.</w:t>
            </w:r>
            <w:r w:rsidRPr="0040105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No debo olvidar la </w:t>
            </w:r>
            <w:r w:rsidRPr="0040105D">
              <w:rPr>
                <w:rFonts w:ascii="Century Gothic" w:hAnsi="Century Gothic"/>
              </w:rPr>
              <w:t>planificación</w:t>
            </w:r>
            <w:r>
              <w:rPr>
                <w:rFonts w:ascii="Century Gothic" w:hAnsi="Century Gothic"/>
              </w:rPr>
              <w:t xml:space="preserve"> (esquema de ideas)</w:t>
            </w:r>
            <w:r w:rsidRPr="0040105D">
              <w:rPr>
                <w:rFonts w:ascii="Century Gothic" w:hAnsi="Century Gothic"/>
              </w:rPr>
              <w:t xml:space="preserve">, </w:t>
            </w:r>
            <w:proofErr w:type="spellStart"/>
            <w:r w:rsidRPr="0040105D">
              <w:rPr>
                <w:rFonts w:ascii="Century Gothic" w:hAnsi="Century Gothic"/>
              </w:rPr>
              <w:t>textualización</w:t>
            </w:r>
            <w:proofErr w:type="spellEnd"/>
            <w:r w:rsidRPr="0040105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(escritura) </w:t>
            </w:r>
            <w:r w:rsidRPr="0040105D">
              <w:rPr>
                <w:rFonts w:ascii="Century Gothic" w:hAnsi="Century Gothic"/>
              </w:rPr>
              <w:t xml:space="preserve">y revisión </w:t>
            </w:r>
            <w:r>
              <w:rPr>
                <w:rFonts w:ascii="Century Gothic" w:hAnsi="Century Gothic"/>
              </w:rPr>
              <w:t>del texto creado.</w:t>
            </w:r>
          </w:p>
        </w:tc>
      </w:tr>
      <w:tr w:rsidR="00843059" w:rsidTr="003F5ADF">
        <w:tc>
          <w:tcPr>
            <w:tcW w:w="13256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45A18" w:rsidRDefault="00845A1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845A18" w:rsidSect="00845A18">
      <w:pgSz w:w="15840" w:h="12240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6C" w:rsidRDefault="00CA756C" w:rsidP="00696C1E">
      <w:pPr>
        <w:spacing w:after="0" w:line="240" w:lineRule="auto"/>
      </w:pPr>
      <w:r>
        <w:separator/>
      </w:r>
    </w:p>
  </w:endnote>
  <w:endnote w:type="continuationSeparator" w:id="0">
    <w:p w:rsidR="00CA756C" w:rsidRDefault="00CA756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6C" w:rsidRDefault="00CA756C" w:rsidP="00696C1E">
      <w:pPr>
        <w:spacing w:after="0" w:line="240" w:lineRule="auto"/>
      </w:pPr>
      <w:r>
        <w:separator/>
      </w:r>
    </w:p>
  </w:footnote>
  <w:footnote w:type="continuationSeparator" w:id="0">
    <w:p w:rsidR="00CA756C" w:rsidRDefault="00CA756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2"/>
  </w:num>
  <w:num w:numId="6">
    <w:abstractNumId w:val="14"/>
  </w:num>
  <w:num w:numId="7">
    <w:abstractNumId w:val="19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8"/>
  </w:num>
  <w:num w:numId="17">
    <w:abstractNumId w:val="5"/>
  </w:num>
  <w:num w:numId="18">
    <w:abstractNumId w:val="1"/>
  </w:num>
  <w:num w:numId="19">
    <w:abstractNumId w:val="11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5E5A"/>
    <w:rsid w:val="000C6E7E"/>
    <w:rsid w:val="0011062C"/>
    <w:rsid w:val="001140E4"/>
    <w:rsid w:val="00114B8D"/>
    <w:rsid w:val="00117EE0"/>
    <w:rsid w:val="00122823"/>
    <w:rsid w:val="00144CE0"/>
    <w:rsid w:val="00234A1F"/>
    <w:rsid w:val="002F6447"/>
    <w:rsid w:val="002F7C03"/>
    <w:rsid w:val="00300A41"/>
    <w:rsid w:val="00335158"/>
    <w:rsid w:val="00382AF0"/>
    <w:rsid w:val="003E2A26"/>
    <w:rsid w:val="003E6E12"/>
    <w:rsid w:val="003F5ADF"/>
    <w:rsid w:val="0040105D"/>
    <w:rsid w:val="00423A67"/>
    <w:rsid w:val="00430233"/>
    <w:rsid w:val="004417A4"/>
    <w:rsid w:val="00460117"/>
    <w:rsid w:val="0046550E"/>
    <w:rsid w:val="004F5400"/>
    <w:rsid w:val="00534DFD"/>
    <w:rsid w:val="00543727"/>
    <w:rsid w:val="00585B4D"/>
    <w:rsid w:val="005A536D"/>
    <w:rsid w:val="005B5F0F"/>
    <w:rsid w:val="006732E2"/>
    <w:rsid w:val="00696C1E"/>
    <w:rsid w:val="006A630D"/>
    <w:rsid w:val="006F2510"/>
    <w:rsid w:val="00707FE7"/>
    <w:rsid w:val="007202E8"/>
    <w:rsid w:val="007752E5"/>
    <w:rsid w:val="007A72E7"/>
    <w:rsid w:val="00814B6A"/>
    <w:rsid w:val="00843059"/>
    <w:rsid w:val="00845A18"/>
    <w:rsid w:val="0087493C"/>
    <w:rsid w:val="008A069D"/>
    <w:rsid w:val="008C65A5"/>
    <w:rsid w:val="008D5D67"/>
    <w:rsid w:val="008F6A8E"/>
    <w:rsid w:val="00912FA2"/>
    <w:rsid w:val="00970AE1"/>
    <w:rsid w:val="009765F0"/>
    <w:rsid w:val="00A12ED7"/>
    <w:rsid w:val="00A84172"/>
    <w:rsid w:val="00AB6B54"/>
    <w:rsid w:val="00B50634"/>
    <w:rsid w:val="00B73143"/>
    <w:rsid w:val="00BA4878"/>
    <w:rsid w:val="00BB146D"/>
    <w:rsid w:val="00BC59A1"/>
    <w:rsid w:val="00C05E36"/>
    <w:rsid w:val="00CA756C"/>
    <w:rsid w:val="00CB1367"/>
    <w:rsid w:val="00D02912"/>
    <w:rsid w:val="00D03100"/>
    <w:rsid w:val="00D2702D"/>
    <w:rsid w:val="00D50DA0"/>
    <w:rsid w:val="00D60D18"/>
    <w:rsid w:val="00D95800"/>
    <w:rsid w:val="00DA6213"/>
    <w:rsid w:val="00DB67BA"/>
    <w:rsid w:val="00DC4F91"/>
    <w:rsid w:val="00DF343A"/>
    <w:rsid w:val="00E3356F"/>
    <w:rsid w:val="00E374AD"/>
    <w:rsid w:val="00E532C6"/>
    <w:rsid w:val="00E872D8"/>
    <w:rsid w:val="00E9317D"/>
    <w:rsid w:val="00EE4CC9"/>
    <w:rsid w:val="00EF2C1F"/>
    <w:rsid w:val="00EF73BD"/>
    <w:rsid w:val="00F02072"/>
    <w:rsid w:val="00F038C0"/>
    <w:rsid w:val="00F16C2B"/>
    <w:rsid w:val="00F23092"/>
    <w:rsid w:val="00F2382C"/>
    <w:rsid w:val="00F25F78"/>
    <w:rsid w:val="00F61C46"/>
    <w:rsid w:val="00F667A3"/>
    <w:rsid w:val="00F76899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hyperlink" Target="https://www.anateresatorres.com/?p=927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7.jp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6.jpe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9" Type="http://schemas.openxmlformats.org/officeDocument/2006/relationships/image" Target="media/image8.jpg"/><Relationship Id="rId5" Type="http://schemas.openxmlformats.org/officeDocument/2006/relationships/webSettings" Target="webSettings.xml"/><Relationship Id="rId160" Type="http://schemas.openxmlformats.org/officeDocument/2006/relationships/image" Target="media/image10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hyperlink" Target="https://elpais.com/cultura/2019/11/06/actualidad/1573037468_748773.html" TargetMode="External"/><Relationship Id="rId15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hyperlink" Target="https://www.alamy.es/imagenes/the-eumenid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55E3-3975-4289-97F7-B6BB97B9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2020-03-27T21:09:00Z</dcterms:created>
  <dcterms:modified xsi:type="dcterms:W3CDTF">2020-03-27T21:09:00Z</dcterms:modified>
</cp:coreProperties>
</file>