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D132A7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26496" behindDoc="0" locked="0" layoutInCell="1" allowOverlap="1" wp14:anchorId="568F1D30" wp14:editId="4B5F8E22">
            <wp:simplePos x="0" y="0"/>
            <wp:positionH relativeFrom="margin">
              <wp:posOffset>5819775</wp:posOffset>
            </wp:positionH>
            <wp:positionV relativeFrom="paragraph">
              <wp:posOffset>-285750</wp:posOffset>
            </wp:positionV>
            <wp:extent cx="775970" cy="657225"/>
            <wp:effectExtent l="0" t="0" r="0" b="0"/>
            <wp:wrapNone/>
            <wp:docPr id="31" name="Imagen 3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Pr="00FA6F43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CF631C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Tijeras.</w:t>
            </w:r>
          </w:p>
          <w:p w:rsidR="00CF631C" w:rsidRPr="00FA6F43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Goma.</w:t>
            </w:r>
          </w:p>
          <w:p w:rsidR="006E563B" w:rsidRPr="00CE4776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  <w:lang w:val="es-ES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3B0C0E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032CE0" w:rsidRPr="00FA6F43" w:rsidRDefault="002546A2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 xml:space="preserve">borrador,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tijeras, goma,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lápiz y lápices de color.</w:t>
            </w: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comento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83065" w:rsidRPr="00FA6F43" w:rsidRDefault="00D55AB4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B322E" w:rsidRPr="00FA6F43" w:rsidRDefault="00FA360D" w:rsidP="00794CD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Voy</w:t>
            </w:r>
            <w:r w:rsidR="00794CD5" w:rsidRPr="00FA6F43">
              <w:rPr>
                <w:rFonts w:ascii="Century Gothic" w:hAnsi="Century Gothic"/>
                <w:i/>
                <w:color w:val="000000" w:themeColor="text1"/>
              </w:rPr>
              <w:t xml:space="preserve"> a decir el nombre de los dibujos de cada línea. </w:t>
            </w:r>
            <w:r>
              <w:rPr>
                <w:rFonts w:ascii="Century Gothic" w:hAnsi="Century Gothic"/>
                <w:i/>
                <w:color w:val="000000" w:themeColor="text1"/>
              </w:rPr>
              <w:t>Dibujo</w:t>
            </w:r>
            <w:r w:rsidR="00ED4D1F" w:rsidRPr="00ED4D1F">
              <w:rPr>
                <w:rFonts w:ascii="Century Gothic" w:hAnsi="Century Gothic"/>
                <w:i/>
                <w:color w:val="000000" w:themeColor="text1"/>
              </w:rPr>
              <w:t xml:space="preserve"> una cruz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sobre</w:t>
            </w:r>
            <w:r w:rsidR="00ED4D1F" w:rsidRPr="00ED4D1F">
              <w:rPr>
                <w:rFonts w:ascii="Century Gothic" w:hAnsi="Century Gothic"/>
                <w:i/>
                <w:color w:val="000000" w:themeColor="text1"/>
              </w:rPr>
              <w:t xml:space="preserve"> los dibujos que terminan con la misma sílaba final que ESTRELLA.</w:t>
            </w:r>
          </w:p>
          <w:p w:rsidR="001F355C" w:rsidRPr="00FA6F43" w:rsidRDefault="001F355C" w:rsidP="004449C8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42B1" w:rsidRPr="00E341AA" w:rsidRDefault="00FA360D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Recorto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 los dibujos y </w:t>
            </w:r>
            <w:r>
              <w:rPr>
                <w:rFonts w:ascii="Century Gothic" w:hAnsi="Century Gothic"/>
                <w:i/>
                <w:color w:val="000000" w:themeColor="text1"/>
              </w:rPr>
              <w:t>los pego</w:t>
            </w:r>
            <w:r w:rsidR="00E341AA" w:rsidRPr="00E341AA">
              <w:rPr>
                <w:rFonts w:ascii="Century Gothic" w:hAnsi="Century Gothic"/>
                <w:i/>
                <w:color w:val="000000" w:themeColor="text1"/>
              </w:rPr>
              <w:t xml:space="preserve"> junto al objeto que tenga la misma sílaba final.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31C" w:rsidRPr="00FA6F43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E0608E" w:rsidRDefault="00BC0384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ED4D1F" w:rsidRDefault="00ED4D1F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D4D1F" w:rsidRDefault="00FA360D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Dibujo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 una cruz </w:t>
            </w:r>
            <w:r w:rsidR="00C2108F">
              <w:rPr>
                <w:rFonts w:ascii="Century Gothic" w:hAnsi="Century Gothic"/>
                <w:bCs/>
                <w:color w:val="000000" w:themeColor="text1"/>
              </w:rPr>
              <w:t xml:space="preserve">sobre 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los dibujos que terminan con la </w:t>
            </w:r>
            <w:r w:rsidR="00ED4D1F" w:rsidRPr="0077335E">
              <w:rPr>
                <w:rFonts w:ascii="Century Gothic" w:hAnsi="Century Gothic"/>
                <w:bCs/>
                <w:color w:val="000000" w:themeColor="text1"/>
                <w:u w:val="single"/>
              </w:rPr>
              <w:t>misma s</w:t>
            </w:r>
            <w:r w:rsidR="00ED4D1F" w:rsidRPr="000B1171">
              <w:rPr>
                <w:rFonts w:ascii="Century Gothic" w:hAnsi="Century Gothic"/>
                <w:bCs/>
                <w:color w:val="000000" w:themeColor="text1"/>
                <w:u w:val="single"/>
              </w:rPr>
              <w:t>ílaba final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 que</w:t>
            </w:r>
            <w:r w:rsidR="00ED4D1F" w:rsidRPr="00ED4D1F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</w:t>
            </w:r>
            <w:r w:rsidR="000B1171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                              </w:t>
            </w:r>
            <w:r w:rsidR="00ED4D1F" w:rsidRPr="00ED4D1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ESTRE</w:t>
            </w:r>
            <w:r w:rsidR="00ED4D1F" w:rsidRPr="000B1171">
              <w:rPr>
                <w:rFonts w:ascii="Century Gothic" w:hAnsi="Century Gothic"/>
                <w:b/>
                <w:bCs/>
                <w:i/>
                <w:color w:val="000000" w:themeColor="text1"/>
                <w:u w:val="single"/>
              </w:rPr>
              <w:t>LLA</w:t>
            </w:r>
            <w:r w:rsidR="00ED4D1F" w:rsidRPr="00ED4D1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.</w:t>
            </w:r>
          </w:p>
          <w:p w:rsidR="00ED4D1F" w:rsidRPr="00FA6F43" w:rsidRDefault="00ED4D1F" w:rsidP="00ED4D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C0384" w:rsidRDefault="00ED4D1F" w:rsidP="00ED4D1F">
            <w:pPr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ED4D1F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40689" cy="540689"/>
                  <wp:effectExtent l="19050" t="0" r="0" b="0"/>
                  <wp:docPr id="9" name="Imagen 18" descr="Resultado de imagen de estrell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estrell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28" cy="54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D1F" w:rsidRDefault="00ED4D1F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18" w:space="0" w:color="ED7D31" w:themeColor="accent2"/>
                <w:left w:val="single" w:sz="18" w:space="0" w:color="ED7D31" w:themeColor="accent2"/>
                <w:bottom w:val="single" w:sz="18" w:space="0" w:color="ED7D31" w:themeColor="accent2"/>
                <w:right w:val="single" w:sz="18" w:space="0" w:color="ED7D31" w:themeColor="accent2"/>
                <w:insideH w:val="single" w:sz="18" w:space="0" w:color="ED7D31" w:themeColor="accent2"/>
                <w:insideV w:val="single" w:sz="18" w:space="0" w:color="ED7D31" w:themeColor="accent2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2371"/>
              <w:gridCol w:w="2372"/>
            </w:tblGrid>
            <w:tr w:rsidR="0077335E" w:rsidTr="00CF631C">
              <w:tc>
                <w:tcPr>
                  <w:tcW w:w="2382" w:type="dxa"/>
                </w:tcPr>
                <w:p w:rsidR="00ED4D1F" w:rsidRDefault="00ED4D1F" w:rsidP="00ED4D1F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91763" cy="691763"/>
                        <wp:effectExtent l="19050" t="0" r="0" b="0"/>
                        <wp:docPr id="13" name="Imagen 1" descr="Ardilla con dibujos animados de tuerca - Descargar Vectores Grati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dilla con dibujos animados de tuerca - Descargar Vectores Grati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205" cy="69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0B1171" w:rsidP="00ED4D1F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a</w:t>
                  </w:r>
                  <w:r w:rsidR="00ED4D1F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 xml:space="preserve">rdilla </w:t>
                  </w:r>
                </w:p>
              </w:tc>
              <w:tc>
                <w:tcPr>
                  <w:tcW w:w="2382" w:type="dxa"/>
                </w:tcPr>
                <w:p w:rsidR="00ED4D1F" w:rsidRDefault="00ED4D1F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20202" cy="715855"/>
                        <wp:effectExtent l="19050" t="0" r="8448" b="0"/>
                        <wp:docPr id="14" name="Imagen 4" descr="Sellos postales Art decó - Wikipedia, la enciclopedia libr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llos postales Art decó - Wikipedia, la enciclopedia libr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987" cy="716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ED4D1F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estampilla</w:t>
                  </w:r>
                </w:p>
              </w:tc>
              <w:tc>
                <w:tcPr>
                  <w:tcW w:w="2383" w:type="dxa"/>
                </w:tcPr>
                <w:p w:rsidR="00ED4D1F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62858" cy="662858"/>
                        <wp:effectExtent l="19050" t="0" r="3892" b="0"/>
                        <wp:docPr id="18" name="Imagen 7" descr="Dibujos animados de bombero | Vector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bujos animados de bombero | Vector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759" cy="663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bombero</w:t>
                  </w:r>
                </w:p>
              </w:tc>
            </w:tr>
            <w:tr w:rsidR="0077335E" w:rsidTr="00CF631C">
              <w:tc>
                <w:tcPr>
                  <w:tcW w:w="2382" w:type="dxa"/>
                </w:tcPr>
                <w:p w:rsidR="00ED4D1F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815837" cy="815837"/>
                        <wp:effectExtent l="19050" t="0" r="3313" b="0"/>
                        <wp:docPr id="19" name="Imagen 10" descr="ᐈ Sillon en caricatura imágenes de stock, vectores silló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ᐈ Sillon en caricatura imágenes de stock, vectores silló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777" cy="816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sillón</w:t>
                  </w:r>
                </w:p>
              </w:tc>
              <w:tc>
                <w:tcPr>
                  <w:tcW w:w="2382" w:type="dxa"/>
                </w:tcPr>
                <w:p w:rsidR="00ED4D1F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529590" cy="572494"/>
                        <wp:effectExtent l="19050" t="0" r="3810" b="0"/>
                        <wp:docPr id="20" name="Imagen 13" descr="A Yummy Milk Chocolate Bar | Chocolates dibujo, Dibuj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 Yummy Milk Chocolate Bar | Chocolates dibujo, Dibuj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35" cy="577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</w:p>
                <w:p w:rsidR="000B1171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chocolate</w:t>
                  </w:r>
                </w:p>
              </w:tc>
              <w:tc>
                <w:tcPr>
                  <w:tcW w:w="2383" w:type="dxa"/>
                </w:tcPr>
                <w:p w:rsidR="00ED4D1F" w:rsidRDefault="000B1171" w:rsidP="006745E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87221" cy="858741"/>
                        <wp:effectExtent l="19050" t="0" r="0" b="0"/>
                        <wp:docPr id="22" name="Imagen 16" descr="Bosquejo Del Color Del Vector De La Botella De Plástico. Man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osquejo Del Color Del Vector De La Botella De Plástico. Man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95" cy="861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botella</w:t>
                  </w:r>
                </w:p>
              </w:tc>
            </w:tr>
            <w:tr w:rsidR="000B1171" w:rsidTr="00CF631C">
              <w:tc>
                <w:tcPr>
                  <w:tcW w:w="2382" w:type="dxa"/>
                </w:tcPr>
                <w:p w:rsidR="000B1171" w:rsidRDefault="0077335E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520962" cy="735587"/>
                        <wp:effectExtent l="19050" t="0" r="0" b="0"/>
                        <wp:docPr id="26" name="Imagen 22" descr="Dibujo para colorear llaves - Dibujos Para Imprimir Gra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ibujo para colorear llaves - Dibujos Para Imprimir Gra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891" cy="736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35E" w:rsidRDefault="0077335E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 w:rsidRPr="0077335E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llave</w:t>
                  </w:r>
                </w:p>
              </w:tc>
              <w:tc>
                <w:tcPr>
                  <w:tcW w:w="2382" w:type="dxa"/>
                </w:tcPr>
                <w:p w:rsidR="000B1171" w:rsidRDefault="000B1171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596348" cy="596348"/>
                        <wp:effectExtent l="19050" t="0" r="0" b="0"/>
                        <wp:docPr id="23" name="Imagen 19" descr="Icono De Zapato De Cristal. Ilustración De Dibujos Animados De 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cono De Zapato De Cristal. Ilustración De Dibujos Animados De 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560" cy="59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0B1171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 w:rsidRPr="000B1171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zapatil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l</w:t>
                  </w:r>
                  <w:r w:rsidRPr="000B1171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a</w:t>
                  </w:r>
                </w:p>
              </w:tc>
              <w:tc>
                <w:tcPr>
                  <w:tcW w:w="2383" w:type="dxa"/>
                </w:tcPr>
                <w:p w:rsidR="000B1171" w:rsidRDefault="0077335E" w:rsidP="006745E4">
                  <w:pPr>
                    <w:jc w:val="both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99715" cy="699715"/>
                        <wp:effectExtent l="19050" t="0" r="5135" b="0"/>
                        <wp:docPr id="27" name="Imagen 25" descr="Ilustración De La Silla De Dibujos Animados Aislados. Vector EPS 8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lustración De La Silla De Dibujos Animados Aislados. Vector EPS 8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102" cy="700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335E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silla</w:t>
                  </w:r>
                </w:p>
              </w:tc>
            </w:tr>
          </w:tbl>
          <w:p w:rsidR="00ED4D1F" w:rsidRDefault="00ED4D1F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D4D1F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¡Ahora a recortar!</w:t>
            </w:r>
          </w:p>
          <w:p w:rsidR="00E341AA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341AA" w:rsidRDefault="00E341AA" w:rsidP="00E341AA">
            <w:pPr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E341AA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3710112" cy="2709922"/>
                  <wp:effectExtent l="19050" t="0" r="4638" b="0"/>
                  <wp:docPr id="28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005" cy="271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1AA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341AA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AE7625" w:rsidRPr="00FA6F43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4F3DD5" w:rsidRPr="00FA6F43" w:rsidRDefault="004F3DD5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4F3DD5" w:rsidRPr="00FA6F43" w:rsidRDefault="004F3DD5" w:rsidP="00F109A3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¡Pienso!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4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Pr="00FA6F43" w:rsidRDefault="004F3DD5" w:rsidP="00422342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4F3DD5" w:rsidRPr="00FA6F43" w:rsidRDefault="004F3DD5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¿Qué tienen en común las palabras “</w:t>
            </w:r>
            <w:r w:rsidR="00CF631C">
              <w:rPr>
                <w:rFonts w:ascii="Century Gothic" w:hAnsi="Century Gothic"/>
                <w:b/>
                <w:bCs/>
                <w:color w:val="000000" w:themeColor="text1"/>
              </w:rPr>
              <w:t xml:space="preserve">piña 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y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CF631C">
              <w:rPr>
                <w:rFonts w:ascii="Century Gothic" w:hAnsi="Century Gothic"/>
                <w:b/>
                <w:bCs/>
                <w:color w:val="000000" w:themeColor="text1"/>
              </w:rPr>
              <w:t>niña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al pronunciarlas?</w:t>
            </w:r>
            <w:r w:rsidR="00E042B1" w:rsidRPr="00FA6F43">
              <w:rPr>
                <w:rFonts w:ascii="Century Gothic" w:hAnsi="Century Gothic"/>
                <w:bCs/>
                <w:color w:val="000000" w:themeColor="text1"/>
              </w:rPr>
              <w:t xml:space="preserve">, ¿cuáles son los sonidos que encuentras iguales? 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>D</w:t>
            </w:r>
            <w:r w:rsidR="0023549E">
              <w:rPr>
                <w:rFonts w:ascii="Century Gothic" w:hAnsi="Century Gothic"/>
                <w:bCs/>
                <w:color w:val="000000" w:themeColor="text1"/>
              </w:rPr>
              <w:t>i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>los fuerte.</w:t>
            </w: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4F3DD5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En las palabras “</w:t>
            </w:r>
            <w:r w:rsidR="00CF631C" w:rsidRPr="00CF631C">
              <w:rPr>
                <w:rFonts w:ascii="Century Gothic" w:hAnsi="Century Gothic"/>
                <w:b/>
                <w:bCs/>
                <w:color w:val="000000" w:themeColor="text1"/>
              </w:rPr>
              <w:t>blusa</w:t>
            </w:r>
            <w:r w:rsidR="00CF631C">
              <w:rPr>
                <w:rFonts w:ascii="Century Gothic" w:hAnsi="Century Gothic"/>
                <w:bCs/>
                <w:color w:val="000000" w:themeColor="text1"/>
              </w:rPr>
              <w:t xml:space="preserve"> y </w:t>
            </w:r>
            <w:r w:rsidR="00CF631C" w:rsidRPr="00CF631C">
              <w:rPr>
                <w:rFonts w:ascii="Century Gothic" w:hAnsi="Century Gothic"/>
                <w:b/>
                <w:bCs/>
                <w:color w:val="000000" w:themeColor="text1"/>
              </w:rPr>
              <w:t>rosa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</w:t>
            </w:r>
            <w:r w:rsidR="00596560">
              <w:rPr>
                <w:rFonts w:ascii="Century Gothic" w:hAnsi="Century Gothic"/>
                <w:bCs/>
                <w:color w:val="000000" w:themeColor="text1"/>
              </w:rPr>
              <w:t>Cuál es el sonido final? ¿Puede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decir otras palabras que terminen igual a ese sonido? </w:t>
            </w: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Las palabras “</w:t>
            </w:r>
            <w:r w:rsidR="00CF631C">
              <w:rPr>
                <w:rFonts w:ascii="Century Gothic" w:hAnsi="Century Gothic"/>
                <w:b/>
                <w:bCs/>
                <w:color w:val="000000" w:themeColor="text1"/>
              </w:rPr>
              <w:t>silla y sillón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¿qué diferencias de sonido encuentro?,  ¿qué pasa si quito el sonido inicial “</w:t>
            </w:r>
            <w:r w:rsidR="00CF631C">
              <w:rPr>
                <w:rFonts w:ascii="Century Gothic" w:hAnsi="Century Gothic"/>
                <w:b/>
                <w:bCs/>
                <w:color w:val="000000" w:themeColor="text1"/>
              </w:rPr>
              <w:t>s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” en </w:t>
            </w:r>
            <w:r w:rsidR="00CF631C">
              <w:rPr>
                <w:rFonts w:ascii="Century Gothic" w:hAnsi="Century Gothic"/>
                <w:b/>
                <w:bCs/>
                <w:color w:val="FF0000"/>
              </w:rPr>
              <w:t>s</w:t>
            </w:r>
            <w:r w:rsidR="00CF631C">
              <w:rPr>
                <w:rFonts w:ascii="Century Gothic" w:hAnsi="Century Gothic"/>
                <w:bCs/>
                <w:color w:val="000000" w:themeColor="text1"/>
              </w:rPr>
              <w:t>illa</w:t>
            </w:r>
            <w:r w:rsidR="00596560">
              <w:rPr>
                <w:rFonts w:ascii="Century Gothic" w:hAnsi="Century Gothic"/>
                <w:bCs/>
                <w:color w:val="000000" w:themeColor="text1"/>
              </w:rPr>
              <w:t>? Hago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lo mismo con </w:t>
            </w:r>
            <w:r w:rsidR="00CF631C">
              <w:rPr>
                <w:rFonts w:ascii="Century Gothic" w:hAnsi="Century Gothic"/>
                <w:b/>
                <w:bCs/>
                <w:color w:val="FF0000"/>
              </w:rPr>
              <w:t>s</w:t>
            </w:r>
            <w:r w:rsidR="00CF631C" w:rsidRPr="00CF631C">
              <w:rPr>
                <w:rFonts w:ascii="Century Gothic" w:hAnsi="Century Gothic"/>
                <w:b/>
                <w:bCs/>
              </w:rPr>
              <w:t>illón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. ¡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>Muy bien!</w:t>
            </w:r>
            <w:r w:rsidR="00CF631C">
              <w:rPr>
                <w:rFonts w:ascii="Century Gothic" w:hAnsi="Century Gothic"/>
                <w:bCs/>
                <w:color w:val="000000" w:themeColor="text1"/>
              </w:rPr>
              <w:t>,  ¿qué sonido encuentro?</w:t>
            </w:r>
          </w:p>
          <w:p w:rsidR="00707FE7" w:rsidRPr="00FA6F43" w:rsidRDefault="00C47EDD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FA6F43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A6F43" w:rsidRDefault="009C281B" w:rsidP="00D83065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8D5D67" w:rsidRPr="00CF631C" w:rsidRDefault="00E042B1" w:rsidP="00CF631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¿Cómo puedo representar esos nuevos sonidos? Hago un dibujo para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siguiente sonido 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“</w:t>
            </w:r>
            <w:r w:rsidR="00CF631C">
              <w:rPr>
                <w:rFonts w:ascii="Century Gothic" w:hAnsi="Century Gothic"/>
                <w:b/>
                <w:i/>
                <w:color w:val="FF0000"/>
              </w:rPr>
              <w:t>s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”.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CF631C" w:rsidRPr="00DB53B4" w:rsidRDefault="00CF631C" w:rsidP="00CF631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En la siguiente imagen, relleno con bodoques de papel el disfraz del dibujo “s”</w:t>
            </w:r>
            <w:r w:rsidR="00DB53B4">
              <w:rPr>
                <w:rFonts w:ascii="Century Gothic" w:hAnsi="Century Gothic"/>
                <w:i/>
                <w:color w:val="000000" w:themeColor="text1"/>
              </w:rPr>
              <w:t xml:space="preserve"> siguiendo el orden de las flechas (de arriba hacia abajo)</w:t>
            </w:r>
            <w:r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Default="00DB53B4" w:rsidP="00DB53B4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2080094" cy="2688902"/>
                  <wp:effectExtent l="19050" t="0" r="0" b="0"/>
                  <wp:docPr id="30" name="Imagen 28" descr="Colorear y pintar dibujos letra S - Actividades infantile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lorear y pintar dibujos letra S - Actividades infantile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77" cy="268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P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DB67BA" w:rsidRPr="00FA6F43" w:rsidTr="00596560">
        <w:tc>
          <w:tcPr>
            <w:tcW w:w="10173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lastRenderedPageBreak/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596560">
        <w:trPr>
          <w:trHeight w:val="700"/>
        </w:trPr>
        <w:tc>
          <w:tcPr>
            <w:tcW w:w="10173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596560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596560">
        <w:trPr>
          <w:trHeight w:val="998"/>
        </w:trPr>
        <w:tc>
          <w:tcPr>
            <w:tcW w:w="7905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268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596560">
        <w:trPr>
          <w:trHeight w:val="976"/>
        </w:trPr>
        <w:tc>
          <w:tcPr>
            <w:tcW w:w="7905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Pronuncié cada una</w:t>
            </w:r>
            <w:r w:rsidR="00F0370E">
              <w:rPr>
                <w:rFonts w:ascii="Century Gothic" w:hAnsi="Century Gothic"/>
                <w:color w:val="000000" w:themeColor="text1"/>
              </w:rPr>
              <w:t xml:space="preserve"> de las palabras que acompañan a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l dibujo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268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596560">
        <w:trPr>
          <w:trHeight w:val="696"/>
        </w:trPr>
        <w:tc>
          <w:tcPr>
            <w:tcW w:w="7905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268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6560" w:rsidRPr="00FA6F43" w:rsidTr="00596560">
        <w:trPr>
          <w:trHeight w:val="960"/>
        </w:trPr>
        <w:tc>
          <w:tcPr>
            <w:tcW w:w="7905" w:type="dxa"/>
          </w:tcPr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</w:tc>
        <w:tc>
          <w:tcPr>
            <w:tcW w:w="2268" w:type="dxa"/>
          </w:tcPr>
          <w:p w:rsidR="00596560" w:rsidRPr="00FA6F43" w:rsidRDefault="00596560" w:rsidP="00596560">
            <w:pPr>
              <w:pStyle w:val="Prrafodelista"/>
              <w:ind w:left="360"/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59706946" wp14:editId="488388D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79261F02" wp14:editId="46808D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6560" w:rsidRPr="00FA6F43" w:rsidTr="00596560">
        <w:trPr>
          <w:trHeight w:val="846"/>
        </w:trPr>
        <w:tc>
          <w:tcPr>
            <w:tcW w:w="7905" w:type="dxa"/>
          </w:tcPr>
          <w:p w:rsidR="00596560" w:rsidRPr="00FA6F43" w:rsidRDefault="00596560" w:rsidP="00C721BB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¿Revisé mi trabajo para asegurarme si todo lo solicitado se realizó?</w:t>
            </w:r>
          </w:p>
          <w:p w:rsidR="00596560" w:rsidRPr="00FA6F43" w:rsidRDefault="00596560" w:rsidP="00C721BB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8" w:type="dxa"/>
          </w:tcPr>
          <w:p w:rsidR="00596560" w:rsidRPr="00FA6F43" w:rsidRDefault="00596560" w:rsidP="0059656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86912" behindDoc="1" locked="0" layoutInCell="1" allowOverlap="1" wp14:anchorId="4CC83316" wp14:editId="375CBBE5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81792" behindDoc="1" locked="0" layoutInCell="1" allowOverlap="1" wp14:anchorId="7BA0FF0E" wp14:editId="6A65A52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587CFCAA" wp14:editId="4DF5F48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596560" w:rsidRPr="00FA6F43" w:rsidTr="00596560">
        <w:trPr>
          <w:trHeight w:val="830"/>
        </w:trPr>
        <w:tc>
          <w:tcPr>
            <w:tcW w:w="7905" w:type="dxa"/>
          </w:tcPr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268" w:type="dxa"/>
          </w:tcPr>
          <w:p w:rsidR="00596560" w:rsidRPr="00FA6F43" w:rsidRDefault="00596560" w:rsidP="00596560">
            <w:pPr>
              <w:pStyle w:val="Prrafodelista"/>
              <w:ind w:left="360"/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6FB1BE2B" wp14:editId="10D9788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6560" w:rsidRPr="00FA6F43" w:rsidTr="00596560">
        <w:trPr>
          <w:trHeight w:val="841"/>
        </w:trPr>
        <w:tc>
          <w:tcPr>
            <w:tcW w:w="10173" w:type="dxa"/>
            <w:gridSpan w:val="2"/>
          </w:tcPr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 oralmente cuál fue la parte favorita del trabajo realizado:</w:t>
            </w:r>
          </w:p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Comento oralmente: ¿Qué puedo mejorar, la próxima vez que realice la guía de trabajo autónomo?</w:t>
            </w:r>
          </w:p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596560" w:rsidRPr="00FA6F43" w:rsidRDefault="00596560" w:rsidP="00C721BB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434D89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362FC2">
        <w:rPr>
          <w:rFonts w:ascii="Century Gothic" w:hAnsi="Century Gothic"/>
          <w:b/>
          <w:i/>
          <w:color w:val="000000" w:themeColor="text1"/>
          <w:sz w:val="24"/>
        </w:rPr>
        <w:t>Ph</w:t>
      </w:r>
      <w:proofErr w:type="spellEnd"/>
      <w:r w:rsidRPr="00362FC2">
        <w:rPr>
          <w:rFonts w:ascii="Century Gothic" w:hAnsi="Century Gothic"/>
          <w:b/>
          <w:i/>
          <w:color w:val="000000" w:themeColor="text1"/>
          <w:sz w:val="24"/>
        </w:rPr>
        <w:t>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</w:p>
    <w:p w:rsidR="00362FC2" w:rsidRPr="00362FC2" w:rsidRDefault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sectPr w:rsidR="00362FC2" w:rsidRPr="00362FC2" w:rsidSect="006F2510">
      <w:headerReference w:type="default" r:id="rId3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E" w:rsidRDefault="003B0C0E" w:rsidP="00696C1E">
      <w:pPr>
        <w:spacing w:after="0" w:line="240" w:lineRule="auto"/>
      </w:pPr>
      <w:r>
        <w:separator/>
      </w:r>
    </w:p>
  </w:endnote>
  <w:endnote w:type="continuationSeparator" w:id="0">
    <w:p w:rsidR="003B0C0E" w:rsidRDefault="003B0C0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E" w:rsidRDefault="003B0C0E" w:rsidP="00696C1E">
      <w:pPr>
        <w:spacing w:after="0" w:line="240" w:lineRule="auto"/>
      </w:pPr>
      <w:r>
        <w:separator/>
      </w:r>
    </w:p>
  </w:footnote>
  <w:footnote w:type="continuationSeparator" w:id="0">
    <w:p w:rsidR="003B0C0E" w:rsidRDefault="003B0C0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4EF"/>
    <w:rsid w:val="00032CE0"/>
    <w:rsid w:val="000A1A17"/>
    <w:rsid w:val="000B1171"/>
    <w:rsid w:val="000B1DB2"/>
    <w:rsid w:val="001140E4"/>
    <w:rsid w:val="00114B8D"/>
    <w:rsid w:val="00117EE0"/>
    <w:rsid w:val="00180A6C"/>
    <w:rsid w:val="001D489F"/>
    <w:rsid w:val="001E6F99"/>
    <w:rsid w:val="001F355C"/>
    <w:rsid w:val="0023549E"/>
    <w:rsid w:val="002546A2"/>
    <w:rsid w:val="002749D3"/>
    <w:rsid w:val="00282B94"/>
    <w:rsid w:val="002A6413"/>
    <w:rsid w:val="002D429B"/>
    <w:rsid w:val="00307864"/>
    <w:rsid w:val="00344233"/>
    <w:rsid w:val="00362FC2"/>
    <w:rsid w:val="00374429"/>
    <w:rsid w:val="003918AF"/>
    <w:rsid w:val="003B0C0E"/>
    <w:rsid w:val="003B2FDE"/>
    <w:rsid w:val="003C2807"/>
    <w:rsid w:val="003E6E12"/>
    <w:rsid w:val="003F78C8"/>
    <w:rsid w:val="00403F94"/>
    <w:rsid w:val="00422342"/>
    <w:rsid w:val="00430233"/>
    <w:rsid w:val="00434D89"/>
    <w:rsid w:val="004356E9"/>
    <w:rsid w:val="004449C8"/>
    <w:rsid w:val="00461A8D"/>
    <w:rsid w:val="0046550E"/>
    <w:rsid w:val="004F3DD5"/>
    <w:rsid w:val="004F4F87"/>
    <w:rsid w:val="00590DB5"/>
    <w:rsid w:val="00596560"/>
    <w:rsid w:val="005A1279"/>
    <w:rsid w:val="005A3248"/>
    <w:rsid w:val="005D1BF6"/>
    <w:rsid w:val="00643E2C"/>
    <w:rsid w:val="00655A18"/>
    <w:rsid w:val="00657658"/>
    <w:rsid w:val="006732E2"/>
    <w:rsid w:val="006745E4"/>
    <w:rsid w:val="00675181"/>
    <w:rsid w:val="00687069"/>
    <w:rsid w:val="00696C1E"/>
    <w:rsid w:val="006E563B"/>
    <w:rsid w:val="006F2510"/>
    <w:rsid w:val="00707FE7"/>
    <w:rsid w:val="007202E8"/>
    <w:rsid w:val="007270BD"/>
    <w:rsid w:val="00743D3E"/>
    <w:rsid w:val="007516FA"/>
    <w:rsid w:val="0076094F"/>
    <w:rsid w:val="0077335E"/>
    <w:rsid w:val="007945FC"/>
    <w:rsid w:val="00794CD5"/>
    <w:rsid w:val="007A3541"/>
    <w:rsid w:val="007B072F"/>
    <w:rsid w:val="007B4842"/>
    <w:rsid w:val="00811F75"/>
    <w:rsid w:val="00814B6A"/>
    <w:rsid w:val="00831504"/>
    <w:rsid w:val="00835990"/>
    <w:rsid w:val="008531BC"/>
    <w:rsid w:val="00883455"/>
    <w:rsid w:val="008C65A5"/>
    <w:rsid w:val="008D5D67"/>
    <w:rsid w:val="008F6A8E"/>
    <w:rsid w:val="0090531B"/>
    <w:rsid w:val="00920883"/>
    <w:rsid w:val="00975E13"/>
    <w:rsid w:val="009A19B0"/>
    <w:rsid w:val="009B5112"/>
    <w:rsid w:val="009C281B"/>
    <w:rsid w:val="009F40A7"/>
    <w:rsid w:val="00A045E8"/>
    <w:rsid w:val="00A81F33"/>
    <w:rsid w:val="00AA7707"/>
    <w:rsid w:val="00AB6B54"/>
    <w:rsid w:val="00AE0439"/>
    <w:rsid w:val="00AE7625"/>
    <w:rsid w:val="00B73143"/>
    <w:rsid w:val="00BC0384"/>
    <w:rsid w:val="00C00F63"/>
    <w:rsid w:val="00C0745D"/>
    <w:rsid w:val="00C2108F"/>
    <w:rsid w:val="00C32ADA"/>
    <w:rsid w:val="00C3752F"/>
    <w:rsid w:val="00C47EDD"/>
    <w:rsid w:val="00C60F6B"/>
    <w:rsid w:val="00CB1367"/>
    <w:rsid w:val="00CE4776"/>
    <w:rsid w:val="00CF631C"/>
    <w:rsid w:val="00D02912"/>
    <w:rsid w:val="00D132A7"/>
    <w:rsid w:val="00D2352E"/>
    <w:rsid w:val="00D304F9"/>
    <w:rsid w:val="00D3793C"/>
    <w:rsid w:val="00D55AB4"/>
    <w:rsid w:val="00D60D18"/>
    <w:rsid w:val="00D614C4"/>
    <w:rsid w:val="00D83065"/>
    <w:rsid w:val="00D90C8F"/>
    <w:rsid w:val="00DB53B4"/>
    <w:rsid w:val="00DB67BA"/>
    <w:rsid w:val="00E042B1"/>
    <w:rsid w:val="00E0608E"/>
    <w:rsid w:val="00E068C5"/>
    <w:rsid w:val="00E219DC"/>
    <w:rsid w:val="00E341AA"/>
    <w:rsid w:val="00E81C81"/>
    <w:rsid w:val="00EC4F67"/>
    <w:rsid w:val="00ED4D1F"/>
    <w:rsid w:val="00EE4CC9"/>
    <w:rsid w:val="00EE7371"/>
    <w:rsid w:val="00EF2C1F"/>
    <w:rsid w:val="00EF3E3D"/>
    <w:rsid w:val="00EF73BD"/>
    <w:rsid w:val="00F02072"/>
    <w:rsid w:val="00F0370E"/>
    <w:rsid w:val="00F109A3"/>
    <w:rsid w:val="00F16C2B"/>
    <w:rsid w:val="00F61C46"/>
    <w:rsid w:val="00F779D4"/>
    <w:rsid w:val="00F960DC"/>
    <w:rsid w:val="00FA360D"/>
    <w:rsid w:val="00FA6F43"/>
    <w:rsid w:val="00FB322E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25E01-F0C0-47CD-B37B-0A666B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image" Target="media/image2.jpeg"/><Relationship Id="rId19" Type="http://schemas.openxmlformats.org/officeDocument/2006/relationships/image" Target="media/image8.sv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D588-140D-49A5-9DF0-A8EF1559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23</cp:revision>
  <cp:lastPrinted>2020-03-20T02:57:00Z</cp:lastPrinted>
  <dcterms:created xsi:type="dcterms:W3CDTF">2020-03-26T14:03:00Z</dcterms:created>
  <dcterms:modified xsi:type="dcterms:W3CDTF">2020-04-01T20:27:00Z</dcterms:modified>
</cp:coreProperties>
</file>