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60A609E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D50024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2F436B">
              <w:rPr>
                <w:rFonts w:ascii="Century Gothic" w:hAnsi="Century Gothic"/>
              </w:rPr>
              <w:t>tercer 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6B4C596A" w14:textId="0C650453" w:rsidR="00532496" w:rsidRDefault="002732DB" w:rsidP="00532496">
      <w:pPr>
        <w:jc w:val="right"/>
        <w:rPr>
          <w:rFonts w:ascii="Century Gothic" w:hAnsi="Century Gothic"/>
          <w:color w:val="000000" w:themeColor="text1"/>
          <w:sz w:val="20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0B6B24DD">
            <wp:simplePos x="0" y="0"/>
            <wp:positionH relativeFrom="column">
              <wp:posOffset>152400</wp:posOffset>
            </wp:positionH>
            <wp:positionV relativeFrom="paragraph">
              <wp:posOffset>241300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96">
        <w:rPr>
          <w:rFonts w:ascii="Century Gothic" w:hAnsi="Century Gothic"/>
          <w:color w:val="000000" w:themeColor="text1"/>
          <w:sz w:val="20"/>
        </w:rPr>
        <w:t xml:space="preserve">Contenido </w:t>
      </w:r>
      <w:r w:rsidR="00B21613">
        <w:rPr>
          <w:rFonts w:ascii="Century Gothic" w:hAnsi="Century Gothic"/>
          <w:color w:val="000000" w:themeColor="text1"/>
          <w:sz w:val="20"/>
        </w:rPr>
        <w:t>5.1</w:t>
      </w:r>
      <w:r w:rsidR="00532496">
        <w:rPr>
          <w:rFonts w:ascii="Century Gothic" w:hAnsi="Century Gothic"/>
          <w:color w:val="000000" w:themeColor="text1"/>
          <w:sz w:val="20"/>
        </w:rPr>
        <w:t xml:space="preserve"> </w:t>
      </w:r>
    </w:p>
    <w:p w14:paraId="0F294710" w14:textId="77777777" w:rsidR="002732DB" w:rsidRDefault="002732DB" w:rsidP="002732DB">
      <w:pPr>
        <w:pStyle w:val="Prrafodelista"/>
        <w:numPr>
          <w:ilvl w:val="0"/>
          <w:numId w:val="10"/>
        </w:num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09EC5C3A" w:rsidR="008C65A5" w:rsidRPr="002732DB" w:rsidRDefault="002732DB" w:rsidP="002732DB">
      <w:pPr>
        <w:spacing w:after="0" w:line="240" w:lineRule="auto"/>
        <w:rPr>
          <w:rFonts w:ascii="Century Gothic" w:hAnsi="Century Gothic"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233DA3DE" w14:textId="56A0F160" w:rsidR="008C65A5" w:rsidRPr="003529F5" w:rsidRDefault="00A8284C" w:rsidP="003529F5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 w:rsidR="003529F5">
              <w:rPr>
                <w:rFonts w:ascii="Century Gothic" w:hAnsi="Century Gothic"/>
              </w:rPr>
              <w:t xml:space="preserve"> lápices de color, un periódico o revista, tijeras y goma.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36198823" w:rsidR="008C65A5" w:rsidRPr="009B2E29" w:rsidRDefault="00A8284C" w:rsidP="00126998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4F5B5714" w:rsidR="008C65A5" w:rsidRPr="00117EE0" w:rsidRDefault="00854EFD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andara" w:hAnsi="Candara"/>
          <w:b/>
          <w:bCs/>
          <w:sz w:val="28"/>
          <w:szCs w:val="28"/>
        </w:rPr>
        <w:t>Voy a recor</w:t>
      </w:r>
      <w:r w:rsidR="004A7000">
        <w:rPr>
          <w:rFonts w:ascii="Candara" w:hAnsi="Candara"/>
          <w:b/>
          <w:bCs/>
          <w:sz w:val="28"/>
          <w:szCs w:val="28"/>
        </w:rPr>
        <w:t>dar lo aprendido y/</w:t>
      </w:r>
      <w:r>
        <w:rPr>
          <w:rFonts w:ascii="Candara" w:hAnsi="Candara"/>
          <w:b/>
          <w:bCs/>
          <w:sz w:val="28"/>
          <w:szCs w:val="28"/>
        </w:rPr>
        <w:t>o aprender.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7804"/>
      </w:tblGrid>
      <w:tr w:rsidR="007D6BD3" w14:paraId="4B81057D" w14:textId="77777777" w:rsidTr="00836EA4">
        <w:tc>
          <w:tcPr>
            <w:tcW w:w="2260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804" w:type="dxa"/>
          </w:tcPr>
          <w:p w14:paraId="426C302D" w14:textId="2617CCF8" w:rsidR="008C65A5" w:rsidRPr="00EE4CC9" w:rsidRDefault="00725149" w:rsidP="00B05168">
            <w:pPr>
              <w:pStyle w:val="Prrafodelista"/>
              <w:ind w:left="3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25149">
              <w:rPr>
                <w:rFonts w:ascii="Century Gothic" w:hAnsi="Century Gothic"/>
                <w:i/>
              </w:rPr>
              <w:t xml:space="preserve">A la hora de </w:t>
            </w:r>
            <w:r w:rsidR="002732DB">
              <w:rPr>
                <w:rFonts w:ascii="Century Gothic" w:hAnsi="Century Gothic"/>
                <w:i/>
              </w:rPr>
              <w:t xml:space="preserve">leer </w:t>
            </w:r>
            <w:r w:rsidR="002F436B">
              <w:rPr>
                <w:rFonts w:ascii="Century Gothic" w:hAnsi="Century Gothic"/>
                <w:i/>
              </w:rPr>
              <w:t xml:space="preserve">diversos </w:t>
            </w:r>
            <w:r>
              <w:rPr>
                <w:rFonts w:ascii="Century Gothic" w:hAnsi="Century Gothic"/>
                <w:i/>
              </w:rPr>
              <w:t>tipo</w:t>
            </w:r>
            <w:r w:rsidR="002F436B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 xml:space="preserve"> de texto </w:t>
            </w:r>
            <w:r w:rsidR="002732DB">
              <w:rPr>
                <w:rFonts w:ascii="Century Gothic" w:hAnsi="Century Gothic"/>
                <w:i/>
              </w:rPr>
              <w:t xml:space="preserve">puedo observar una serie de elementos que pueden ayudarme a comprenderlo mejor. </w:t>
            </w:r>
          </w:p>
        </w:tc>
      </w:tr>
      <w:tr w:rsidR="007D6BD3" w14:paraId="04B919E5" w14:textId="77777777" w:rsidTr="00836EA4">
        <w:tc>
          <w:tcPr>
            <w:tcW w:w="2260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E395909" w14:textId="77777777" w:rsidR="00EC5FC9" w:rsidRDefault="00C250F1" w:rsidP="00EC5FC9">
            <w:pPr>
              <w:jc w:val="both"/>
              <w:rPr>
                <w:sz w:val="12"/>
              </w:rPr>
            </w:pPr>
            <w:r w:rsidRPr="00C250F1">
              <w:rPr>
                <w:rFonts w:ascii="Century Gothic" w:hAnsi="Century Gothic"/>
              </w:rPr>
              <w:t xml:space="preserve">Actividades para introducir el nuevo </w:t>
            </w:r>
            <w:r>
              <w:rPr>
                <w:rFonts w:ascii="Century Gothic" w:hAnsi="Century Gothic"/>
              </w:rPr>
              <w:t>conocimiento.</w:t>
            </w:r>
            <w:r w:rsidR="00EC5FC9">
              <w:rPr>
                <w:sz w:val="12"/>
              </w:rPr>
              <w:t xml:space="preserve"> </w:t>
            </w:r>
          </w:p>
          <w:p w14:paraId="23147105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62408B3B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612A3C09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2C4E0ACD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90112AB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9360CCD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3995F6C7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929161F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8427755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38E8CA13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559D1EB5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07AFDD80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00D11F84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71B2BE47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713A93E4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6F487EFF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B3CEF80" w14:textId="77777777" w:rsidR="00EC5FC9" w:rsidRDefault="00EC5FC9" w:rsidP="00EC5FC9">
            <w:pPr>
              <w:jc w:val="both"/>
              <w:rPr>
                <w:sz w:val="12"/>
              </w:rPr>
            </w:pPr>
          </w:p>
          <w:p w14:paraId="431690C6" w14:textId="3919851D" w:rsidR="00EC5FC9" w:rsidRDefault="009067E3" w:rsidP="00EC5FC9">
            <w:pPr>
              <w:jc w:val="both"/>
              <w:rPr>
                <w:rFonts w:ascii="Century Gothic" w:hAnsi="Century Gothic"/>
                <w:b/>
                <w:sz w:val="14"/>
              </w:rPr>
            </w:pPr>
            <w:hyperlink r:id="rId16" w:history="1">
              <w:r w:rsidR="00EC5FC9" w:rsidRPr="00995600">
                <w:rPr>
                  <w:rStyle w:val="Hipervnculo"/>
                  <w:sz w:val="12"/>
                </w:rPr>
                <w:t>https://www.freepik.es/vector-gratis/diseno-fondo-granja_956515</w:t>
              </w:r>
            </w:hyperlink>
          </w:p>
          <w:p w14:paraId="5E59049A" w14:textId="3480B960" w:rsidR="008C65A5" w:rsidRPr="0046550E" w:rsidRDefault="008C65A5" w:rsidP="002732DB">
            <w:pPr>
              <w:rPr>
                <w:rFonts w:ascii="Century Gothic" w:hAnsi="Century Gothic"/>
              </w:rPr>
            </w:pPr>
          </w:p>
        </w:tc>
        <w:tc>
          <w:tcPr>
            <w:tcW w:w="7804" w:type="dxa"/>
          </w:tcPr>
          <w:p w14:paraId="68ED01F1" w14:textId="73F5834C" w:rsidR="007B2C98" w:rsidRPr="002732DB" w:rsidRDefault="00B05168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90336" behindDoc="0" locked="0" layoutInCell="1" allowOverlap="1" wp14:anchorId="3E291C62" wp14:editId="657A1357">
                  <wp:simplePos x="0" y="0"/>
                  <wp:positionH relativeFrom="column">
                    <wp:posOffset>-63770</wp:posOffset>
                  </wp:positionH>
                  <wp:positionV relativeFrom="paragraph">
                    <wp:posOffset>177800</wp:posOffset>
                  </wp:positionV>
                  <wp:extent cx="2140855" cy="2609850"/>
                  <wp:effectExtent l="0" t="0" r="0" b="0"/>
                  <wp:wrapThrough wrapText="bothSides">
                    <wp:wrapPolygon edited="0">
                      <wp:start x="0" y="0"/>
                      <wp:lineTo x="0" y="21442"/>
                      <wp:lineTo x="21337" y="21442"/>
                      <wp:lineTo x="21337" y="0"/>
                      <wp:lineTo x="0" y="0"/>
                    </wp:wrapPolygon>
                  </wp:wrapThrough>
                  <wp:docPr id="9" name="Imagen 9" descr="Diseño de fondo de granja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ño de fondo de granja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926" cy="2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C98">
              <w:rPr>
                <w:rFonts w:ascii="Century Gothic" w:hAnsi="Century Gothic"/>
              </w:rPr>
              <w:t>Observo la</w:t>
            </w:r>
            <w:r w:rsidR="00053230">
              <w:rPr>
                <w:rFonts w:ascii="Century Gothic" w:hAnsi="Century Gothic"/>
              </w:rPr>
              <w:t xml:space="preserve"> </w:t>
            </w:r>
            <w:r w:rsidR="007B2C98">
              <w:rPr>
                <w:rFonts w:ascii="Century Gothic" w:hAnsi="Century Gothic"/>
              </w:rPr>
              <w:t>imagen</w:t>
            </w:r>
            <w:r w:rsidR="002F436B">
              <w:rPr>
                <w:rFonts w:ascii="Century Gothic" w:hAnsi="Century Gothic"/>
              </w:rPr>
              <w:t xml:space="preserve"> </w:t>
            </w:r>
            <w:r w:rsidR="002732DB">
              <w:rPr>
                <w:rFonts w:ascii="Century Gothic" w:hAnsi="Century Gothic"/>
              </w:rPr>
              <w:t>que podría ser la portada de un libro y contesto</w:t>
            </w:r>
            <w:r w:rsidR="006E04A9">
              <w:rPr>
                <w:rFonts w:ascii="Century Gothic" w:hAnsi="Century Gothic"/>
              </w:rPr>
              <w:t>:</w:t>
            </w:r>
          </w:p>
          <w:p w14:paraId="5F9B215F" w14:textId="132E01D3" w:rsidR="007B2C98" w:rsidRDefault="002732DB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 w:rsidRPr="002732DB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. Imagin</w:t>
            </w:r>
            <w:r w:rsidR="006E04A9">
              <w:rPr>
                <w:rFonts w:ascii="Century Gothic" w:hAnsi="Century Gothic"/>
              </w:rPr>
              <w:t>o cómo podría llamarse el libro, tomando en cuenta la imagen.</w:t>
            </w:r>
          </w:p>
          <w:p w14:paraId="07B716BA" w14:textId="1722B668" w:rsidR="002732DB" w:rsidRDefault="002732DB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¿Qué elementos faltan para convertir </w:t>
            </w:r>
            <w:r w:rsidR="006E04A9">
              <w:rPr>
                <w:rFonts w:ascii="Century Gothic" w:hAnsi="Century Gothic"/>
              </w:rPr>
              <w:t>ese dibujo</w:t>
            </w:r>
            <w:r>
              <w:rPr>
                <w:rFonts w:ascii="Century Gothic" w:hAnsi="Century Gothic"/>
              </w:rPr>
              <w:t xml:space="preserve"> en una portada de un libro?</w:t>
            </w:r>
          </w:p>
          <w:p w14:paraId="4B7BD8AB" w14:textId="09859427" w:rsidR="002732DB" w:rsidRDefault="002732DB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¿Qué podría estar sucediendo en la imagen?</w:t>
            </w:r>
          </w:p>
          <w:p w14:paraId="6491605A" w14:textId="13B58F0B" w:rsidR="002732DB" w:rsidRDefault="002732DB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Imagino de qué podría tratarse el libro, si esa fuese su portada.</w:t>
            </w:r>
          </w:p>
          <w:p w14:paraId="42895733" w14:textId="77777777" w:rsidR="00B05168" w:rsidRDefault="002732DB" w:rsidP="007B2C98">
            <w:pPr>
              <w:pStyle w:val="Prrafodelista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Busco una imagen del periódico o revista. La pego en mi portafolio de evidencias y creo mi propia portada</w:t>
            </w:r>
          </w:p>
          <w:p w14:paraId="1FB9C315" w14:textId="29E317F2" w:rsidR="007B2C98" w:rsidRPr="002732DB" w:rsidRDefault="002732DB" w:rsidP="007B2C98">
            <w:pPr>
              <w:pStyle w:val="Prrafodelista"/>
              <w:ind w:left="3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Fonts w:ascii="Century Gothic" w:hAnsi="Century Gothic"/>
              </w:rPr>
              <w:t xml:space="preserve">6. Busco en el diccionario </w:t>
            </w:r>
            <w:r w:rsidR="00EC5FC9">
              <w:rPr>
                <w:rFonts w:ascii="Century Gothic" w:hAnsi="Century Gothic"/>
              </w:rPr>
              <w:t>el</w:t>
            </w:r>
            <w:r>
              <w:rPr>
                <w:rFonts w:ascii="Century Gothic" w:hAnsi="Century Gothic"/>
              </w:rPr>
              <w:t xml:space="preserve"> significa</w:t>
            </w:r>
            <w:r w:rsidR="00EC5FC9">
              <w:rPr>
                <w:rFonts w:ascii="Century Gothic" w:hAnsi="Century Gothic"/>
              </w:rPr>
              <w:t>do de</w:t>
            </w:r>
            <w:r>
              <w:rPr>
                <w:rFonts w:ascii="Century Gothic" w:hAnsi="Century Gothic"/>
              </w:rPr>
              <w:t xml:space="preserve"> predecir</w:t>
            </w:r>
            <w:r w:rsidR="00EC5FC9">
              <w:rPr>
                <w:rFonts w:ascii="Century Gothic" w:hAnsi="Century Gothic"/>
              </w:rPr>
              <w:t>, prólogo, índice</w:t>
            </w:r>
            <w:r w:rsidR="00A861F1">
              <w:rPr>
                <w:rFonts w:ascii="Century Gothic" w:hAnsi="Century Gothic"/>
              </w:rPr>
              <w:t>, dedicatoria.</w:t>
            </w:r>
          </w:p>
          <w:p w14:paraId="16D8581D" w14:textId="1FE9D23B" w:rsidR="00E17A4F" w:rsidRPr="008C413E" w:rsidRDefault="004713B7" w:rsidP="008C413E">
            <w:pPr>
              <w:pStyle w:val="Prrafodelista"/>
              <w:ind w:left="33"/>
              <w:jc w:val="right"/>
              <w:rPr>
                <w:sz w:val="14"/>
                <w:u w:val="single"/>
              </w:rPr>
            </w:pPr>
            <w:r>
              <w:rPr>
                <w:rStyle w:val="Hipervnculo"/>
                <w:color w:val="auto"/>
                <w:sz w:val="14"/>
              </w:rPr>
              <w:t xml:space="preserve"> </w:t>
            </w:r>
          </w:p>
        </w:tc>
      </w:tr>
    </w:tbl>
    <w:p w14:paraId="4C231300" w14:textId="4CDA67BE" w:rsidR="008D5D67" w:rsidRPr="00BB6DCE" w:rsidRDefault="00707FE7" w:rsidP="008D5D67">
      <w:pPr>
        <w:spacing w:line="240" w:lineRule="auto"/>
        <w:jc w:val="both"/>
        <w:rPr>
          <w:rFonts w:ascii="Century Gothic" w:hAnsi="Century Gothic"/>
          <w:b/>
          <w:sz w:val="1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6567A530" w14:textId="129746A2" w:rsidR="00486720" w:rsidRDefault="00486720" w:rsidP="007D6BD3">
            <w:pPr>
              <w:jc w:val="both"/>
              <w:rPr>
                <w:rFonts w:ascii="Century Gothic" w:hAnsi="Century Gothic"/>
              </w:rPr>
            </w:pPr>
            <w:r w:rsidRPr="00486720">
              <w:rPr>
                <w:rFonts w:ascii="Century Gothic" w:hAnsi="Century Gothic"/>
              </w:rPr>
              <w:t>Ahora</w:t>
            </w:r>
            <w:r>
              <w:rPr>
                <w:rFonts w:ascii="Century Gothic" w:hAnsi="Century Gothic"/>
              </w:rPr>
              <w:t xml:space="preserve"> que </w:t>
            </w:r>
            <w:r w:rsidR="00EC5FC9">
              <w:rPr>
                <w:rFonts w:ascii="Century Gothic" w:hAnsi="Century Gothic"/>
              </w:rPr>
              <w:t>conozco algunos elementos de un libro hago lo siguiente:</w:t>
            </w:r>
          </w:p>
          <w:p w14:paraId="507D78D0" w14:textId="4AABFAE5" w:rsidR="00EC5FC9" w:rsidRDefault="00EC5FC9" w:rsidP="00764E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Busco en mi hogar un libro y observo con atención el título, nombre del autor/a, el prólogo, el índice, </w:t>
            </w:r>
            <w:r w:rsidR="00791E40">
              <w:rPr>
                <w:rFonts w:ascii="Century Gothic" w:hAnsi="Century Gothic"/>
              </w:rPr>
              <w:t xml:space="preserve"> imagen de</w:t>
            </w:r>
            <w:r w:rsidR="00A861F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la portada</w:t>
            </w:r>
            <w:r w:rsidR="00A861F1">
              <w:rPr>
                <w:rFonts w:ascii="Century Gothic" w:hAnsi="Century Gothic"/>
              </w:rPr>
              <w:t xml:space="preserve"> (si la tuviera) Con base en lo anterior</w:t>
            </w:r>
            <w:r w:rsidR="006E04A9">
              <w:rPr>
                <w:rFonts w:ascii="Century Gothic" w:hAnsi="Century Gothic"/>
              </w:rPr>
              <w:t>,</w:t>
            </w:r>
            <w:r w:rsidR="00791E40">
              <w:rPr>
                <w:rFonts w:ascii="Century Gothic" w:hAnsi="Century Gothic"/>
              </w:rPr>
              <w:t xml:space="preserve"> explico </w:t>
            </w:r>
            <w:r w:rsidR="006E04A9">
              <w:rPr>
                <w:rFonts w:ascii="Century Gothic" w:hAnsi="Century Gothic"/>
              </w:rPr>
              <w:t xml:space="preserve">de </w:t>
            </w:r>
            <w:r w:rsidR="00791E40">
              <w:rPr>
                <w:rFonts w:ascii="Century Gothic" w:hAnsi="Century Gothic"/>
              </w:rPr>
              <w:t>que podría tratar la lectura y qué elementos, de los observados, me ayudan a pensar de esa forma.</w:t>
            </w:r>
          </w:p>
          <w:p w14:paraId="764E5E1B" w14:textId="30EFCF4E" w:rsidR="00302035" w:rsidRDefault="00302035" w:rsidP="00764E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 las siguientes imágenes y comparo la información que se presenta y explico lo siguiente:</w:t>
            </w:r>
          </w:p>
          <w:p w14:paraId="145161E1" w14:textId="45B7772C" w:rsidR="00302035" w:rsidRDefault="00DA20B8" w:rsidP="00FC6BB5">
            <w:pPr>
              <w:pStyle w:val="Prrafodelista"/>
              <w:ind w:left="743"/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800576" behindDoc="0" locked="0" layoutInCell="1" allowOverlap="1" wp14:anchorId="67E5586B" wp14:editId="3F92443A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40005</wp:posOffset>
                  </wp:positionV>
                  <wp:extent cx="2006600" cy="2675784"/>
                  <wp:effectExtent l="0" t="0" r="0" b="0"/>
                  <wp:wrapNone/>
                  <wp:docPr id="27" name="Imagen 27" descr="Libro Cuentos Inolvidables Infantiles Para Niños + Dvd - S/ 89,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bro Cuentos Inolvidables Infantiles Para Niños + Dvd - S/ 89,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267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98528" behindDoc="0" locked="0" layoutInCell="1" allowOverlap="1" wp14:anchorId="368EC710" wp14:editId="1C2B39CF">
                  <wp:simplePos x="0" y="0"/>
                  <wp:positionH relativeFrom="column">
                    <wp:posOffset>2475865</wp:posOffset>
                  </wp:positionH>
                  <wp:positionV relativeFrom="paragraph">
                    <wp:posOffset>30480</wp:posOffset>
                  </wp:positionV>
                  <wp:extent cx="2627630" cy="462280"/>
                  <wp:effectExtent l="0" t="0" r="1270" b="0"/>
                  <wp:wrapThrough wrapText="bothSides">
                    <wp:wrapPolygon edited="0">
                      <wp:start x="0" y="0"/>
                      <wp:lineTo x="0" y="20473"/>
                      <wp:lineTo x="21454" y="20473"/>
                      <wp:lineTo x="21454" y="0"/>
                      <wp:lineTo x="0" y="0"/>
                    </wp:wrapPolygon>
                  </wp:wrapThrough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edi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55D47" w14:textId="69A8FF0A" w:rsidR="00302035" w:rsidRDefault="00302035" w:rsidP="00EC5FC9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464080C2" w14:textId="09202162" w:rsidR="00302035" w:rsidRDefault="00DA20B8" w:rsidP="00302035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97504" behindDoc="0" locked="0" layoutInCell="1" allowOverlap="1" wp14:anchorId="3B11F160" wp14:editId="065FD009">
                  <wp:simplePos x="0" y="0"/>
                  <wp:positionH relativeFrom="margin">
                    <wp:posOffset>2484755</wp:posOffset>
                  </wp:positionH>
                  <wp:positionV relativeFrom="paragraph">
                    <wp:posOffset>135255</wp:posOffset>
                  </wp:positionV>
                  <wp:extent cx="2600325" cy="1299210"/>
                  <wp:effectExtent l="0" t="0" r="9525" b="0"/>
                  <wp:wrapThrough wrapText="bothSides">
                    <wp:wrapPolygon edited="0">
                      <wp:start x="0" y="0"/>
                      <wp:lineTo x="0" y="21220"/>
                      <wp:lineTo x="21521" y="21220"/>
                      <wp:lineTo x="21521" y="0"/>
                      <wp:lineTo x="0" y="0"/>
                    </wp:wrapPolygon>
                  </wp:wrapThrough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di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85A8F" w14:textId="37F2FA39" w:rsidR="00302035" w:rsidRDefault="00302035" w:rsidP="00302035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76D6EFBF" w14:textId="6478E2B8" w:rsidR="00302035" w:rsidRDefault="00302035" w:rsidP="00302035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2EB85D63" w14:textId="67E588A5" w:rsidR="00302035" w:rsidRDefault="00302035" w:rsidP="00302035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71E36120" w14:textId="77777777" w:rsidR="00302035" w:rsidRDefault="00302035" w:rsidP="00302035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60A5732D" w14:textId="1D8A0F8A" w:rsidR="00302035" w:rsidRDefault="00302035" w:rsidP="00EC5FC9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10E82F7B" w14:textId="58640EAD" w:rsidR="00302035" w:rsidRDefault="00302035" w:rsidP="00EC5FC9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5A39CBDA" w14:textId="084B92F0" w:rsidR="00302035" w:rsidRDefault="00DA20B8" w:rsidP="00EC5FC9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3B0928B4" w14:textId="1FFF9817" w:rsidR="00A861F1" w:rsidRDefault="00A861F1" w:rsidP="00EC5FC9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696B5AA1" w14:textId="7E53EB4E" w:rsidR="00FC6BB5" w:rsidRDefault="00DA20B8" w:rsidP="00DA20B8">
            <w:pPr>
              <w:pStyle w:val="Prrafodelista"/>
              <w:ind w:left="34"/>
              <w:jc w:val="right"/>
              <w:rPr>
                <w:rFonts w:ascii="Century Gothic" w:hAnsi="Century Gothic"/>
              </w:rPr>
            </w:pPr>
            <w:r w:rsidRPr="00DA20B8">
              <w:rPr>
                <w:rFonts w:ascii="Century Gothic" w:hAnsi="Century Gothic"/>
                <w:sz w:val="56"/>
              </w:rPr>
              <w:t xml:space="preserve">   </w:t>
            </w:r>
            <w:r w:rsidRPr="00DA20B8">
              <w:rPr>
                <w:rFonts w:ascii="Century Gothic" w:hAnsi="Century Gothic"/>
                <w:sz w:val="72"/>
              </w:rPr>
              <w:t xml:space="preserve"> </w:t>
            </w:r>
            <w:r w:rsidRPr="008F718E">
              <w:rPr>
                <w:rFonts w:ascii="Century Gothic" w:hAnsi="Century Gothic"/>
                <w:sz w:val="16"/>
              </w:rPr>
              <w:t>http://www.asamblea.go.cr/sd/Publicaciones_T_C</w:t>
            </w:r>
          </w:p>
          <w:p w14:paraId="05FEAD43" w14:textId="77777777" w:rsidR="00DA20B8" w:rsidRDefault="00DA20B8" w:rsidP="00DA20B8">
            <w:pPr>
              <w:rPr>
                <w:sz w:val="12"/>
              </w:rPr>
            </w:pPr>
          </w:p>
          <w:p w14:paraId="05E0F0A7" w14:textId="2299F43C" w:rsidR="00DA20B8" w:rsidRDefault="00DA20B8" w:rsidP="00DA20B8">
            <w:pPr>
              <w:jc w:val="right"/>
              <w:rPr>
                <w:sz w:val="12"/>
              </w:rPr>
            </w:pPr>
          </w:p>
          <w:p w14:paraId="1EF1AEB6" w14:textId="77777777" w:rsidR="00DA20B8" w:rsidRDefault="00DA20B8" w:rsidP="00DA20B8">
            <w:pPr>
              <w:jc w:val="right"/>
              <w:rPr>
                <w:sz w:val="12"/>
              </w:rPr>
            </w:pPr>
          </w:p>
          <w:p w14:paraId="11F59557" w14:textId="2B9CD82F" w:rsidR="008F718E" w:rsidRDefault="008F718E" w:rsidP="00DA20B8">
            <w:pPr>
              <w:jc w:val="right"/>
              <w:rPr>
                <w:sz w:val="12"/>
              </w:rPr>
            </w:pPr>
          </w:p>
          <w:p w14:paraId="156EE2E1" w14:textId="40450625" w:rsidR="008F718E" w:rsidRDefault="008F718E" w:rsidP="00DA20B8">
            <w:pPr>
              <w:jc w:val="right"/>
              <w:rPr>
                <w:sz w:val="12"/>
              </w:rPr>
            </w:pPr>
          </w:p>
          <w:p w14:paraId="5A029506" w14:textId="77777777" w:rsidR="008F718E" w:rsidRDefault="008F718E" w:rsidP="00DA20B8">
            <w:pPr>
              <w:jc w:val="right"/>
              <w:rPr>
                <w:sz w:val="12"/>
              </w:rPr>
            </w:pPr>
          </w:p>
          <w:p w14:paraId="217CE593" w14:textId="3039914B" w:rsidR="00DA20B8" w:rsidRDefault="00DA20B8" w:rsidP="00DA20B8">
            <w:pPr>
              <w:jc w:val="right"/>
              <w:rPr>
                <w:sz w:val="12"/>
              </w:rPr>
            </w:pPr>
          </w:p>
          <w:p w14:paraId="13C84B55" w14:textId="42301029" w:rsidR="00DA20B8" w:rsidRDefault="009067E3" w:rsidP="00764EFF">
            <w:pPr>
              <w:rPr>
                <w:rFonts w:ascii="Century Gothic" w:hAnsi="Century Gothic"/>
                <w:sz w:val="14"/>
                <w:lang w:val="es-ES"/>
              </w:rPr>
            </w:pPr>
            <w:hyperlink r:id="rId24" w:history="1">
              <w:r w:rsidR="00DA20B8" w:rsidRPr="008F718E">
                <w:rPr>
                  <w:rFonts w:ascii="Century Gothic" w:hAnsi="Century Gothic"/>
                  <w:sz w:val="14"/>
                  <w:lang w:val="es-ES"/>
                </w:rPr>
                <w:t>https://articulo.mercadolibre.com.pe/MPE-432761779-libro-cuentos-inolvidables-infantiles-para-ninos-dvd-_JM</w:t>
              </w:r>
            </w:hyperlink>
          </w:p>
          <w:p w14:paraId="48E8CC8F" w14:textId="77777777" w:rsidR="00764EFF" w:rsidRPr="00764EFF" w:rsidRDefault="00764EFF" w:rsidP="00764EFF">
            <w:pPr>
              <w:rPr>
                <w:rFonts w:ascii="Century Gothic" w:hAnsi="Century Gothic"/>
                <w:sz w:val="14"/>
                <w:lang w:val="es-ES"/>
              </w:rPr>
            </w:pPr>
          </w:p>
          <w:p w14:paraId="2100FD7A" w14:textId="0D0BD3F6" w:rsidR="00FC6BB5" w:rsidRDefault="00FC6BB5" w:rsidP="00FC6BB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la información que se presenta en cada imagen</w:t>
            </w:r>
          </w:p>
          <w:p w14:paraId="4B746C33" w14:textId="40E41977" w:rsidR="00FC6BB5" w:rsidRDefault="00FC6BB5" w:rsidP="00FC6BB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de qué manera las imágenes me podrían facilitarme conocer de qué trata un libro de lecturas.</w:t>
            </w:r>
          </w:p>
          <w:p w14:paraId="25FC77B9" w14:textId="268F8572" w:rsidR="00FC6BB5" w:rsidRDefault="00FC6BB5" w:rsidP="00FC6BB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¿Por qué sería útil observar y leer la información de las imágenes, antes de leer un libro?</w:t>
            </w:r>
          </w:p>
          <w:p w14:paraId="6A394877" w14:textId="42970C32" w:rsidR="00764EFF" w:rsidRDefault="006E04A9" w:rsidP="00764EFF">
            <w:pPr>
              <w:pStyle w:val="Prrafodelista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91360" behindDoc="0" locked="0" layoutInCell="1" allowOverlap="1" wp14:anchorId="49C80351" wp14:editId="0B871D07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60960</wp:posOffset>
                  </wp:positionV>
                  <wp:extent cx="3712845" cy="2438400"/>
                  <wp:effectExtent l="0" t="0" r="1905" b="0"/>
                  <wp:wrapThrough wrapText="bothSides">
                    <wp:wrapPolygon edited="0">
                      <wp:start x="0" y="0"/>
                      <wp:lineTo x="0" y="21431"/>
                      <wp:lineTo x="21500" y="21431"/>
                      <wp:lineTo x="21500" y="0"/>
                      <wp:lineTo x="0" y="0"/>
                    </wp:wrapPolygon>
                  </wp:wrapThrough>
                  <wp:docPr id="14" name="Imagen 14" descr="Composiciones de agricultura ecológica con paisajes al aire libre y personajes de personas que trabajan con productos domésticos y plantas ilustración vectorial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posiciones de agricultura ecológica con paisajes al aire libre y personajes de personas que trabajan con productos domésticos y plantas ilustración vectorial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84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BA8274" w14:textId="18CB1952" w:rsidR="00764EFF" w:rsidRPr="00EC5FC9" w:rsidRDefault="00764EFF" w:rsidP="00764E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 la siguiente imagen y a partir de ella imagino y anoto lo solicitado en cuadro.</w:t>
            </w:r>
          </w:p>
          <w:p w14:paraId="472B6798" w14:textId="5D0F42A4" w:rsidR="00764EFF" w:rsidRDefault="00764EFF" w:rsidP="00764EFF">
            <w:pPr>
              <w:jc w:val="both"/>
              <w:rPr>
                <w:rFonts w:ascii="Century Gothic" w:hAnsi="Century Gothic"/>
              </w:rPr>
            </w:pPr>
          </w:p>
          <w:p w14:paraId="673208AF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058412F2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36D77A92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038616C6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4A245457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7F826618" w14:textId="77777777" w:rsidR="00764EFF" w:rsidRPr="000D3E96" w:rsidRDefault="009067E3" w:rsidP="00764EFF">
            <w:pPr>
              <w:jc w:val="right"/>
              <w:rPr>
                <w:sz w:val="18"/>
              </w:rPr>
            </w:pPr>
            <w:hyperlink r:id="rId26" w:history="1">
              <w:r w:rsidR="00764EFF" w:rsidRPr="000D3E96">
                <w:rPr>
                  <w:rStyle w:val="Hipervnculo"/>
                  <w:sz w:val="14"/>
                </w:rPr>
                <w:t>https://www.freepik.es/vector-gratis/composiciones-agricultura-ecologica-paisajes-al-aire-libre-personajes-personas-que-trabajan-productos-domesticos-plantas-ilustracion-vectorial_</w:t>
              </w:r>
              <w:r w:rsidR="00764EFF" w:rsidRPr="000D3E96">
                <w:rPr>
                  <w:rStyle w:val="Hipervnculo"/>
                  <w:sz w:val="16"/>
                </w:rPr>
                <w:t>691944</w:t>
              </w:r>
            </w:hyperlink>
          </w:p>
          <w:p w14:paraId="48939D08" w14:textId="77777777" w:rsidR="00764EFF" w:rsidRDefault="00764EFF" w:rsidP="00764EFF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40"/>
              <w:tblOverlap w:val="never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3265"/>
            </w:tblGrid>
            <w:tr w:rsidR="00764EFF" w14:paraId="7AE8ED55" w14:textId="77777777" w:rsidTr="00772188">
              <w:trPr>
                <w:trHeight w:val="206"/>
              </w:trPr>
              <w:tc>
                <w:tcPr>
                  <w:tcW w:w="4248" w:type="dxa"/>
                </w:tcPr>
                <w:p w14:paraId="61FC0E8D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65" w:type="dxa"/>
                </w:tcPr>
                <w:p w14:paraId="1DC71E7A" w14:textId="77777777" w:rsidR="00764EFF" w:rsidRDefault="00764EFF" w:rsidP="00764EF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Cuerpo de mi libro</w:t>
                  </w:r>
                </w:p>
              </w:tc>
            </w:tr>
            <w:tr w:rsidR="00764EFF" w14:paraId="542D43CF" w14:textId="77777777" w:rsidTr="00772188">
              <w:trPr>
                <w:trHeight w:val="206"/>
              </w:trPr>
              <w:tc>
                <w:tcPr>
                  <w:tcW w:w="4248" w:type="dxa"/>
                </w:tcPr>
                <w:p w14:paraId="54E5CCDD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 título</w:t>
                  </w:r>
                </w:p>
              </w:tc>
              <w:tc>
                <w:tcPr>
                  <w:tcW w:w="3265" w:type="dxa"/>
                </w:tcPr>
                <w:p w14:paraId="0EF12536" w14:textId="77777777" w:rsidR="00764EFF" w:rsidRDefault="00764EFF" w:rsidP="00764EFF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764EFF" w14:paraId="4D7E6CF4" w14:textId="77777777" w:rsidTr="00772188">
              <w:trPr>
                <w:trHeight w:val="291"/>
              </w:trPr>
              <w:tc>
                <w:tcPr>
                  <w:tcW w:w="4248" w:type="dxa"/>
                </w:tcPr>
                <w:p w14:paraId="678F4911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El autor o autora (escribo mi nombre)</w:t>
                  </w:r>
                </w:p>
              </w:tc>
              <w:tc>
                <w:tcPr>
                  <w:tcW w:w="3265" w:type="dxa"/>
                </w:tcPr>
                <w:p w14:paraId="7EF30E74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64EFF" w14:paraId="71292063" w14:textId="77777777" w:rsidTr="00772188">
              <w:trPr>
                <w:trHeight w:val="267"/>
              </w:trPr>
              <w:tc>
                <w:tcPr>
                  <w:tcW w:w="4248" w:type="dxa"/>
                </w:tcPr>
                <w:p w14:paraId="0626AD60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Una dedicatoria</w:t>
                  </w:r>
                </w:p>
              </w:tc>
              <w:tc>
                <w:tcPr>
                  <w:tcW w:w="3265" w:type="dxa"/>
                </w:tcPr>
                <w:p w14:paraId="14D60276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64EFF" w14:paraId="58C07444" w14:textId="77777777" w:rsidTr="00772188">
              <w:trPr>
                <w:trHeight w:val="194"/>
              </w:trPr>
              <w:tc>
                <w:tcPr>
                  <w:tcW w:w="4248" w:type="dxa"/>
                </w:tcPr>
                <w:p w14:paraId="51CC66A8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Un índice</w:t>
                  </w:r>
                </w:p>
              </w:tc>
              <w:tc>
                <w:tcPr>
                  <w:tcW w:w="3265" w:type="dxa"/>
                </w:tcPr>
                <w:p w14:paraId="298B1C11" w14:textId="77777777" w:rsidR="00764EFF" w:rsidRDefault="00764EFF" w:rsidP="00764EFF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2C980A7" w14:textId="09B1C4BF" w:rsidR="00764EFF" w:rsidRPr="00764EFF" w:rsidRDefault="00764EFF" w:rsidP="00764EFF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4C67B45F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1ADF8AD3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>
              <w:rPr>
                <w:rFonts w:ascii="Century Gothic" w:hAnsi="Century Gothic"/>
              </w:rPr>
              <w:t xml:space="preserve">sobre </w:t>
            </w:r>
            <w:r w:rsidR="00974A17">
              <w:rPr>
                <w:rFonts w:ascii="Century Gothic" w:hAnsi="Century Gothic"/>
              </w:rPr>
              <w:t xml:space="preserve">los elementos del cuerpo de un libro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283B3676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>
              <w:rPr>
                <w:rFonts w:ascii="Century Gothic" w:hAnsi="Century Gothic"/>
              </w:rPr>
              <w:t xml:space="preserve"> para reconocer diversos </w:t>
            </w:r>
            <w:r w:rsidR="00974A17">
              <w:rPr>
                <w:rFonts w:ascii="Century Gothic" w:hAnsi="Century Gothic"/>
              </w:rPr>
              <w:t>elementos de un texto para predecir su contenido</w:t>
            </w:r>
            <w:r w:rsidRPr="006252D7">
              <w:rPr>
                <w:rFonts w:ascii="Century Gothic" w:hAnsi="Century Gothic"/>
              </w:rPr>
              <w:t>?</w:t>
            </w:r>
          </w:p>
          <w:p w14:paraId="45E83A46" w14:textId="5A8D368A" w:rsidR="008D5D67" w:rsidRDefault="006252D7" w:rsidP="00F974A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 xml:space="preserve">¿Cómo le puedo explicar a otra persona </w:t>
            </w:r>
            <w:r>
              <w:rPr>
                <w:rFonts w:ascii="Century Gothic" w:hAnsi="Century Gothic"/>
              </w:rPr>
              <w:t xml:space="preserve">la diferencia entre un </w:t>
            </w:r>
            <w:r w:rsidR="00974A17">
              <w:rPr>
                <w:rFonts w:ascii="Century Gothic" w:hAnsi="Century Gothic"/>
              </w:rPr>
              <w:t>prólogo</w:t>
            </w:r>
            <w:r>
              <w:rPr>
                <w:rFonts w:ascii="Century Gothic" w:hAnsi="Century Gothic"/>
              </w:rPr>
              <w:t>,</w:t>
            </w:r>
            <w:r w:rsidR="00974A17">
              <w:rPr>
                <w:rFonts w:ascii="Century Gothic" w:hAnsi="Century Gothic"/>
              </w:rPr>
              <w:t xml:space="preserve"> una dedicatoria y un índice</w:t>
            </w:r>
            <w:r w:rsidRPr="006252D7">
              <w:rPr>
                <w:rFonts w:ascii="Century Gothic" w:hAnsi="Century Gothic"/>
              </w:rPr>
              <w:t>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13BE48C8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53DB87C5" w14:textId="77777777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63C821B6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48AE4265" w14:textId="63B338E7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540C2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FFE1366" w14:textId="7CB3310B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Pr="00F02072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56522A" w14:textId="035C5252" w:rsidR="00AD380F" w:rsidRPr="00F02072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7974B8B" w14:textId="77777777" w:rsidR="00852CF6" w:rsidRDefault="00852CF6" w:rsidP="00AD380F">
      <w:pPr>
        <w:spacing w:after="0"/>
        <w:rPr>
          <w:rFonts w:ascii="Century Gothic" w:hAnsi="Century Gothic"/>
          <w:b/>
        </w:rPr>
      </w:pPr>
    </w:p>
    <w:p w14:paraId="7239D0A3" w14:textId="77777777" w:rsidR="00852CF6" w:rsidRDefault="00852CF6" w:rsidP="00AD380F">
      <w:pPr>
        <w:spacing w:after="0"/>
        <w:rPr>
          <w:rFonts w:ascii="Century Gothic" w:hAnsi="Century Gothic"/>
          <w:b/>
        </w:rPr>
      </w:pPr>
    </w:p>
    <w:p w14:paraId="2F05DF72" w14:textId="77777777" w:rsidR="00852CF6" w:rsidRDefault="00852CF6" w:rsidP="00AD380F">
      <w:pPr>
        <w:spacing w:after="0"/>
        <w:rPr>
          <w:rFonts w:ascii="Century Gothic" w:hAnsi="Century Gothic"/>
          <w:b/>
        </w:rPr>
      </w:pPr>
    </w:p>
    <w:p w14:paraId="44B692E1" w14:textId="77777777" w:rsidR="00DA20B8" w:rsidRPr="00DA20B8" w:rsidRDefault="00DA20B8" w:rsidP="00DA20B8">
      <w:pPr>
        <w:pStyle w:val="Prrafodelista"/>
        <w:jc w:val="both"/>
        <w:rPr>
          <w:rFonts w:ascii="Century Gothic" w:hAnsi="Century Gothic"/>
          <w:sz w:val="52"/>
        </w:rPr>
      </w:pPr>
    </w:p>
    <w:p w14:paraId="4353029D" w14:textId="1E412ED5" w:rsidR="00DA20B8" w:rsidRDefault="00DA20B8" w:rsidP="00DA20B8">
      <w:pPr>
        <w:tabs>
          <w:tab w:val="left" w:pos="2610"/>
        </w:tabs>
        <w:spacing w:line="240" w:lineRule="auto"/>
        <w:jc w:val="right"/>
        <w:rPr>
          <w:sz w:val="14"/>
        </w:rPr>
      </w:pPr>
      <w:r w:rsidRPr="00DA20B8">
        <w:rPr>
          <w:rFonts w:ascii="Century Gothic" w:hAnsi="Century Gothic"/>
          <w:sz w:val="56"/>
        </w:rPr>
        <w:t xml:space="preserve">                                     </w:t>
      </w:r>
    </w:p>
    <w:p w14:paraId="0F59F75A" w14:textId="77777777" w:rsidR="00852CF6" w:rsidRDefault="00852CF6" w:rsidP="00AD380F">
      <w:pPr>
        <w:spacing w:after="0"/>
        <w:rPr>
          <w:rFonts w:ascii="Century Gothic" w:hAnsi="Century Gothic"/>
          <w:b/>
        </w:rPr>
      </w:pPr>
    </w:p>
    <w:p w14:paraId="23FE4E99" w14:textId="77777777" w:rsidR="00925A09" w:rsidRDefault="00925A09" w:rsidP="00AD380F">
      <w:pPr>
        <w:spacing w:after="0"/>
        <w:rPr>
          <w:rFonts w:ascii="Century Gothic" w:hAnsi="Century Gothic"/>
          <w:b/>
        </w:rPr>
      </w:pPr>
    </w:p>
    <w:p w14:paraId="2D7E1781" w14:textId="77777777" w:rsidR="00812835" w:rsidRDefault="00812835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7E95D6E5" w:rsidR="00AD380F" w:rsidRPr="00CF7626" w:rsidRDefault="00676C4D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tbl>
      <w:tblPr>
        <w:tblStyle w:val="Tablaconcuadrcula"/>
        <w:tblpPr w:leftFromText="141" w:rightFromText="141" w:vertAnchor="text" w:horzAnchor="margin" w:tblpY="126"/>
        <w:tblW w:w="4995" w:type="pct"/>
        <w:tblLook w:val="04A0" w:firstRow="1" w:lastRow="0" w:firstColumn="1" w:lastColumn="0" w:noHBand="0" w:noVBand="1"/>
      </w:tblPr>
      <w:tblGrid>
        <w:gridCol w:w="2405"/>
        <w:gridCol w:w="2553"/>
        <w:gridCol w:w="2551"/>
        <w:gridCol w:w="2551"/>
      </w:tblGrid>
      <w:tr w:rsidR="00A27D7F" w:rsidRPr="004F4FC9" w14:paraId="6EA87E3D" w14:textId="77777777" w:rsidTr="00A27D7F">
        <w:tc>
          <w:tcPr>
            <w:tcW w:w="1195" w:type="pct"/>
          </w:tcPr>
          <w:p w14:paraId="678A6A8F" w14:textId="77777777" w:rsidR="00A27D7F" w:rsidRPr="004F4FC9" w:rsidRDefault="00A27D7F" w:rsidP="00A27D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F4FC9">
              <w:rPr>
                <w:b/>
              </w:rPr>
              <w:t>prendizaje esperado</w:t>
            </w:r>
          </w:p>
        </w:tc>
        <w:tc>
          <w:tcPr>
            <w:tcW w:w="1269" w:type="pct"/>
          </w:tcPr>
          <w:p w14:paraId="4426E211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Inicial</w:t>
            </w:r>
          </w:p>
        </w:tc>
        <w:tc>
          <w:tcPr>
            <w:tcW w:w="1268" w:type="pct"/>
          </w:tcPr>
          <w:p w14:paraId="22BB7228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Intermedio</w:t>
            </w:r>
          </w:p>
        </w:tc>
        <w:tc>
          <w:tcPr>
            <w:tcW w:w="1268" w:type="pct"/>
          </w:tcPr>
          <w:p w14:paraId="0C17230E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Avanzado</w:t>
            </w:r>
          </w:p>
        </w:tc>
      </w:tr>
      <w:tr w:rsidR="00A27D7F" w:rsidRPr="004F4FC9" w14:paraId="62DF4D94" w14:textId="77777777" w:rsidTr="00A27D7F">
        <w:trPr>
          <w:trHeight w:val="2683"/>
        </w:trPr>
        <w:tc>
          <w:tcPr>
            <w:tcW w:w="1195" w:type="pct"/>
          </w:tcPr>
          <w:p w14:paraId="5B498682" w14:textId="77777777" w:rsidR="00CF7626" w:rsidRDefault="00CF7626" w:rsidP="00A27D7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</w:pPr>
            <w:r w:rsidRPr="00CF7626"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  <w:t>1</w:t>
            </w:r>
          </w:p>
          <w:p w14:paraId="0F34CDBA" w14:textId="39C35BBA" w:rsidR="00F1282F" w:rsidRPr="005B33C4" w:rsidRDefault="00852CF6" w:rsidP="00F1282F">
            <w:pPr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Comparé</w:t>
            </w:r>
            <w:r w:rsidR="00F1282F" w:rsidRPr="005B33C4">
              <w:rPr>
                <w:color w:val="BF8F00" w:themeColor="accent4" w:themeShade="BF"/>
              </w:rPr>
              <w:t xml:space="preserve"> información de mensajes presentados en diferentes medios a través de </w:t>
            </w:r>
            <w:r w:rsidR="00F1282F" w:rsidRPr="005B33C4">
              <w:rPr>
                <w:rFonts w:eastAsia="Times New Roman" w:cs="Arial"/>
                <w:color w:val="BF8F00" w:themeColor="accent4" w:themeShade="BF"/>
                <w:lang w:eastAsia="es-ES"/>
              </w:rPr>
              <w:t>los predictores de lectura</w:t>
            </w:r>
            <w:r w:rsidR="00F1282F" w:rsidRPr="005B33C4">
              <w:rPr>
                <w:color w:val="BF8F00" w:themeColor="accent4" w:themeShade="BF"/>
              </w:rPr>
              <w:t>.</w:t>
            </w:r>
          </w:p>
          <w:p w14:paraId="30605628" w14:textId="77777777" w:rsidR="00CF7626" w:rsidRDefault="00CF7626" w:rsidP="00A27D7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BF8F00" w:themeColor="accent4" w:themeShade="BF"/>
                <w:lang w:eastAsia="es-ES"/>
              </w:rPr>
            </w:pPr>
          </w:p>
          <w:p w14:paraId="50FFE62A" w14:textId="24888594" w:rsidR="00CF7626" w:rsidRPr="004F4FC9" w:rsidRDefault="00CF7626" w:rsidP="00A27D7F">
            <w:pPr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</w:rPr>
            </w:pPr>
          </w:p>
        </w:tc>
        <w:tc>
          <w:tcPr>
            <w:tcW w:w="1269" w:type="pct"/>
          </w:tcPr>
          <w:p w14:paraId="6BC8EEE2" w14:textId="358A4B66" w:rsidR="00A27D7F" w:rsidRPr="004F4FC9" w:rsidRDefault="00F1282F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71904" behindDoc="1" locked="0" layoutInCell="1" allowOverlap="1" wp14:anchorId="319248A6" wp14:editId="196B093E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1086485</wp:posOffset>
                  </wp:positionV>
                  <wp:extent cx="571500" cy="513184"/>
                  <wp:effectExtent l="0" t="0" r="0" b="127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CF6">
              <w:t>Cité</w:t>
            </w:r>
            <w:r w:rsidRPr="005B33C4">
              <w:t xml:space="preserve"> información de mensajes presentados en diferentes medios a través de </w:t>
            </w:r>
            <w:r w:rsidRPr="005B33C4">
              <w:rPr>
                <w:rFonts w:cs="Arial"/>
              </w:rPr>
              <w:t>los predictores de lectura</w:t>
            </w:r>
            <w:r w:rsidRPr="005B33C4">
              <w:t>.</w:t>
            </w:r>
          </w:p>
        </w:tc>
        <w:tc>
          <w:tcPr>
            <w:tcW w:w="1268" w:type="pct"/>
            <w:vAlign w:val="center"/>
          </w:tcPr>
          <w:p w14:paraId="7421E258" w14:textId="3C30223C" w:rsidR="00F1282F" w:rsidRDefault="00852CF6" w:rsidP="00A27D7F">
            <w:pPr>
              <w:jc w:val="center"/>
              <w:rPr>
                <w:rFonts w:eastAsia="Times New Roman" w:cs="Arial"/>
                <w:lang w:eastAsia="es-ES"/>
              </w:rPr>
            </w:pPr>
            <w:r>
              <w:t>Enc</w:t>
            </w:r>
            <w:r w:rsidR="00FC2E99">
              <w:t>o</w:t>
            </w:r>
            <w:r>
              <w:t>ntré</w:t>
            </w:r>
            <w:r w:rsidR="00F1282F" w:rsidRPr="005B33C4">
              <w:t xml:space="preserve">, a través de </w:t>
            </w:r>
            <w:r w:rsidR="00F1282F" w:rsidRPr="005B33C4">
              <w:rPr>
                <w:rFonts w:eastAsia="Times New Roman" w:cs="Arial"/>
                <w:lang w:eastAsia="es-ES"/>
              </w:rPr>
              <w:t>los predictores de lectura,</w:t>
            </w:r>
            <w:r w:rsidR="00F1282F" w:rsidRPr="005B33C4">
              <w:t xml:space="preserve"> similitudes y diferencias en la información de mensajes presentados en diferentes medios.</w:t>
            </w:r>
          </w:p>
          <w:p w14:paraId="13168DA3" w14:textId="5F384BBE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73952" behindDoc="1" locked="0" layoutInCell="1" allowOverlap="1" wp14:anchorId="6D9B52F6" wp14:editId="0CF50002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74930</wp:posOffset>
                  </wp:positionV>
                  <wp:extent cx="571500" cy="513080"/>
                  <wp:effectExtent l="0" t="0" r="0" b="127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472A4" w14:textId="186E6C2A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53EEE1E8" w14:textId="77777777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168155F5" w14:textId="2C5EDD16" w:rsidR="00A27D7F" w:rsidRPr="004F4FC9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  <w:tc>
          <w:tcPr>
            <w:tcW w:w="1268" w:type="pct"/>
            <w:vAlign w:val="center"/>
          </w:tcPr>
          <w:p w14:paraId="716DFBF1" w14:textId="0D2E8014" w:rsidR="00F1282F" w:rsidRDefault="00852CF6" w:rsidP="00A27D7F">
            <w:pPr>
              <w:jc w:val="center"/>
              <w:rPr>
                <w:rFonts w:eastAsia="Times New Roman" w:cs="Arial"/>
                <w:lang w:eastAsia="es-ES"/>
              </w:rPr>
            </w:pPr>
            <w:r>
              <w:t>Contrasté</w:t>
            </w:r>
            <w:r w:rsidR="00F1282F" w:rsidRPr="005B33C4">
              <w:t xml:space="preserve"> de manera específica, a través de </w:t>
            </w:r>
            <w:r w:rsidR="00F1282F" w:rsidRPr="005B33C4">
              <w:rPr>
                <w:rFonts w:eastAsia="Times New Roman" w:cs="Arial"/>
                <w:lang w:eastAsia="es-ES"/>
              </w:rPr>
              <w:t>los predictores de lectura</w:t>
            </w:r>
            <w:r w:rsidR="00F1282F" w:rsidRPr="005B33C4">
              <w:t>, información de mensajes presentados en diferentes medios.</w:t>
            </w:r>
          </w:p>
          <w:p w14:paraId="236746EA" w14:textId="6C80B96F" w:rsidR="00F1282F" w:rsidRDefault="00F1282F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76000" behindDoc="1" locked="0" layoutInCell="1" allowOverlap="1" wp14:anchorId="6B0ABE02" wp14:editId="3F3965E5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70485</wp:posOffset>
                  </wp:positionV>
                  <wp:extent cx="571500" cy="513080"/>
                  <wp:effectExtent l="0" t="0" r="0" b="127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8DE17" w14:textId="7ED5D607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693CF185" w14:textId="00EF4F94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7ACB433C" w14:textId="77777777" w:rsidR="00A27D7F" w:rsidRPr="004F4FC9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</w:tr>
      <w:tr w:rsidR="00A27D7F" w:rsidRPr="004F4FC9" w14:paraId="5A6D4704" w14:textId="77777777" w:rsidTr="00852CF6">
        <w:trPr>
          <w:trHeight w:val="2544"/>
        </w:trPr>
        <w:tc>
          <w:tcPr>
            <w:tcW w:w="1195" w:type="pct"/>
          </w:tcPr>
          <w:p w14:paraId="501019D5" w14:textId="77777777" w:rsidR="00CF7626" w:rsidRDefault="00CF7626" w:rsidP="00A27D7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</w:pPr>
            <w:r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  <w:t>2</w:t>
            </w:r>
          </w:p>
          <w:p w14:paraId="1EB456B3" w14:textId="0385FD3E" w:rsidR="00A27D7F" w:rsidRPr="00B800B3" w:rsidRDefault="00852CF6" w:rsidP="00B800B3">
            <w:pPr>
              <w:jc w:val="center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Demuestro</w:t>
            </w:r>
            <w:r w:rsidR="00F1282F" w:rsidRPr="005B33C4">
              <w:rPr>
                <w:color w:val="BF8F00" w:themeColor="accent4" w:themeShade="BF"/>
              </w:rPr>
              <w:t xml:space="preserve"> (en forma oral, escrita, plástica y otras)</w:t>
            </w:r>
            <w:r w:rsidR="00F1282F" w:rsidRPr="005B33C4">
              <w:rPr>
                <w:rFonts w:eastAsia="Times New Roman" w:cs="Arial"/>
                <w:color w:val="BF8F00" w:themeColor="accent4" w:themeShade="BF"/>
                <w:lang w:eastAsia="es-ES"/>
              </w:rPr>
              <w:t xml:space="preserve"> </w:t>
            </w:r>
            <w:r w:rsidR="00F1282F" w:rsidRPr="005B33C4">
              <w:rPr>
                <w:color w:val="BF8F00" w:themeColor="accent4" w:themeShade="BF"/>
              </w:rPr>
              <w:t xml:space="preserve">relaciones entre ideas </w:t>
            </w:r>
            <w:r w:rsidR="00F1282F" w:rsidRPr="005B33C4">
              <w:rPr>
                <w:rFonts w:eastAsia="Times New Roman" w:cs="Arial"/>
                <w:color w:val="BF8F00" w:themeColor="accent4" w:themeShade="BF"/>
                <w:lang w:eastAsia="es-ES"/>
              </w:rPr>
              <w:t>con secuencia lógica</w:t>
            </w:r>
            <w:r w:rsidR="00B800B3">
              <w:rPr>
                <w:color w:val="BF8F00" w:themeColor="accent4" w:themeShade="BF"/>
              </w:rPr>
              <w:t>.</w:t>
            </w:r>
          </w:p>
        </w:tc>
        <w:tc>
          <w:tcPr>
            <w:tcW w:w="1269" w:type="pct"/>
          </w:tcPr>
          <w:p w14:paraId="79CF5175" w14:textId="4D48CC59" w:rsidR="00A27D7F" w:rsidRDefault="00852CF6" w:rsidP="00A27D7F">
            <w:pPr>
              <w:jc w:val="center"/>
              <w:rPr>
                <w:color w:val="000000" w:themeColor="text1"/>
              </w:rPr>
            </w:pPr>
            <w:r>
              <w:t>Mencioné</w:t>
            </w:r>
            <w:r w:rsidR="00B800B3" w:rsidRPr="005B33C4">
              <w:t xml:space="preserve"> relaciones entre ideas (en forma oral, escrita, plástica y otras)</w:t>
            </w:r>
            <w:r w:rsidR="00B800B3" w:rsidRPr="005B33C4">
              <w:rPr>
                <w:rFonts w:eastAsia="Times New Roman" w:cs="Arial"/>
                <w:lang w:eastAsia="es-ES"/>
              </w:rPr>
              <w:t xml:space="preserve"> con secuencia lógica</w:t>
            </w:r>
            <w:r w:rsidR="00B800B3" w:rsidRPr="005B33C4">
              <w:rPr>
                <w:color w:val="000000" w:themeColor="text1"/>
              </w:rPr>
              <w:t>.</w:t>
            </w:r>
          </w:p>
          <w:p w14:paraId="10527662" w14:textId="0F15C57B" w:rsidR="00B800B3" w:rsidRDefault="00B800B3" w:rsidP="00A27D7F">
            <w:pPr>
              <w:jc w:val="center"/>
              <w:rPr>
                <w:color w:val="000000" w:themeColor="text1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78048" behindDoc="1" locked="0" layoutInCell="1" allowOverlap="1" wp14:anchorId="1C2E9318" wp14:editId="49B55276">
                  <wp:simplePos x="0" y="0"/>
                  <wp:positionH relativeFrom="column">
                    <wp:posOffset>390641</wp:posOffset>
                  </wp:positionH>
                  <wp:positionV relativeFrom="paragraph">
                    <wp:posOffset>60960</wp:posOffset>
                  </wp:positionV>
                  <wp:extent cx="571500" cy="513184"/>
                  <wp:effectExtent l="0" t="0" r="0" b="127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EB56A" w14:textId="4B1566CE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43A86A2B" w14:textId="0BEB9044" w:rsidR="00A27D7F" w:rsidRPr="004F4FC9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  <w:tc>
          <w:tcPr>
            <w:tcW w:w="1268" w:type="pct"/>
            <w:vAlign w:val="center"/>
          </w:tcPr>
          <w:p w14:paraId="3AC347DE" w14:textId="1B7D8737" w:rsidR="00B800B3" w:rsidRDefault="00852CF6" w:rsidP="00A27D7F">
            <w:pPr>
              <w:jc w:val="center"/>
              <w:rPr>
                <w:rFonts w:eastAsia="Times New Roman" w:cs="Arial"/>
                <w:lang w:eastAsia="es-ES"/>
              </w:rPr>
            </w:pPr>
            <w:r>
              <w:t>Exploré</w:t>
            </w:r>
            <w:r w:rsidR="00B800B3" w:rsidRPr="005B33C4">
              <w:t xml:space="preserve"> nueva información (en forma oral, escrita, plástica y otras)</w:t>
            </w:r>
            <w:r w:rsidR="00EC5FC9">
              <w:rPr>
                <w:rFonts w:eastAsia="Times New Roman" w:cs="Arial"/>
                <w:lang w:eastAsia="es-ES"/>
              </w:rPr>
              <w:t xml:space="preserve"> y reconocí</w:t>
            </w:r>
            <w:r w:rsidR="00B800B3" w:rsidRPr="005B33C4">
              <w:rPr>
                <w:rFonts w:eastAsia="Times New Roman" w:cs="Arial"/>
                <w:lang w:eastAsia="es-ES"/>
              </w:rPr>
              <w:t xml:space="preserve"> su secuencia lógica</w:t>
            </w:r>
            <w:r w:rsidR="00B800B3" w:rsidRPr="005B33C4">
              <w:rPr>
                <w:color w:val="000000" w:themeColor="text1"/>
              </w:rPr>
              <w:t>.</w:t>
            </w:r>
          </w:p>
          <w:p w14:paraId="70A8EC12" w14:textId="1CE5551B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0096" behindDoc="1" locked="0" layoutInCell="1" allowOverlap="1" wp14:anchorId="00F97C23" wp14:editId="1145B71C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107950</wp:posOffset>
                  </wp:positionV>
                  <wp:extent cx="571500" cy="513080"/>
                  <wp:effectExtent l="0" t="0" r="0" b="127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35669" w14:textId="0F0DBBAB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5926DA47" w14:textId="7421F32A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5902C85" w14:textId="2D81D5DC" w:rsidR="00CF7626" w:rsidRDefault="00CF7626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BEE0831" w14:textId="77777777" w:rsidR="00B800B3" w:rsidRDefault="00B800B3" w:rsidP="00B800B3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150F5F92" w14:textId="77777777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09D2223C" w14:textId="77777777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EFDC645" w14:textId="29292E9D" w:rsidR="00B800B3" w:rsidRPr="004F4FC9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  <w:tc>
          <w:tcPr>
            <w:tcW w:w="1268" w:type="pct"/>
            <w:vAlign w:val="center"/>
          </w:tcPr>
          <w:p w14:paraId="35DFEAA9" w14:textId="7D0F15BF" w:rsidR="00B800B3" w:rsidRDefault="00852CF6" w:rsidP="00A27D7F">
            <w:pPr>
              <w:jc w:val="center"/>
              <w:rPr>
                <w:rFonts w:eastAsia="Times New Roman" w:cs="Arial"/>
                <w:lang w:eastAsia="es-ES"/>
              </w:rPr>
            </w:pPr>
            <w:r>
              <w:t>Especifiqué</w:t>
            </w:r>
            <w:r w:rsidR="00B800B3" w:rsidRPr="005B33C4">
              <w:t xml:space="preserve"> nuevas relaciones entre ideas (en forma oral, escrita, plástica y otras)</w:t>
            </w:r>
            <w:r w:rsidR="00B800B3" w:rsidRPr="005B33C4">
              <w:rPr>
                <w:rFonts w:eastAsia="Times New Roman" w:cs="Arial"/>
                <w:lang w:eastAsia="es-ES"/>
              </w:rPr>
              <w:t xml:space="preserve"> con secuencia lógica</w:t>
            </w:r>
            <w:r w:rsidR="00B800B3" w:rsidRPr="005B33C4">
              <w:rPr>
                <w:color w:val="000000" w:themeColor="text1"/>
              </w:rPr>
              <w:t>.</w:t>
            </w:r>
          </w:p>
          <w:p w14:paraId="6A3A2E2F" w14:textId="0F305C62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2144" behindDoc="1" locked="0" layoutInCell="1" allowOverlap="1" wp14:anchorId="571CA559" wp14:editId="659EB840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106680</wp:posOffset>
                  </wp:positionV>
                  <wp:extent cx="571500" cy="513080"/>
                  <wp:effectExtent l="0" t="0" r="0" b="127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AA447" w14:textId="4699A3DE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144D2484" w14:textId="1F6F6E79" w:rsidR="00B800B3" w:rsidRDefault="00B800B3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4FB7FA0E" w14:textId="60920DEA" w:rsidR="00CF7626" w:rsidRDefault="00CF7626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0A37A70F" w14:textId="2E5036F7" w:rsidR="00CF7626" w:rsidRDefault="00CF7626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70B2E83" w14:textId="4E6974AA" w:rsidR="00CF7626" w:rsidRDefault="00CF7626" w:rsidP="00CF7626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7DA3B93A" w14:textId="70028851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58AC05F4" w14:textId="77777777" w:rsidR="00A27D7F" w:rsidRPr="004F4FC9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</w:tr>
      <w:tr w:rsidR="00A27D7F" w:rsidRPr="004F4FC9" w14:paraId="122F09A9" w14:textId="77777777" w:rsidTr="00A27D7F">
        <w:trPr>
          <w:trHeight w:val="857"/>
        </w:trPr>
        <w:tc>
          <w:tcPr>
            <w:tcW w:w="1195" w:type="pct"/>
            <w:vAlign w:val="center"/>
          </w:tcPr>
          <w:p w14:paraId="50B870A0" w14:textId="77777777" w:rsidR="00CF7626" w:rsidRDefault="00CF7626" w:rsidP="00A27D7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</w:pPr>
            <w:r>
              <w:rPr>
                <w:rFonts w:eastAsia="Times New Roman" w:cs="Arial"/>
                <w:color w:val="BF8F00" w:themeColor="accent4" w:themeShade="BF"/>
                <w:sz w:val="36"/>
                <w:lang w:eastAsia="es-ES"/>
              </w:rPr>
              <w:t>3</w:t>
            </w:r>
          </w:p>
          <w:p w14:paraId="2BD8BC52" w14:textId="290E18EC" w:rsidR="00F1282F" w:rsidRPr="005B33C4" w:rsidRDefault="00852CF6" w:rsidP="00F1282F">
            <w:pPr>
              <w:jc w:val="center"/>
              <w:rPr>
                <w:color w:val="000000" w:themeColor="text1"/>
              </w:rPr>
            </w:pPr>
            <w:r>
              <w:rPr>
                <w:color w:val="BF8F00" w:themeColor="accent4" w:themeShade="BF"/>
              </w:rPr>
              <w:t>Comparo</w:t>
            </w:r>
            <w:r w:rsidR="00F1282F" w:rsidRPr="005B33C4">
              <w:rPr>
                <w:color w:val="BF8F00" w:themeColor="accent4" w:themeShade="BF"/>
              </w:rPr>
              <w:t xml:space="preserve"> la relación entre nueva información para enriquecer las producciones orales, escritas plástica y otras que desea realizar</w:t>
            </w:r>
            <w:r w:rsidR="00F1282F" w:rsidRPr="005B33C4">
              <w:t>.</w:t>
            </w:r>
          </w:p>
          <w:p w14:paraId="3710BC3B" w14:textId="728F01FD" w:rsidR="00A27D7F" w:rsidRPr="004F4FC9" w:rsidRDefault="00A27D7F" w:rsidP="00A27D7F">
            <w:pPr>
              <w:jc w:val="center"/>
              <w:rPr>
                <w:color w:val="BF8F00" w:themeColor="accent4" w:themeShade="BF"/>
              </w:rPr>
            </w:pPr>
          </w:p>
        </w:tc>
        <w:tc>
          <w:tcPr>
            <w:tcW w:w="1269" w:type="pct"/>
          </w:tcPr>
          <w:p w14:paraId="1811E9F2" w14:textId="03A98EC2" w:rsidR="00A27D7F" w:rsidRPr="004F4FC9" w:rsidRDefault="00852CF6" w:rsidP="00A27D7F">
            <w:pPr>
              <w:pStyle w:val="Sinespaci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4192" behindDoc="1" locked="0" layoutInCell="1" allowOverlap="1" wp14:anchorId="2AE5F6EA" wp14:editId="465A9FB6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1236980</wp:posOffset>
                  </wp:positionV>
                  <wp:extent cx="571500" cy="513080"/>
                  <wp:effectExtent l="0" t="0" r="0" b="127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Cité</w:t>
            </w:r>
            <w:r w:rsidR="00B800B3" w:rsidRPr="005B33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información general para enriquecer sus producciones orales y escritas.</w:t>
            </w:r>
          </w:p>
        </w:tc>
        <w:tc>
          <w:tcPr>
            <w:tcW w:w="1268" w:type="pct"/>
            <w:vAlign w:val="center"/>
          </w:tcPr>
          <w:p w14:paraId="785B0628" w14:textId="479B088E" w:rsidR="00B800B3" w:rsidRDefault="00852CF6" w:rsidP="00A27D7F">
            <w:pPr>
              <w:jc w:val="center"/>
            </w:pPr>
            <w:r>
              <w:t>Enco</w:t>
            </w:r>
            <w:r w:rsidR="00B800B3" w:rsidRPr="005B33C4">
              <w:t>ntr</w:t>
            </w:r>
            <w:r>
              <w:t>é</w:t>
            </w:r>
            <w:r w:rsidR="00B800B3" w:rsidRPr="005B33C4">
              <w:t>, de forma general, la relación entre nueva información para enriquecer las producciones orales, escritas, plástica y otras que desea realizar.</w:t>
            </w:r>
          </w:p>
          <w:p w14:paraId="1410A9EB" w14:textId="570812E2" w:rsidR="00CF7626" w:rsidRDefault="00CF7626" w:rsidP="00A27D7F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6240" behindDoc="1" locked="0" layoutInCell="1" allowOverlap="1" wp14:anchorId="601CBD98" wp14:editId="77F6D94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74295</wp:posOffset>
                  </wp:positionV>
                  <wp:extent cx="571500" cy="513080"/>
                  <wp:effectExtent l="0" t="0" r="0" b="127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4D83B" w14:textId="144F0723" w:rsidR="00CF7626" w:rsidRDefault="00CF7626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6E518C23" w14:textId="77777777" w:rsidR="00CF7626" w:rsidRDefault="00CF7626" w:rsidP="00CF7626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515BF691" w14:textId="4D46AA42" w:rsidR="00A27D7F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02489979" w14:textId="77777777" w:rsidR="00A27D7F" w:rsidRPr="004F4FC9" w:rsidRDefault="00A27D7F" w:rsidP="00A27D7F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  <w:tc>
          <w:tcPr>
            <w:tcW w:w="1268" w:type="pct"/>
            <w:vAlign w:val="center"/>
          </w:tcPr>
          <w:p w14:paraId="263A5DEE" w14:textId="2B4895DE" w:rsidR="00CF7626" w:rsidRDefault="00852CF6" w:rsidP="00CF7626">
            <w:pPr>
              <w:jc w:val="center"/>
            </w:pPr>
            <w:r>
              <w:t>Contrasté</w:t>
            </w:r>
            <w:r w:rsidR="00B800B3" w:rsidRPr="005B33C4">
              <w:t xml:space="preserve"> nueva información para enriquecer las producciones orales, escritas, plástica y otras que desea realizar.</w:t>
            </w:r>
          </w:p>
          <w:p w14:paraId="010091F8" w14:textId="0BAA668E" w:rsidR="00852CF6" w:rsidRDefault="00852CF6" w:rsidP="00CF7626">
            <w:pPr>
              <w:jc w:val="center"/>
            </w:pPr>
          </w:p>
          <w:p w14:paraId="0DEC919E" w14:textId="232CFB0D" w:rsidR="00852CF6" w:rsidRDefault="00852CF6" w:rsidP="00CF7626">
            <w:pPr>
              <w:jc w:val="center"/>
              <w:rPr>
                <w:rFonts w:eastAsia="Times New Roman" w:cs="Arial"/>
                <w:lang w:eastAsia="es-E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 wp14:anchorId="585AF7A0" wp14:editId="7FF6726E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83185</wp:posOffset>
                  </wp:positionV>
                  <wp:extent cx="571500" cy="513080"/>
                  <wp:effectExtent l="0" t="0" r="0" b="127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4612EB" w14:textId="6F8C9327" w:rsidR="00852CF6" w:rsidRDefault="00852CF6" w:rsidP="00852CF6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8322A63" w14:textId="13F92C89" w:rsidR="00CF7626" w:rsidRDefault="00CF7626" w:rsidP="00CF7626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2790DC6A" w14:textId="199675B9" w:rsidR="00CF7626" w:rsidRDefault="00CF7626" w:rsidP="00CF7626">
            <w:pPr>
              <w:jc w:val="center"/>
              <w:rPr>
                <w:rFonts w:eastAsia="Times New Roman" w:cs="Arial"/>
                <w:lang w:eastAsia="es-ES"/>
              </w:rPr>
            </w:pPr>
          </w:p>
          <w:p w14:paraId="36345F0B" w14:textId="2FE9C086" w:rsidR="00A27D7F" w:rsidRPr="004F4FC9" w:rsidRDefault="00A27D7F" w:rsidP="00CF7626">
            <w:pPr>
              <w:jc w:val="center"/>
              <w:rPr>
                <w:rFonts w:eastAsia="Times New Roman" w:cs="Arial"/>
                <w:lang w:eastAsia="es-ES"/>
              </w:rPr>
            </w:pPr>
          </w:p>
        </w:tc>
      </w:tr>
    </w:tbl>
    <w:p w14:paraId="1A2E50DF" w14:textId="0E705CBC" w:rsidR="00D80C7D" w:rsidRDefault="00D80C7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D80C7D" w:rsidSect="007B2C98">
      <w:headerReference w:type="default" r:id="rId28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C997" w14:textId="77777777" w:rsidR="009067E3" w:rsidRDefault="009067E3" w:rsidP="00696C1E">
      <w:pPr>
        <w:spacing w:after="0" w:line="240" w:lineRule="auto"/>
      </w:pPr>
      <w:r>
        <w:separator/>
      </w:r>
    </w:p>
  </w:endnote>
  <w:endnote w:type="continuationSeparator" w:id="0">
    <w:p w14:paraId="78566113" w14:textId="77777777" w:rsidR="009067E3" w:rsidRDefault="009067E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5FCC" w14:textId="77777777" w:rsidR="009067E3" w:rsidRDefault="009067E3" w:rsidP="00696C1E">
      <w:pPr>
        <w:spacing w:after="0" w:line="240" w:lineRule="auto"/>
      </w:pPr>
      <w:r>
        <w:separator/>
      </w:r>
    </w:p>
  </w:footnote>
  <w:footnote w:type="continuationSeparator" w:id="0">
    <w:p w14:paraId="56FC2802" w14:textId="77777777" w:rsidR="009067E3" w:rsidRDefault="009067E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006563D"/>
    <w:multiLevelType w:val="hybridMultilevel"/>
    <w:tmpl w:val="4E1053E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8F0"/>
    <w:multiLevelType w:val="hybridMultilevel"/>
    <w:tmpl w:val="B71EA8C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F3C27"/>
    <w:multiLevelType w:val="hybridMultilevel"/>
    <w:tmpl w:val="CB089B44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24F2"/>
    <w:multiLevelType w:val="hybridMultilevel"/>
    <w:tmpl w:val="541ACA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F183F"/>
    <w:multiLevelType w:val="hybridMultilevel"/>
    <w:tmpl w:val="A1024CB8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86588"/>
    <w:multiLevelType w:val="hybridMultilevel"/>
    <w:tmpl w:val="C3BA5A44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7E67A1"/>
    <w:multiLevelType w:val="hybridMultilevel"/>
    <w:tmpl w:val="AA24DCC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18"/>
  </w:num>
  <w:num w:numId="8">
    <w:abstractNumId w:val="16"/>
  </w:num>
  <w:num w:numId="9">
    <w:abstractNumId w:val="7"/>
  </w:num>
  <w:num w:numId="10">
    <w:abstractNumId w:val="6"/>
  </w:num>
  <w:num w:numId="11">
    <w:abstractNumId w:val="17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8"/>
  </w:num>
  <w:num w:numId="18">
    <w:abstractNumId w:val="12"/>
  </w:num>
  <w:num w:numId="19">
    <w:abstractNumId w:val="15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53230"/>
    <w:rsid w:val="000732E4"/>
    <w:rsid w:val="0007382A"/>
    <w:rsid w:val="000D3E96"/>
    <w:rsid w:val="001140E4"/>
    <w:rsid w:val="00114B8D"/>
    <w:rsid w:val="00117EE0"/>
    <w:rsid w:val="00126998"/>
    <w:rsid w:val="00154296"/>
    <w:rsid w:val="00156200"/>
    <w:rsid w:val="0016569B"/>
    <w:rsid w:val="00186792"/>
    <w:rsid w:val="001B77F5"/>
    <w:rsid w:val="002027AA"/>
    <w:rsid w:val="0020581C"/>
    <w:rsid w:val="00265C44"/>
    <w:rsid w:val="002732DB"/>
    <w:rsid w:val="002F436B"/>
    <w:rsid w:val="00302035"/>
    <w:rsid w:val="003170DE"/>
    <w:rsid w:val="0034519F"/>
    <w:rsid w:val="003529F5"/>
    <w:rsid w:val="00354307"/>
    <w:rsid w:val="00355EB8"/>
    <w:rsid w:val="003E59D8"/>
    <w:rsid w:val="003E6E12"/>
    <w:rsid w:val="00414065"/>
    <w:rsid w:val="00425842"/>
    <w:rsid w:val="00426F19"/>
    <w:rsid w:val="00430233"/>
    <w:rsid w:val="0046550E"/>
    <w:rsid w:val="004713B7"/>
    <w:rsid w:val="00486720"/>
    <w:rsid w:val="004A2D12"/>
    <w:rsid w:val="004A7000"/>
    <w:rsid w:val="004F6033"/>
    <w:rsid w:val="005259CA"/>
    <w:rsid w:val="00532496"/>
    <w:rsid w:val="005722D9"/>
    <w:rsid w:val="005943B1"/>
    <w:rsid w:val="005B27CC"/>
    <w:rsid w:val="005B3683"/>
    <w:rsid w:val="005E7A94"/>
    <w:rsid w:val="0060593A"/>
    <w:rsid w:val="006252D7"/>
    <w:rsid w:val="00640AB3"/>
    <w:rsid w:val="006732E2"/>
    <w:rsid w:val="00676C4D"/>
    <w:rsid w:val="00676C5D"/>
    <w:rsid w:val="00696C1E"/>
    <w:rsid w:val="006A33CC"/>
    <w:rsid w:val="006A380C"/>
    <w:rsid w:val="006E04A9"/>
    <w:rsid w:val="006F2510"/>
    <w:rsid w:val="00707FE7"/>
    <w:rsid w:val="00717FDF"/>
    <w:rsid w:val="007202E8"/>
    <w:rsid w:val="00725149"/>
    <w:rsid w:val="00764EFF"/>
    <w:rsid w:val="007812FF"/>
    <w:rsid w:val="00791E40"/>
    <w:rsid w:val="00792855"/>
    <w:rsid w:val="007B2C98"/>
    <w:rsid w:val="007C2807"/>
    <w:rsid w:val="007D6BD3"/>
    <w:rsid w:val="0080144A"/>
    <w:rsid w:val="00812835"/>
    <w:rsid w:val="00813035"/>
    <w:rsid w:val="00814B6A"/>
    <w:rsid w:val="00836EA4"/>
    <w:rsid w:val="00852CF6"/>
    <w:rsid w:val="00854EFD"/>
    <w:rsid w:val="0087792E"/>
    <w:rsid w:val="00882A7B"/>
    <w:rsid w:val="008A54AA"/>
    <w:rsid w:val="008C413E"/>
    <w:rsid w:val="008C65A5"/>
    <w:rsid w:val="008D5D67"/>
    <w:rsid w:val="008D6397"/>
    <w:rsid w:val="008F238A"/>
    <w:rsid w:val="008F6A8E"/>
    <w:rsid w:val="008F718E"/>
    <w:rsid w:val="009067E3"/>
    <w:rsid w:val="00925A09"/>
    <w:rsid w:val="00930EB1"/>
    <w:rsid w:val="0094399B"/>
    <w:rsid w:val="00970F7D"/>
    <w:rsid w:val="00974A17"/>
    <w:rsid w:val="009B2E29"/>
    <w:rsid w:val="009D34BD"/>
    <w:rsid w:val="009F61D1"/>
    <w:rsid w:val="00A1135A"/>
    <w:rsid w:val="00A278EC"/>
    <w:rsid w:val="00A27D7F"/>
    <w:rsid w:val="00A32B0B"/>
    <w:rsid w:val="00A762A6"/>
    <w:rsid w:val="00A8284C"/>
    <w:rsid w:val="00A861F1"/>
    <w:rsid w:val="00A876D8"/>
    <w:rsid w:val="00AB6B54"/>
    <w:rsid w:val="00AC49B2"/>
    <w:rsid w:val="00AD380F"/>
    <w:rsid w:val="00B05168"/>
    <w:rsid w:val="00B13144"/>
    <w:rsid w:val="00B21613"/>
    <w:rsid w:val="00B530D4"/>
    <w:rsid w:val="00B652F4"/>
    <w:rsid w:val="00B73143"/>
    <w:rsid w:val="00B800B3"/>
    <w:rsid w:val="00B86D54"/>
    <w:rsid w:val="00B87D6D"/>
    <w:rsid w:val="00B96BB2"/>
    <w:rsid w:val="00BB6DCE"/>
    <w:rsid w:val="00BC0FCD"/>
    <w:rsid w:val="00BD4808"/>
    <w:rsid w:val="00C250F1"/>
    <w:rsid w:val="00C352C8"/>
    <w:rsid w:val="00C476F6"/>
    <w:rsid w:val="00C533D6"/>
    <w:rsid w:val="00C76B57"/>
    <w:rsid w:val="00C77F3E"/>
    <w:rsid w:val="00C962AE"/>
    <w:rsid w:val="00CB1367"/>
    <w:rsid w:val="00CB32AB"/>
    <w:rsid w:val="00CF7626"/>
    <w:rsid w:val="00D02912"/>
    <w:rsid w:val="00D449E2"/>
    <w:rsid w:val="00D60D18"/>
    <w:rsid w:val="00D80C7D"/>
    <w:rsid w:val="00D95CFB"/>
    <w:rsid w:val="00DA20B8"/>
    <w:rsid w:val="00DB3DB0"/>
    <w:rsid w:val="00DB67BA"/>
    <w:rsid w:val="00DC6279"/>
    <w:rsid w:val="00DE7B39"/>
    <w:rsid w:val="00E17A4F"/>
    <w:rsid w:val="00E3105D"/>
    <w:rsid w:val="00E80B7A"/>
    <w:rsid w:val="00E83EBB"/>
    <w:rsid w:val="00EC5FC9"/>
    <w:rsid w:val="00ED141B"/>
    <w:rsid w:val="00ED1EF8"/>
    <w:rsid w:val="00EE4CC9"/>
    <w:rsid w:val="00EF2C1F"/>
    <w:rsid w:val="00EF73BD"/>
    <w:rsid w:val="00F02072"/>
    <w:rsid w:val="00F04872"/>
    <w:rsid w:val="00F1282F"/>
    <w:rsid w:val="00F16C2B"/>
    <w:rsid w:val="00F439AA"/>
    <w:rsid w:val="00F61C46"/>
    <w:rsid w:val="00FA78FB"/>
    <w:rsid w:val="00FB5421"/>
    <w:rsid w:val="00FC2E99"/>
    <w:rsid w:val="00FC6BB5"/>
    <w:rsid w:val="00FE007A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26" Type="http://schemas.openxmlformats.org/officeDocument/2006/relationships/hyperlink" Target="https://www.freepik.es/vector-gratis/composiciones-agricultura-ecologica-paisajes-al-aire-libre-personajes-personas-que-trabajan-productos-domesticos-plantas-ilustracion-vectorial_69194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freepik.es/vector-gratis/diseno-fondo-granja_956515" TargetMode="External"/><Relationship Id="rId20" Type="http://schemas.openxmlformats.org/officeDocument/2006/relationships/image" Target="media/image9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articulo.mercadolibre.com.pe/MPE-432761779-libro-cuentos-inolvidables-infantiles-para-ninos-dvd-_J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9.jpg"/><Relationship Id="rId28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BA7C-2B49-487B-B120-C6D37BA3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1048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96</cp:revision>
  <dcterms:created xsi:type="dcterms:W3CDTF">2020-04-12T23:29:00Z</dcterms:created>
  <dcterms:modified xsi:type="dcterms:W3CDTF">2020-04-24T14:44:00Z</dcterms:modified>
</cp:coreProperties>
</file>