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A2A68">
              <w:rPr>
                <w:rFonts w:ascii="Century Gothic" w:hAnsi="Century Gothic"/>
              </w:rPr>
              <w:t>11°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1A53FB">
              <w:rPr>
                <w:rFonts w:ascii="Century Gothic" w:hAnsi="Century Gothic"/>
                <w:sz w:val="24"/>
              </w:rPr>
              <w:t>0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EE4CC9" w:rsidRDefault="00BA2A68" w:rsidP="00BA2A6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Estudie el tema de Hidrostática desde los siguien</w:t>
            </w:r>
            <w:r w:rsidR="001316F6">
              <w:rPr>
                <w:rFonts w:ascii="Century Gothic" w:hAnsi="Century Gothic"/>
                <w:i/>
              </w:rPr>
              <w:t>tes enlaces, además conteste la</w:t>
            </w:r>
            <w:bookmarkStart w:id="0" w:name="_GoBack"/>
            <w:bookmarkEnd w:id="0"/>
            <w:r>
              <w:rPr>
                <w:rFonts w:ascii="Century Gothic" w:hAnsi="Century Gothic"/>
                <w:i/>
              </w:rPr>
              <w:t xml:space="preserve"> siguiente guía de estudio. </w:t>
            </w: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843010" w:rsidP="00BA2A68">
            <w:pPr>
              <w:jc w:val="both"/>
            </w:pPr>
            <w:hyperlink r:id="rId16" w:history="1">
              <w:r w:rsidR="00BA2A68" w:rsidRPr="00BF2213">
                <w:rPr>
                  <w:rStyle w:val="Hipervnculo"/>
                </w:rPr>
                <w:t>https://www.youtube.com/watch?v=OHwpAwYLYqE</w:t>
              </w:r>
            </w:hyperlink>
          </w:p>
          <w:p w:rsidR="00BA2A68" w:rsidRDefault="00843010" w:rsidP="00BA2A68">
            <w:pPr>
              <w:jc w:val="both"/>
            </w:pPr>
            <w:hyperlink r:id="rId17" w:history="1">
              <w:r w:rsidR="00BA2A68" w:rsidRPr="00BF2213">
                <w:rPr>
                  <w:rStyle w:val="Hipervnculo"/>
                </w:rPr>
                <w:t>https://www.youtube.com/watch?v=SNijhJQ6lyU</w:t>
              </w:r>
            </w:hyperlink>
          </w:p>
          <w:p w:rsidR="00BA2A68" w:rsidRDefault="00843010" w:rsidP="00BA2A68">
            <w:pPr>
              <w:jc w:val="both"/>
            </w:pPr>
            <w:hyperlink r:id="rId18" w:history="1">
              <w:r w:rsidR="00BA2A68" w:rsidRPr="00BF2213">
                <w:rPr>
                  <w:rStyle w:val="Hipervnculo"/>
                </w:rPr>
                <w:t>https://www.youtube.com/watch?v=zwcT57VWtXQ</w:t>
              </w:r>
            </w:hyperlink>
          </w:p>
          <w:p w:rsidR="00BA2A68" w:rsidRDefault="00843010" w:rsidP="00BA2A68">
            <w:pPr>
              <w:jc w:val="both"/>
            </w:pPr>
            <w:hyperlink r:id="rId19" w:history="1">
              <w:r w:rsidR="00BA2A68" w:rsidRPr="00BF2213">
                <w:rPr>
                  <w:rStyle w:val="Hipervnculo"/>
                </w:rPr>
                <w:t>https://www.youtube.com/watch?v=kIYwRzwPLCc</w:t>
              </w:r>
            </w:hyperlink>
          </w:p>
          <w:p w:rsidR="00BA2A68" w:rsidRDefault="00843010" w:rsidP="00BA2A68">
            <w:pPr>
              <w:jc w:val="both"/>
              <w:rPr>
                <w:rFonts w:ascii="Century Gothic" w:hAnsi="Century Gothic"/>
                <w:i/>
              </w:rPr>
            </w:pPr>
            <w:hyperlink r:id="rId20" w:history="1">
              <w:r w:rsidR="00BA2A68" w:rsidRPr="00BF2213">
                <w:rPr>
                  <w:rStyle w:val="Hipervnculo"/>
                  <w:rFonts w:ascii="Century Gothic" w:hAnsi="Century Gothic"/>
                  <w:i/>
                </w:rPr>
                <w:t>https://www.youtube.com/watch?v=uQ6Jz5B3kbs</w:t>
              </w:r>
            </w:hyperlink>
          </w:p>
          <w:p w:rsidR="00BA2A68" w:rsidRDefault="00843010" w:rsidP="00BA2A68">
            <w:pPr>
              <w:jc w:val="both"/>
              <w:rPr>
                <w:rFonts w:ascii="Century Gothic" w:hAnsi="Century Gothic"/>
                <w:i/>
              </w:rPr>
            </w:pPr>
            <w:hyperlink r:id="rId21" w:history="1">
              <w:r w:rsidR="00BA2A68" w:rsidRPr="00BF2213">
                <w:rPr>
                  <w:rStyle w:val="Hipervnculo"/>
                  <w:rFonts w:ascii="Century Gothic" w:hAnsi="Century Gothic"/>
                  <w:i/>
                </w:rPr>
                <w:t>https://www.youtube.com/watch?v=1wCEmTgWQLw</w:t>
              </w:r>
            </w:hyperlink>
          </w:p>
          <w:p w:rsidR="00BA2A68" w:rsidRDefault="00843010" w:rsidP="00BA2A68">
            <w:pPr>
              <w:jc w:val="both"/>
              <w:rPr>
                <w:rFonts w:ascii="Century Gothic" w:hAnsi="Century Gothic"/>
                <w:i/>
              </w:rPr>
            </w:pPr>
            <w:hyperlink r:id="rId22" w:history="1">
              <w:r w:rsidR="00BA2A68" w:rsidRPr="00BF2213">
                <w:rPr>
                  <w:rStyle w:val="Hipervnculo"/>
                  <w:rFonts w:ascii="Century Gothic" w:hAnsi="Century Gothic"/>
                  <w:i/>
                </w:rPr>
                <w:t>https://www.youtube.com/watch?v=Qx87IC-CCH0</w:t>
              </w:r>
            </w:hyperlink>
          </w:p>
          <w:p w:rsidR="00051D62" w:rsidRPr="00BA2A68" w:rsidRDefault="00843010" w:rsidP="00051D62">
            <w:pPr>
              <w:jc w:val="both"/>
              <w:rPr>
                <w:rFonts w:ascii="Century Gothic" w:hAnsi="Century Gothic"/>
              </w:rPr>
            </w:pPr>
            <w:hyperlink r:id="rId23" w:history="1">
              <w:r w:rsidR="00051D62" w:rsidRPr="00BF2213">
                <w:rPr>
                  <w:rStyle w:val="Hipervnculo"/>
                  <w:rFonts w:ascii="Century Gothic" w:hAnsi="Century Gothic"/>
                  <w:i/>
                </w:rPr>
                <w:t>https://www.youtube.com/watch?v=ymxOo2Iecew</w:t>
              </w:r>
            </w:hyperlink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73"/>
        <w:gridCol w:w="7591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Tres </w:t>
            </w:r>
            <w:r w:rsidR="001A53FB">
              <w:rPr>
                <w:rFonts w:ascii="Century Gothic" w:hAnsi="Century Gothic"/>
                <w:i/>
              </w:rPr>
              <w:t>5</w:t>
            </w:r>
            <w:r>
              <w:rPr>
                <w:rFonts w:ascii="Century Gothic" w:hAnsi="Century Gothic"/>
                <w:i/>
              </w:rPr>
              <w:t xml:space="preserve"> días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un enlace a la vez, analícelo, anote sus definiciones, particularidades, características, etc.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 xml:space="preserve">Anote ejemplos de su entorno de tal manera que pueda tener al alcance la materia estudiada y así enriquecer su conocimiento.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Pr="0000399F" w:rsidRDefault="001A53FB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Cinco</w:t>
            </w:r>
            <w:r w:rsidR="00630CD4" w:rsidRPr="0000399F">
              <w:rPr>
                <w:rFonts w:ascii="Century Gothic" w:hAnsi="Century Gothic"/>
                <w:i/>
              </w:rPr>
              <w:t xml:space="preserve"> días</w:t>
            </w: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Realice un esquema – cuadrícula de las palabras claves del tema hidrostática</w:t>
            </w:r>
            <w:r w:rsidRPr="002435E3">
              <w:rPr>
                <w:rFonts w:ascii="Century Gothic" w:hAnsi="Century Gothic"/>
                <w:i/>
              </w:rPr>
              <w:t>.</w:t>
            </w:r>
            <w:r>
              <w:rPr>
                <w:rFonts w:ascii="Century Gothic" w:hAnsi="Century Gothic"/>
                <w:i/>
              </w:rPr>
              <w:t xml:space="preserve"> Defínalas</w:t>
            </w:r>
            <w:r w:rsidR="006145B4">
              <w:rPr>
                <w:rFonts w:ascii="Century Gothic" w:hAnsi="Century Gothic"/>
                <w:i/>
              </w:rPr>
              <w:t xml:space="preserve">, escriba su expresión física, su unidad en el SI. Observe las unidades básicas y las derivadas, anótelas. </w:t>
            </w:r>
            <w:r w:rsidRPr="002435E3">
              <w:rPr>
                <w:rFonts w:ascii="Century Gothic" w:hAnsi="Century Gothic"/>
                <w:i/>
              </w:rPr>
              <w:t xml:space="preserve">  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145B4" w:rsidRDefault="006145B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Deduzca la proporcionalidad de cada fórmula</w:t>
            </w:r>
            <w:r w:rsidR="004B7F9A">
              <w:rPr>
                <w:rFonts w:ascii="Century Gothic" w:hAnsi="Century Gothic"/>
                <w:i/>
              </w:rPr>
              <w:t xml:space="preserve"> y explique con sus propias palabras lo que representa. </w:t>
            </w:r>
          </w:p>
          <w:p w:rsidR="004B7F9A" w:rsidRDefault="004B7F9A" w:rsidP="004B7F9A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>Redacte lo que realiza, aprenda a ser concreto en sus escritos, pero no obvie.</w:t>
            </w:r>
          </w:p>
          <w:p w:rsidR="00707FE7" w:rsidRDefault="00707FE7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10"/>
              <w:gridCol w:w="1279"/>
              <w:gridCol w:w="1068"/>
              <w:gridCol w:w="990"/>
              <w:gridCol w:w="1219"/>
              <w:gridCol w:w="1279"/>
            </w:tblGrid>
            <w:tr w:rsidR="002572EE" w:rsidTr="002572EE">
              <w:tc>
                <w:tcPr>
                  <w:tcW w:w="81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Tema  </w:t>
                  </w: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Definición </w:t>
                  </w:r>
                </w:p>
              </w:tc>
              <w:tc>
                <w:tcPr>
                  <w:tcW w:w="1068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Fórmula </w:t>
                  </w:r>
                </w:p>
              </w:tc>
              <w:tc>
                <w:tcPr>
                  <w:tcW w:w="99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Unidad en el SI</w:t>
                  </w:r>
                </w:p>
              </w:tc>
              <w:tc>
                <w:tcPr>
                  <w:tcW w:w="121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Unidades básicas </w:t>
                  </w: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Unidades derivadas</w:t>
                  </w:r>
                </w:p>
              </w:tc>
            </w:tr>
            <w:tr w:rsidR="002572EE" w:rsidTr="002572EE">
              <w:tc>
                <w:tcPr>
                  <w:tcW w:w="81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68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1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:rsidR="004B7F9A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B7F9A" w:rsidRPr="00D60D18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Sintetice en un  renglón la definición de hidrostática.</w:t>
            </w:r>
          </w:p>
          <w:p w:rsidR="001078B2" w:rsidRPr="007F2C4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Realice el experimento que observó </w:t>
            </w:r>
            <w:r w:rsidR="00746790">
              <w:rPr>
                <w:rFonts w:ascii="Century Gothic" w:hAnsi="Century Gothic"/>
                <w:i/>
              </w:rPr>
              <w:t>de la botella con el gotero, le pregunto ¿sucede con cualquier objeto? ¿</w:t>
            </w:r>
            <w:proofErr w:type="gramStart"/>
            <w:r w:rsidR="00746790">
              <w:rPr>
                <w:rFonts w:ascii="Century Gothic" w:hAnsi="Century Gothic"/>
                <w:i/>
              </w:rPr>
              <w:t>será</w:t>
            </w:r>
            <w:proofErr w:type="gramEnd"/>
            <w:r w:rsidR="00746790">
              <w:rPr>
                <w:rFonts w:ascii="Century Gothic" w:hAnsi="Century Gothic"/>
                <w:i/>
              </w:rPr>
              <w:t xml:space="preserve"> lo mismo si se sustituye con una esfera?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746790">
              <w:rPr>
                <w:rFonts w:ascii="Century Gothic" w:hAnsi="Century Gothic"/>
                <w:i/>
              </w:rPr>
              <w:t xml:space="preserve">Su observación </w:t>
            </w:r>
            <w:r>
              <w:rPr>
                <w:rFonts w:ascii="Century Gothic" w:hAnsi="Century Gothic"/>
                <w:i/>
              </w:rPr>
              <w:t>le ayudará a visualizar mejor su entor</w:t>
            </w:r>
            <w:r w:rsidR="00746790">
              <w:rPr>
                <w:rFonts w:ascii="Century Gothic" w:hAnsi="Century Gothic"/>
                <w:i/>
              </w:rPr>
              <w:t>no de los sistemas hidrostáticos, solo recuerde que son fluidos.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C6F8E" w:rsidRPr="00C31AAC" w:rsidTr="00107716">
        <w:tc>
          <w:tcPr>
            <w:tcW w:w="9776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6C6F8E" w:rsidRPr="00C31AAC" w:rsidTr="00107716">
        <w:trPr>
          <w:trHeight w:val="700"/>
        </w:trPr>
        <w:tc>
          <w:tcPr>
            <w:tcW w:w="9776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107716">
        <w:trPr>
          <w:trHeight w:val="998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5D4A142A" wp14:editId="7DF473C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32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614D7DF4" wp14:editId="74E5E2C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9072" behindDoc="1" locked="0" layoutInCell="1" allowOverlap="1" wp14:anchorId="32394CF9" wp14:editId="5B4AC9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76"/>
        </w:trPr>
        <w:tc>
          <w:tcPr>
            <w:tcW w:w="8217" w:type="dxa"/>
          </w:tcPr>
          <w:p w:rsidR="006C6F8E" w:rsidRPr="00C31AAC" w:rsidRDefault="006C6F8E" w:rsidP="006C15A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h</w:t>
            </w:r>
            <w:r w:rsidR="006C15AE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drostática, fuerza de empuje, densidad, presión 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4192" behindDoc="1" locked="0" layoutInCell="1" allowOverlap="1" wp14:anchorId="5F191E1B" wp14:editId="61A4E6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696"/>
        </w:trPr>
        <w:tc>
          <w:tcPr>
            <w:tcW w:w="8217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2ED7CD9F" wp14:editId="27F82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6C6F8E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117EE0" w:rsidRPr="006C6F8E" w:rsidSect="006F2510">
      <w:headerReference w:type="default" r:id="rId2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10" w:rsidRDefault="00843010" w:rsidP="00696C1E">
      <w:pPr>
        <w:spacing w:after="0" w:line="240" w:lineRule="auto"/>
      </w:pPr>
      <w:r>
        <w:separator/>
      </w:r>
    </w:p>
  </w:endnote>
  <w:endnote w:type="continuationSeparator" w:id="0">
    <w:p w:rsidR="00843010" w:rsidRDefault="0084301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10" w:rsidRDefault="00843010" w:rsidP="00696C1E">
      <w:pPr>
        <w:spacing w:after="0" w:line="240" w:lineRule="auto"/>
      </w:pPr>
      <w:r>
        <w:separator/>
      </w:r>
    </w:p>
  </w:footnote>
  <w:footnote w:type="continuationSeparator" w:id="0">
    <w:p w:rsidR="00843010" w:rsidRDefault="0084301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1078B2"/>
    <w:rsid w:val="001140E4"/>
    <w:rsid w:val="00114B8D"/>
    <w:rsid w:val="00117EE0"/>
    <w:rsid w:val="001316F6"/>
    <w:rsid w:val="001336F1"/>
    <w:rsid w:val="0016569B"/>
    <w:rsid w:val="00186792"/>
    <w:rsid w:val="001A53FB"/>
    <w:rsid w:val="002572EE"/>
    <w:rsid w:val="0034519F"/>
    <w:rsid w:val="003E59D8"/>
    <w:rsid w:val="003E6E12"/>
    <w:rsid w:val="00430233"/>
    <w:rsid w:val="0046550E"/>
    <w:rsid w:val="004B7F9A"/>
    <w:rsid w:val="00527075"/>
    <w:rsid w:val="006145B4"/>
    <w:rsid w:val="00630CD4"/>
    <w:rsid w:val="006732E2"/>
    <w:rsid w:val="00696C1E"/>
    <w:rsid w:val="006C15AE"/>
    <w:rsid w:val="006C6F8E"/>
    <w:rsid w:val="006F2510"/>
    <w:rsid w:val="00707FE7"/>
    <w:rsid w:val="007202E8"/>
    <w:rsid w:val="00746790"/>
    <w:rsid w:val="00814B6A"/>
    <w:rsid w:val="00841E6D"/>
    <w:rsid w:val="00843010"/>
    <w:rsid w:val="00861C7B"/>
    <w:rsid w:val="008C65A5"/>
    <w:rsid w:val="008D5D67"/>
    <w:rsid w:val="008F6A8E"/>
    <w:rsid w:val="00AB6B54"/>
    <w:rsid w:val="00B73143"/>
    <w:rsid w:val="00BA2A68"/>
    <w:rsid w:val="00C41C99"/>
    <w:rsid w:val="00CA7997"/>
    <w:rsid w:val="00CB1367"/>
    <w:rsid w:val="00D02912"/>
    <w:rsid w:val="00D60D18"/>
    <w:rsid w:val="00D95CFB"/>
    <w:rsid w:val="00DB3DB0"/>
    <w:rsid w:val="00DB67BA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zwcT57VWtXQ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wCEmTgWQL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SNijhJQ6lyU" TargetMode="External"/><Relationship Id="rId25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HwpAwYLYqE" TargetMode="External"/><Relationship Id="rId20" Type="http://schemas.openxmlformats.org/officeDocument/2006/relationships/hyperlink" Target="https://www.youtube.com/watch?v=uQ6Jz5B3kb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ymxOo2Iece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kIYwRzwPL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Qx87IC-CCH0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9B64-3E86-4D45-8DF6-FD932C1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Paula</cp:lastModifiedBy>
  <cp:revision>5</cp:revision>
  <dcterms:created xsi:type="dcterms:W3CDTF">2020-03-25T21:43:00Z</dcterms:created>
  <dcterms:modified xsi:type="dcterms:W3CDTF">2020-03-27T17:47:00Z</dcterms:modified>
</cp:coreProperties>
</file>