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2B29E" w14:textId="4072147E" w:rsidR="00367353" w:rsidRPr="008F3947" w:rsidRDefault="00E6543B" w:rsidP="008C65A5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es-CR"/>
        </w:rPr>
        <w:drawing>
          <wp:anchor distT="0" distB="0" distL="114300" distR="114300" simplePos="0" relativeHeight="251730944" behindDoc="1" locked="0" layoutInCell="1" allowOverlap="1" wp14:anchorId="2B81B52E" wp14:editId="4DCCF01B">
            <wp:simplePos x="0" y="0"/>
            <wp:positionH relativeFrom="column">
              <wp:posOffset>6048375</wp:posOffset>
            </wp:positionH>
            <wp:positionV relativeFrom="paragraph">
              <wp:posOffset>0</wp:posOffset>
            </wp:positionV>
            <wp:extent cx="774065" cy="688975"/>
            <wp:effectExtent l="0" t="0" r="6985" b="0"/>
            <wp:wrapTight wrapText="bothSides">
              <wp:wrapPolygon edited="0">
                <wp:start x="0" y="0"/>
                <wp:lineTo x="0" y="20903"/>
                <wp:lineTo x="21263" y="20903"/>
                <wp:lineTo x="2126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32E2" w:rsidRPr="008F3947">
        <w:rPr>
          <w:rFonts w:ascii="Century Gothic" w:hAnsi="Century Gothic"/>
          <w:b/>
          <w:noProof/>
          <w:sz w:val="24"/>
          <w:szCs w:val="24"/>
          <w:lang w:eastAsia="es-CR"/>
        </w:rPr>
        <w:drawing>
          <wp:anchor distT="0" distB="0" distL="114300" distR="114300" simplePos="0" relativeHeight="251671552" behindDoc="1" locked="0" layoutInCell="1" allowOverlap="1" wp14:anchorId="6871E66E" wp14:editId="2EBB8F18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Tight wrapText="bothSides">
              <wp:wrapPolygon edited="0">
                <wp:start x="0" y="0"/>
                <wp:lineTo x="0" y="20614"/>
                <wp:lineTo x="18286" y="20614"/>
                <wp:lineTo x="18286" y="14340"/>
                <wp:lineTo x="21143" y="14340"/>
                <wp:lineTo x="21143" y="3585"/>
                <wp:lineTo x="8571" y="0"/>
                <wp:lineTo x="0" y="0"/>
              </wp:wrapPolygon>
            </wp:wrapTight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F3947">
        <w:rPr>
          <w:rFonts w:ascii="Century Gothic" w:hAnsi="Century Gothic"/>
          <w:b/>
          <w:bCs/>
          <w:sz w:val="24"/>
          <w:szCs w:val="24"/>
        </w:rPr>
        <w:t>Guía de trabajo autónomo</w:t>
      </w:r>
      <w:r w:rsidR="00AA7AE2">
        <w:rPr>
          <w:rFonts w:ascii="Century Gothic" w:hAnsi="Century Gothic"/>
          <w:b/>
          <w:bCs/>
          <w:sz w:val="24"/>
          <w:szCs w:val="24"/>
        </w:rPr>
        <w:t xml:space="preserve"> número 2 para noveno</w:t>
      </w:r>
      <w:r w:rsidR="0099790B">
        <w:rPr>
          <w:rFonts w:ascii="Century Gothic" w:hAnsi="Century Gothic"/>
          <w:b/>
          <w:bCs/>
          <w:sz w:val="24"/>
          <w:szCs w:val="24"/>
        </w:rPr>
        <w:t xml:space="preserve"> año (Unidad 2</w:t>
      </w:r>
      <w:r w:rsidR="00FC2943" w:rsidRPr="008F3947">
        <w:rPr>
          <w:rFonts w:ascii="Century Gothic" w:hAnsi="Century Gothic"/>
          <w:b/>
          <w:bCs/>
          <w:sz w:val="24"/>
          <w:szCs w:val="24"/>
        </w:rPr>
        <w:t>)</w:t>
      </w:r>
      <w:r w:rsidR="00AA7AE2">
        <w:rPr>
          <w:rFonts w:ascii="Century Gothic" w:hAnsi="Century Gothic"/>
          <w:b/>
          <w:bCs/>
          <w:sz w:val="24"/>
          <w:szCs w:val="24"/>
        </w:rPr>
        <w:t>-</w:t>
      </w:r>
    </w:p>
    <w:p w14:paraId="697DDA10" w14:textId="128B923E" w:rsidR="00004826" w:rsidRPr="00FC2943" w:rsidRDefault="00367353" w:rsidP="008C65A5">
      <w:pPr>
        <w:jc w:val="center"/>
        <w:rPr>
          <w:rFonts w:ascii="Century Gothic" w:hAnsi="Century Gothic"/>
          <w:b/>
          <w:sz w:val="28"/>
          <w:lang w:val="en-US"/>
        </w:rPr>
      </w:pPr>
      <w:r w:rsidRPr="00FC2943">
        <w:rPr>
          <w:rFonts w:ascii="Century Gothic" w:hAnsi="Century Gothic"/>
          <w:b/>
          <w:color w:val="2F5496" w:themeColor="accent5" w:themeShade="BF"/>
          <w:sz w:val="28"/>
          <w:lang w:val="en-US"/>
        </w:rPr>
        <w:t>Self-Study Guide</w:t>
      </w:r>
      <w:r w:rsidR="00AA7AE2">
        <w:rPr>
          <w:rFonts w:ascii="Century Gothic" w:hAnsi="Century Gothic"/>
          <w:b/>
          <w:color w:val="2F5496" w:themeColor="accent5" w:themeShade="BF"/>
          <w:sz w:val="28"/>
          <w:lang w:val="en-US"/>
        </w:rPr>
        <w:t xml:space="preserve"> # 2</w:t>
      </w:r>
      <w:r w:rsidR="00FC2943" w:rsidRPr="00FC2943">
        <w:rPr>
          <w:rFonts w:ascii="Century Gothic" w:hAnsi="Century Gothic"/>
          <w:b/>
          <w:color w:val="2F5496" w:themeColor="accent5" w:themeShade="BF"/>
          <w:sz w:val="28"/>
          <w:lang w:val="en-US"/>
        </w:rPr>
        <w:t xml:space="preserve"> for </w:t>
      </w:r>
      <w:r w:rsidR="00AA7AE2">
        <w:rPr>
          <w:rFonts w:ascii="Century Gothic" w:hAnsi="Century Gothic"/>
          <w:b/>
          <w:color w:val="2F5496" w:themeColor="accent5" w:themeShade="BF"/>
          <w:sz w:val="28"/>
          <w:lang w:val="en-US"/>
        </w:rPr>
        <w:t>9</w:t>
      </w:r>
      <w:r w:rsidR="00AA7AE2" w:rsidRPr="00AA7AE2">
        <w:rPr>
          <w:rFonts w:ascii="Century Gothic" w:hAnsi="Century Gothic"/>
          <w:b/>
          <w:color w:val="2F5496" w:themeColor="accent5" w:themeShade="BF"/>
          <w:sz w:val="28"/>
          <w:vertAlign w:val="superscript"/>
          <w:lang w:val="en-US"/>
        </w:rPr>
        <w:t>th</w:t>
      </w:r>
      <w:r w:rsidR="00AA7AE2">
        <w:rPr>
          <w:rFonts w:ascii="Century Gothic" w:hAnsi="Century Gothic"/>
          <w:b/>
          <w:color w:val="2F5496" w:themeColor="accent5" w:themeShade="BF"/>
          <w:sz w:val="28"/>
          <w:vertAlign w:val="superscript"/>
          <w:lang w:val="en-US"/>
        </w:rPr>
        <w:t xml:space="preserve"> </w:t>
      </w:r>
      <w:r w:rsidR="002C2CAA">
        <w:rPr>
          <w:rFonts w:ascii="Century Gothic" w:hAnsi="Century Gothic"/>
          <w:b/>
          <w:color w:val="2F5496" w:themeColor="accent5" w:themeShade="BF"/>
          <w:sz w:val="28"/>
          <w:lang w:val="en-US"/>
        </w:rPr>
        <w:t xml:space="preserve">grade (Unit </w:t>
      </w:r>
      <w:bookmarkStart w:id="0" w:name="_GoBack"/>
      <w:bookmarkEnd w:id="0"/>
      <w:r w:rsidR="0099790B">
        <w:rPr>
          <w:rFonts w:ascii="Century Gothic" w:hAnsi="Century Gothic"/>
          <w:b/>
          <w:color w:val="2F5496" w:themeColor="accent5" w:themeShade="BF"/>
          <w:sz w:val="28"/>
          <w:lang w:val="en-US"/>
        </w:rPr>
        <w:t>2</w:t>
      </w:r>
      <w:r w:rsidR="00AA7AE2">
        <w:rPr>
          <w:rFonts w:ascii="Century Gothic" w:hAnsi="Century Gothic"/>
          <w:b/>
          <w:color w:val="2F5496" w:themeColor="accent5" w:themeShade="BF"/>
          <w:sz w:val="28"/>
          <w:lang w:val="en-US"/>
        </w:rPr>
        <w:t xml:space="preserve">) </w:t>
      </w:r>
    </w:p>
    <w:p w14:paraId="1C2385BC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7865AE" w14:paraId="6332DB89" w14:textId="77777777" w:rsidTr="008C65A5">
        <w:tc>
          <w:tcPr>
            <w:tcW w:w="10057" w:type="dxa"/>
          </w:tcPr>
          <w:p w14:paraId="19CE42AF" w14:textId="3F527DFA" w:rsidR="008C65A5" w:rsidRPr="00367353" w:rsidRDefault="008C65A5" w:rsidP="008C65A5">
            <w:pPr>
              <w:jc w:val="both"/>
              <w:rPr>
                <w:rFonts w:ascii="Century Gothic" w:hAnsi="Century Gothic"/>
                <w:lang w:val="en-US"/>
              </w:rPr>
            </w:pPr>
            <w:r w:rsidRPr="00367353">
              <w:rPr>
                <w:rFonts w:ascii="Century Gothic" w:hAnsi="Century Gothic"/>
                <w:lang w:val="en-US"/>
              </w:rPr>
              <w:t xml:space="preserve">Centro </w:t>
            </w:r>
            <w:proofErr w:type="spellStart"/>
            <w:r w:rsidRPr="00367353">
              <w:rPr>
                <w:rFonts w:ascii="Century Gothic" w:hAnsi="Century Gothic"/>
                <w:lang w:val="en-US"/>
              </w:rPr>
              <w:t>Educativo</w:t>
            </w:r>
            <w:proofErr w:type="spellEnd"/>
            <w:r w:rsidR="00367353" w:rsidRPr="00367353">
              <w:rPr>
                <w:rFonts w:ascii="Century Gothic" w:hAnsi="Century Gothic"/>
                <w:lang w:val="en-US"/>
              </w:rPr>
              <w:t xml:space="preserve">/ </w:t>
            </w:r>
            <w:r w:rsidR="00367353" w:rsidRPr="00367353">
              <w:rPr>
                <w:rFonts w:ascii="Century Gothic" w:hAnsi="Century Gothic"/>
                <w:color w:val="2F5496" w:themeColor="accent5" w:themeShade="BF"/>
                <w:lang w:val="en-US"/>
              </w:rPr>
              <w:t>School Name</w:t>
            </w:r>
            <w:r w:rsidRPr="00367353">
              <w:rPr>
                <w:rFonts w:ascii="Century Gothic" w:hAnsi="Century Gothic"/>
                <w:lang w:val="en-US"/>
              </w:rPr>
              <w:t xml:space="preserve">: </w:t>
            </w:r>
          </w:p>
          <w:p w14:paraId="18E0EEB2" w14:textId="731B5C2A" w:rsidR="008C65A5" w:rsidRPr="00367353" w:rsidRDefault="008C65A5" w:rsidP="008C65A5">
            <w:pPr>
              <w:jc w:val="both"/>
              <w:rPr>
                <w:rFonts w:ascii="Century Gothic" w:hAnsi="Century Gothic"/>
                <w:lang w:val="en-US"/>
              </w:rPr>
            </w:pPr>
            <w:proofErr w:type="spellStart"/>
            <w:r w:rsidRPr="00367353">
              <w:rPr>
                <w:rFonts w:ascii="Century Gothic" w:hAnsi="Century Gothic"/>
                <w:lang w:val="en-US"/>
              </w:rPr>
              <w:t>Educador</w:t>
            </w:r>
            <w:proofErr w:type="spellEnd"/>
            <w:r w:rsidRPr="00367353">
              <w:rPr>
                <w:rFonts w:ascii="Century Gothic" w:hAnsi="Century Gothic"/>
                <w:lang w:val="en-US"/>
              </w:rPr>
              <w:t>/a</w:t>
            </w:r>
            <w:r w:rsidR="00367353" w:rsidRPr="00367353">
              <w:rPr>
                <w:rFonts w:ascii="Century Gothic" w:hAnsi="Century Gothic"/>
                <w:lang w:val="en-US"/>
              </w:rPr>
              <w:t xml:space="preserve"> </w:t>
            </w:r>
            <w:r w:rsidR="00367353" w:rsidRPr="00367353">
              <w:rPr>
                <w:rFonts w:ascii="Century Gothic" w:hAnsi="Century Gothic"/>
                <w:color w:val="2F5496" w:themeColor="accent5" w:themeShade="BF"/>
                <w:lang w:val="en-US"/>
              </w:rPr>
              <w:t>Teacher</w:t>
            </w:r>
            <w:r w:rsidR="00367353" w:rsidRPr="00367353">
              <w:rPr>
                <w:rFonts w:ascii="Century Gothic" w:hAnsi="Century Gothic"/>
                <w:lang w:val="en-US"/>
              </w:rPr>
              <w:t>:</w:t>
            </w:r>
            <w:r w:rsidRPr="00367353">
              <w:rPr>
                <w:rFonts w:ascii="Century Gothic" w:hAnsi="Century Gothic"/>
                <w:lang w:val="en-US"/>
              </w:rPr>
              <w:t xml:space="preserve"> </w:t>
            </w:r>
          </w:p>
          <w:p w14:paraId="0831E235" w14:textId="0B291B96" w:rsidR="008C65A5" w:rsidRPr="00AF5207" w:rsidRDefault="008C65A5" w:rsidP="008C65A5">
            <w:pPr>
              <w:jc w:val="both"/>
              <w:rPr>
                <w:rFonts w:ascii="Century Gothic" w:hAnsi="Century Gothic"/>
                <w:lang w:val="en-US"/>
              </w:rPr>
            </w:pPr>
            <w:proofErr w:type="spellStart"/>
            <w:r w:rsidRPr="00AF5207">
              <w:rPr>
                <w:rFonts w:ascii="Century Gothic" w:hAnsi="Century Gothic"/>
                <w:lang w:val="en-US"/>
              </w:rPr>
              <w:t>Nivel</w:t>
            </w:r>
            <w:proofErr w:type="spellEnd"/>
            <w:r w:rsidR="00367353" w:rsidRPr="00AF5207">
              <w:rPr>
                <w:rFonts w:ascii="Century Gothic" w:hAnsi="Century Gothic"/>
                <w:lang w:val="en-US"/>
              </w:rPr>
              <w:t xml:space="preserve">/ </w:t>
            </w:r>
            <w:r w:rsidR="00367353" w:rsidRPr="00AF5207">
              <w:rPr>
                <w:rFonts w:ascii="Century Gothic" w:hAnsi="Century Gothic"/>
                <w:color w:val="2F5496" w:themeColor="accent5" w:themeShade="BF"/>
                <w:lang w:val="en-US"/>
              </w:rPr>
              <w:t>Level:</w:t>
            </w:r>
            <w:r w:rsidRPr="00AF5207">
              <w:rPr>
                <w:rFonts w:ascii="Century Gothic" w:hAnsi="Century Gothic"/>
                <w:lang w:val="en-US"/>
              </w:rPr>
              <w:t xml:space="preserve"> </w:t>
            </w:r>
            <w:r w:rsidR="003D7585">
              <w:rPr>
                <w:rFonts w:ascii="Century Gothic" w:hAnsi="Century Gothic"/>
                <w:lang w:val="en-US"/>
              </w:rPr>
              <w:t>9</w:t>
            </w:r>
            <w:r w:rsidR="00AF5207" w:rsidRPr="00AF5207">
              <w:rPr>
                <w:rFonts w:ascii="Century Gothic" w:hAnsi="Century Gothic"/>
                <w:vertAlign w:val="superscript"/>
                <w:lang w:val="en-US"/>
              </w:rPr>
              <w:t>th</w:t>
            </w:r>
            <w:r w:rsidR="00AF5207">
              <w:rPr>
                <w:rFonts w:ascii="Century Gothic" w:hAnsi="Century Gothic"/>
                <w:lang w:val="en-US"/>
              </w:rPr>
              <w:t xml:space="preserve"> </w:t>
            </w:r>
          </w:p>
          <w:p w14:paraId="7CBFBFED" w14:textId="62647672" w:rsidR="008C65A5" w:rsidRPr="00AF5207" w:rsidRDefault="008C65A5" w:rsidP="008C65A5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  <w:proofErr w:type="spellStart"/>
            <w:r w:rsidRPr="00AF5207">
              <w:rPr>
                <w:rFonts w:ascii="Century Gothic" w:hAnsi="Century Gothic"/>
                <w:lang w:val="en-US"/>
              </w:rPr>
              <w:t>Asignatura</w:t>
            </w:r>
            <w:proofErr w:type="spellEnd"/>
            <w:r w:rsidR="00367353" w:rsidRPr="00AF5207">
              <w:rPr>
                <w:rFonts w:ascii="Century Gothic" w:hAnsi="Century Gothic"/>
                <w:lang w:val="en-US"/>
              </w:rPr>
              <w:t xml:space="preserve">/ </w:t>
            </w:r>
            <w:r w:rsidR="00367353" w:rsidRPr="00AF5207">
              <w:rPr>
                <w:rFonts w:ascii="Century Gothic" w:hAnsi="Century Gothic"/>
                <w:color w:val="2F5496" w:themeColor="accent5" w:themeShade="BF"/>
                <w:lang w:val="en-US"/>
              </w:rPr>
              <w:t>Subject</w:t>
            </w:r>
            <w:r w:rsidRPr="00AF5207">
              <w:rPr>
                <w:rFonts w:ascii="Century Gothic" w:hAnsi="Century Gothic"/>
                <w:lang w:val="en-US"/>
              </w:rPr>
              <w:t>:</w:t>
            </w:r>
            <w:r w:rsidRPr="00AF5207">
              <w:rPr>
                <w:rFonts w:ascii="Century Gothic" w:hAnsi="Century Gothic"/>
                <w:sz w:val="24"/>
                <w:lang w:val="en-US"/>
              </w:rPr>
              <w:t xml:space="preserve"> </w:t>
            </w:r>
            <w:r w:rsidR="00AF5207" w:rsidRPr="00AF5207">
              <w:rPr>
                <w:rFonts w:ascii="Century Gothic" w:hAnsi="Century Gothic"/>
                <w:sz w:val="24"/>
                <w:lang w:val="en-US"/>
              </w:rPr>
              <w:t>English</w:t>
            </w:r>
          </w:p>
        </w:tc>
      </w:tr>
    </w:tbl>
    <w:p w14:paraId="311CFB1A" w14:textId="77777777" w:rsidR="008C65A5" w:rsidRPr="00AF5207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  <w:lang w:val="en-US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64A6BFF" wp14:editId="701DC2F7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9D03D" w14:textId="27CB3D73" w:rsidR="0046550E" w:rsidRPr="00367353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  <w:r w:rsidRPr="00367353">
        <w:rPr>
          <w:rFonts w:ascii="Century Gothic" w:hAnsi="Century Gothic"/>
          <w:b/>
          <w:sz w:val="24"/>
          <w:lang w:val="en-US"/>
        </w:rPr>
        <w:t xml:space="preserve">Me </w:t>
      </w:r>
      <w:proofErr w:type="spellStart"/>
      <w:r w:rsidRPr="00367353">
        <w:rPr>
          <w:rFonts w:ascii="Century Gothic" w:hAnsi="Century Gothic"/>
          <w:b/>
          <w:sz w:val="24"/>
          <w:lang w:val="en-US"/>
        </w:rPr>
        <w:t>preparo</w:t>
      </w:r>
      <w:proofErr w:type="spellEnd"/>
      <w:r w:rsidRPr="00367353">
        <w:rPr>
          <w:rFonts w:ascii="Century Gothic" w:hAnsi="Century Gothic"/>
          <w:b/>
          <w:sz w:val="24"/>
          <w:lang w:val="en-US"/>
        </w:rPr>
        <w:t xml:space="preserve"> p</w:t>
      </w:r>
      <w:r w:rsidR="008C65A5" w:rsidRPr="00367353">
        <w:rPr>
          <w:rFonts w:ascii="Century Gothic" w:hAnsi="Century Gothic"/>
          <w:b/>
          <w:sz w:val="24"/>
          <w:lang w:val="en-US"/>
        </w:rPr>
        <w:t xml:space="preserve">ara </w:t>
      </w:r>
      <w:proofErr w:type="spellStart"/>
      <w:r w:rsidR="008C65A5" w:rsidRPr="00367353">
        <w:rPr>
          <w:rFonts w:ascii="Century Gothic" w:hAnsi="Century Gothic"/>
          <w:b/>
          <w:sz w:val="24"/>
          <w:lang w:val="en-US"/>
        </w:rPr>
        <w:t>hacer</w:t>
      </w:r>
      <w:proofErr w:type="spellEnd"/>
      <w:r w:rsidR="008C65A5" w:rsidRPr="00367353">
        <w:rPr>
          <w:rFonts w:ascii="Century Gothic" w:hAnsi="Century Gothic"/>
          <w:b/>
          <w:sz w:val="24"/>
          <w:lang w:val="en-US"/>
        </w:rPr>
        <w:t xml:space="preserve"> la </w:t>
      </w:r>
      <w:proofErr w:type="spellStart"/>
      <w:r w:rsidR="008C65A5" w:rsidRPr="00367353">
        <w:rPr>
          <w:rFonts w:ascii="Century Gothic" w:hAnsi="Century Gothic"/>
          <w:b/>
          <w:sz w:val="24"/>
          <w:lang w:val="en-US"/>
        </w:rPr>
        <w:t>guía</w:t>
      </w:r>
      <w:proofErr w:type="spellEnd"/>
      <w:r w:rsidR="00367353">
        <w:rPr>
          <w:rFonts w:ascii="Century Gothic" w:hAnsi="Century Gothic"/>
          <w:b/>
          <w:sz w:val="24"/>
          <w:lang w:val="en-US"/>
        </w:rPr>
        <w:t>/</w:t>
      </w:r>
      <w:r w:rsidR="008C65A5" w:rsidRPr="00367353">
        <w:rPr>
          <w:rFonts w:ascii="Century Gothic" w:hAnsi="Century Gothic"/>
          <w:b/>
          <w:sz w:val="24"/>
          <w:lang w:val="en-US"/>
        </w:rPr>
        <w:t xml:space="preserve"> </w:t>
      </w:r>
      <w:r w:rsidR="00367353" w:rsidRPr="00F47D78">
        <w:rPr>
          <w:rFonts w:ascii="Century Gothic" w:hAnsi="Century Gothic"/>
          <w:b/>
          <w:color w:val="2F5496" w:themeColor="accent5" w:themeShade="BF"/>
          <w:sz w:val="24"/>
          <w:lang w:val="en-US"/>
        </w:rPr>
        <w:t xml:space="preserve">Getting ready to do my self-study guide </w:t>
      </w:r>
    </w:p>
    <w:p w14:paraId="21B11799" w14:textId="77777777" w:rsidR="006E2AFD" w:rsidRPr="009B212E" w:rsidRDefault="006E2AFD" w:rsidP="0046550E">
      <w:pPr>
        <w:spacing w:line="240" w:lineRule="auto"/>
        <w:ind w:left="360"/>
        <w:jc w:val="both"/>
        <w:rPr>
          <w:rFonts w:ascii="Century Gothic" w:hAnsi="Century Gothic"/>
          <w:lang w:val="en-US"/>
        </w:rPr>
      </w:pPr>
    </w:p>
    <w:p w14:paraId="22168C0E" w14:textId="2ADDFFF5" w:rsidR="008C65A5" w:rsidRPr="006E2AFD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bCs/>
          <w:sz w:val="24"/>
          <w:lang w:val="en-US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6E2AFD">
        <w:rPr>
          <w:rFonts w:ascii="Century Gothic" w:hAnsi="Century Gothic"/>
        </w:rPr>
        <w:t xml:space="preserve"> /</w:t>
      </w:r>
      <w:r w:rsidR="006E2AFD">
        <w:rPr>
          <w:rFonts w:ascii="Century Gothic" w:hAnsi="Century Gothic"/>
          <w:b/>
          <w:bCs/>
          <w:color w:val="2F5496" w:themeColor="accent5" w:themeShade="BF"/>
          <w:lang w:val="en-US"/>
        </w:rPr>
        <w:t>Aspects</w:t>
      </w:r>
      <w:r w:rsidR="00367353" w:rsidRPr="006E2AFD">
        <w:rPr>
          <w:rFonts w:ascii="Century Gothic" w:hAnsi="Century Gothic"/>
          <w:b/>
          <w:bCs/>
          <w:color w:val="2F5496" w:themeColor="accent5" w:themeShade="BF"/>
          <w:lang w:val="en-US"/>
        </w:rPr>
        <w:t xml:space="preserve"> to verify before I start working: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3502"/>
        <w:gridCol w:w="6562"/>
      </w:tblGrid>
      <w:tr w:rsidR="008C65A5" w:rsidRPr="007865AE" w14:paraId="75D83602" w14:textId="77777777" w:rsidTr="006E2AFD">
        <w:tc>
          <w:tcPr>
            <w:tcW w:w="3502" w:type="dxa"/>
          </w:tcPr>
          <w:p w14:paraId="39897DE9" w14:textId="24AFC8A1" w:rsidR="00F47D78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="00F47D78">
              <w:rPr>
                <w:rFonts w:ascii="Century Gothic" w:hAnsi="Century Gothic"/>
              </w:rPr>
              <w:t>/</w:t>
            </w:r>
          </w:p>
          <w:p w14:paraId="5607AB09" w14:textId="79A4070F" w:rsidR="008C65A5" w:rsidRPr="006E2AFD" w:rsidRDefault="00F47D78" w:rsidP="0046550E">
            <w:pPr>
              <w:rPr>
                <w:rFonts w:ascii="Century Gothic" w:hAnsi="Century Gothic"/>
                <w:b/>
                <w:bCs/>
              </w:rPr>
            </w:pPr>
            <w:proofErr w:type="spellStart"/>
            <w:r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>Materials</w:t>
            </w:r>
            <w:proofErr w:type="spellEnd"/>
            <w:r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>needed</w:t>
            </w:r>
            <w:proofErr w:type="spellEnd"/>
            <w:r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r w:rsidR="008C65A5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</w:tc>
        <w:tc>
          <w:tcPr>
            <w:tcW w:w="6562" w:type="dxa"/>
          </w:tcPr>
          <w:p w14:paraId="7F3949B7" w14:textId="2F8FE167" w:rsidR="00EF2C1F" w:rsidRPr="008D5D67" w:rsidRDefault="00DE6C3A" w:rsidP="00EF2C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Suggested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materials</w:t>
            </w:r>
            <w:proofErr w:type="spellEnd"/>
            <w:r w:rsidR="00EF2C1F"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14:paraId="53CDDC54" w14:textId="11A1AAB6" w:rsidR="00EF2C1F" w:rsidRPr="00DE6C3A" w:rsidRDefault="00DE6C3A" w:rsidP="00DE6C3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Notebook, pencil, pen, eraser, </w:t>
            </w:r>
            <w:r w:rsidR="006F6692" w:rsidRPr="00DE6C3A">
              <w:rPr>
                <w:rFonts w:ascii="Century Gothic" w:hAnsi="Century Gothic"/>
                <w:sz w:val="24"/>
                <w:lang w:val="en-US"/>
              </w:rPr>
              <w:t>highlighters</w:t>
            </w:r>
            <w:r w:rsidR="006F6692">
              <w:rPr>
                <w:rFonts w:ascii="Century Gothic" w:hAnsi="Century Gothic"/>
                <w:sz w:val="24"/>
                <w:lang w:val="en-US"/>
              </w:rPr>
              <w:t xml:space="preserve">, </w:t>
            </w:r>
            <w:r w:rsidR="006F6692" w:rsidRPr="00DE6C3A">
              <w:rPr>
                <w:rFonts w:ascii="Century Gothic" w:hAnsi="Century Gothic"/>
                <w:sz w:val="24"/>
                <w:lang w:val="en-US"/>
              </w:rPr>
              <w:t>etc.</w:t>
            </w:r>
          </w:p>
          <w:p w14:paraId="518A8B44" w14:textId="48A965E2" w:rsidR="0020052D" w:rsidRDefault="009362A9" w:rsidP="0020052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Self- study guide #2</w:t>
            </w:r>
            <w:r w:rsidR="0020052D">
              <w:rPr>
                <w:rFonts w:ascii="Century Gothic" w:hAnsi="Century Gothic"/>
                <w:sz w:val="24"/>
                <w:lang w:val="en-US"/>
              </w:rPr>
              <w:t xml:space="preserve"> for </w:t>
            </w:r>
            <w:r>
              <w:rPr>
                <w:rFonts w:ascii="Century Gothic" w:hAnsi="Century Gothic"/>
                <w:sz w:val="24"/>
                <w:lang w:val="en-US"/>
              </w:rPr>
              <w:t>9</w:t>
            </w:r>
            <w:r w:rsidRPr="009362A9">
              <w:rPr>
                <w:rFonts w:ascii="Century Gothic" w:hAnsi="Century Gothic"/>
                <w:sz w:val="24"/>
                <w:vertAlign w:val="superscript"/>
                <w:lang w:val="en-US"/>
              </w:rPr>
              <w:t>th</w:t>
            </w:r>
            <w:r w:rsidR="00D60659">
              <w:rPr>
                <w:rFonts w:ascii="Century Gothic" w:hAnsi="Century Gothic"/>
                <w:sz w:val="24"/>
                <w:lang w:val="en-US"/>
              </w:rPr>
              <w:t xml:space="preserve"> g</w:t>
            </w:r>
            <w:r w:rsidR="0020052D">
              <w:rPr>
                <w:rFonts w:ascii="Century Gothic" w:hAnsi="Century Gothic"/>
                <w:sz w:val="24"/>
                <w:lang w:val="en-US"/>
              </w:rPr>
              <w:t>rade</w:t>
            </w:r>
            <w:r w:rsidR="0020052D" w:rsidRPr="00DE6C3A">
              <w:rPr>
                <w:rFonts w:ascii="Century Gothic" w:hAnsi="Century Gothic"/>
                <w:sz w:val="24"/>
                <w:lang w:val="en-US"/>
              </w:rPr>
              <w:t xml:space="preserve"> </w:t>
            </w:r>
          </w:p>
          <w:p w14:paraId="26285F2E" w14:textId="0A951EBC" w:rsidR="00DE6C3A" w:rsidRPr="00403961" w:rsidRDefault="00DE6C3A" w:rsidP="0020052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Computer </w:t>
            </w:r>
            <w:r w:rsidR="0020052D">
              <w:rPr>
                <w:rFonts w:ascii="Century Gothic" w:hAnsi="Century Gothic"/>
                <w:sz w:val="24"/>
                <w:lang w:val="en-US"/>
              </w:rPr>
              <w:t xml:space="preserve">&amp; </w:t>
            </w:r>
            <w:r w:rsidR="00403961" w:rsidRPr="00DE6C3A">
              <w:rPr>
                <w:rFonts w:ascii="Century Gothic" w:hAnsi="Century Gothic"/>
                <w:sz w:val="24"/>
                <w:lang w:val="en-US"/>
              </w:rPr>
              <w:t>Internet access</w:t>
            </w:r>
            <w:r w:rsidR="0020052D">
              <w:rPr>
                <w:rFonts w:ascii="Century Gothic" w:hAnsi="Century Gothic"/>
                <w:sz w:val="24"/>
                <w:lang w:val="en-US"/>
              </w:rPr>
              <w:t xml:space="preserve"> if possible</w:t>
            </w:r>
          </w:p>
        </w:tc>
      </w:tr>
      <w:tr w:rsidR="008C65A5" w:rsidRPr="007865AE" w14:paraId="3DEB6C21" w14:textId="77777777" w:rsidTr="006E2AFD">
        <w:tc>
          <w:tcPr>
            <w:tcW w:w="3502" w:type="dxa"/>
          </w:tcPr>
          <w:p w14:paraId="029CE3D1" w14:textId="6C704164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>el lugar donde voy a trabajar</w:t>
            </w:r>
            <w:r w:rsidR="00F47D78">
              <w:rPr>
                <w:rFonts w:ascii="Century Gothic" w:hAnsi="Century Gothic"/>
              </w:rPr>
              <w:t>/</w:t>
            </w:r>
            <w:r w:rsidR="0046550E">
              <w:rPr>
                <w:rFonts w:ascii="Century Gothic" w:hAnsi="Century Gothic"/>
              </w:rPr>
              <w:t xml:space="preserve"> </w:t>
            </w:r>
            <w:proofErr w:type="spellStart"/>
            <w:r w:rsidR="0020052D" w:rsidRPr="0020052D">
              <w:rPr>
                <w:rFonts w:ascii="Century Gothic" w:hAnsi="Century Gothic"/>
                <w:b/>
                <w:bCs/>
                <w:color w:val="2F5496" w:themeColor="accent5" w:themeShade="BF"/>
              </w:rPr>
              <w:t>C</w:t>
            </w:r>
            <w:r w:rsidR="00F47D78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>onditions</w:t>
            </w:r>
            <w:proofErr w:type="spellEnd"/>
            <w:r w:rsidR="00F47D78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r w:rsidR="0020052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of </w:t>
            </w:r>
            <w:proofErr w:type="spellStart"/>
            <w:r w:rsidR="0020052D">
              <w:rPr>
                <w:rFonts w:ascii="Century Gothic" w:hAnsi="Century Gothic"/>
                <w:b/>
                <w:bCs/>
                <w:color w:val="2F5496" w:themeColor="accent5" w:themeShade="BF"/>
              </w:rPr>
              <w:t>the</w:t>
            </w:r>
            <w:proofErr w:type="spellEnd"/>
            <w:r w:rsidR="0020052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place </w:t>
            </w:r>
            <w:r w:rsidR="00F47D78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to </w:t>
            </w:r>
            <w:proofErr w:type="spellStart"/>
            <w:r w:rsidR="00F47D78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>work</w:t>
            </w:r>
            <w:proofErr w:type="spellEnd"/>
            <w:r w:rsidR="00F47D78" w:rsidRPr="00F47D78">
              <w:rPr>
                <w:rFonts w:ascii="Century Gothic" w:hAnsi="Century Gothic"/>
                <w:color w:val="2F5496" w:themeColor="accent5" w:themeShade="BF"/>
              </w:rPr>
              <w:t xml:space="preserve">    </w:t>
            </w:r>
          </w:p>
        </w:tc>
        <w:tc>
          <w:tcPr>
            <w:tcW w:w="6562" w:type="dxa"/>
          </w:tcPr>
          <w:p w14:paraId="57DC6A6B" w14:textId="500B1CA1" w:rsidR="008C65A5" w:rsidRPr="00DE6C3A" w:rsidRDefault="00DE6C3A" w:rsidP="00DE6C3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>Work in a place where you do your assignments and homework</w:t>
            </w:r>
            <w:r w:rsidR="00F47D78">
              <w:rPr>
                <w:rFonts w:ascii="Century Gothic" w:hAnsi="Century Gothic"/>
                <w:sz w:val="24"/>
                <w:lang w:val="en-US"/>
              </w:rPr>
              <w:t xml:space="preserve"> daily</w:t>
            </w: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. </w:t>
            </w:r>
          </w:p>
        </w:tc>
      </w:tr>
      <w:tr w:rsidR="008C65A5" w:rsidRPr="007865AE" w14:paraId="016A63AB" w14:textId="77777777" w:rsidTr="006E2AFD">
        <w:tc>
          <w:tcPr>
            <w:tcW w:w="3502" w:type="dxa"/>
          </w:tcPr>
          <w:p w14:paraId="51507DB8" w14:textId="77777777" w:rsidR="0020052D" w:rsidRDefault="0046550E" w:rsidP="007C2A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7C2A9B">
              <w:rPr>
                <w:rFonts w:ascii="Century Gothic" w:hAnsi="Century Gothic"/>
              </w:rPr>
              <w:t xml:space="preserve">/ </w:t>
            </w:r>
          </w:p>
          <w:p w14:paraId="0BA015FE" w14:textId="2C68F374" w:rsidR="007C2A9B" w:rsidRPr="0020052D" w:rsidRDefault="007C2A9B" w:rsidP="007C2A9B">
            <w:pPr>
              <w:rPr>
                <w:rFonts w:ascii="Century Gothic" w:hAnsi="Century Gothic"/>
                <w:lang w:val="en-US"/>
              </w:rPr>
            </w:pPr>
            <w:r w:rsidRPr="0020052D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Expected time to work this self-study guide</w:t>
            </w:r>
          </w:p>
        </w:tc>
        <w:tc>
          <w:tcPr>
            <w:tcW w:w="6562" w:type="dxa"/>
          </w:tcPr>
          <w:p w14:paraId="1778693F" w14:textId="4991DE81" w:rsidR="008C65A5" w:rsidRPr="00DE6C3A" w:rsidRDefault="00DE6C3A" w:rsidP="006E2AF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This </w:t>
            </w:r>
            <w:r w:rsidR="000A7160">
              <w:rPr>
                <w:rFonts w:ascii="Century Gothic" w:hAnsi="Century Gothic"/>
                <w:sz w:val="24"/>
                <w:lang w:val="en-US"/>
              </w:rPr>
              <w:t>self-study guide w</w:t>
            </w: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ill take </w:t>
            </w:r>
            <w:r w:rsidR="00E862B5">
              <w:rPr>
                <w:rFonts w:ascii="Century Gothic" w:hAnsi="Century Gothic"/>
                <w:sz w:val="24"/>
                <w:lang w:val="en-US"/>
              </w:rPr>
              <w:t xml:space="preserve">you </w:t>
            </w:r>
            <w:r w:rsidRPr="008D2158">
              <w:rPr>
                <w:rFonts w:ascii="Century Gothic" w:hAnsi="Century Gothic"/>
                <w:b/>
                <w:bCs/>
                <w:sz w:val="24"/>
                <w:lang w:val="en-US"/>
              </w:rPr>
              <w:t xml:space="preserve">80 </w:t>
            </w:r>
            <w:r w:rsidRPr="00DE6C3A">
              <w:rPr>
                <w:rFonts w:ascii="Century Gothic" w:hAnsi="Century Gothic"/>
                <w:sz w:val="24"/>
                <w:lang w:val="en-US"/>
              </w:rPr>
              <w:t>m</w:t>
            </w:r>
            <w:r>
              <w:rPr>
                <w:rFonts w:ascii="Century Gothic" w:hAnsi="Century Gothic"/>
                <w:sz w:val="24"/>
                <w:lang w:val="en-US"/>
              </w:rPr>
              <w:t>inutes</w:t>
            </w:r>
            <w:r w:rsidR="00E862B5">
              <w:rPr>
                <w:rFonts w:ascii="Century Gothic" w:hAnsi="Century Gothic"/>
                <w:sz w:val="24"/>
                <w:lang w:val="en-US"/>
              </w:rPr>
              <w:t xml:space="preserve"> to be completed</w:t>
            </w:r>
            <w:r w:rsidR="000A7160">
              <w:rPr>
                <w:rFonts w:ascii="Century Gothic" w:hAnsi="Century Gothic"/>
                <w:sz w:val="24"/>
                <w:lang w:val="en-US"/>
              </w:rPr>
              <w:t>.</w:t>
            </w:r>
          </w:p>
        </w:tc>
      </w:tr>
    </w:tbl>
    <w:p w14:paraId="697E3910" w14:textId="77777777" w:rsidR="008C65A5" w:rsidRPr="00DE6C3A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p w14:paraId="2A5FFF85" w14:textId="77777777" w:rsidR="008C65A5" w:rsidRPr="00DE6C3A" w:rsidRDefault="006732E2" w:rsidP="008C65A5">
      <w:pPr>
        <w:spacing w:line="240" w:lineRule="auto"/>
        <w:jc w:val="both"/>
        <w:rPr>
          <w:rFonts w:ascii="Century Gothic" w:hAnsi="Century Gothic"/>
          <w:sz w:val="24"/>
          <w:lang w:val="en-US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40CD79D0" wp14:editId="25C6F29C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A550D" w14:textId="74F4E42D" w:rsidR="008C65A5" w:rsidRPr="00E862B5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  <w:lang w:val="en-US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  <w:r w:rsidR="00E862B5" w:rsidRPr="00E862B5">
        <w:rPr>
          <w:rFonts w:ascii="Century Gothic" w:hAnsi="Century Gothic"/>
          <w:b/>
          <w:iCs/>
          <w:color w:val="2F5496" w:themeColor="accent5" w:themeShade="BF"/>
          <w:sz w:val="24"/>
          <w:lang w:val="en-US"/>
        </w:rPr>
        <w:t xml:space="preserve">Recalling what I </w:t>
      </w:r>
      <w:r w:rsidR="00C300A4" w:rsidRPr="00E862B5">
        <w:rPr>
          <w:rFonts w:ascii="Century Gothic" w:hAnsi="Century Gothic"/>
          <w:b/>
          <w:iCs/>
          <w:color w:val="2F5496" w:themeColor="accent5" w:themeShade="BF"/>
          <w:sz w:val="24"/>
          <w:lang w:val="en-US"/>
        </w:rPr>
        <w:t>learned</w:t>
      </w:r>
      <w:r w:rsidR="00E862B5" w:rsidRPr="00E862B5">
        <w:rPr>
          <w:rFonts w:ascii="Century Gothic" w:hAnsi="Century Gothic"/>
          <w:b/>
          <w:iCs/>
          <w:color w:val="2F5496" w:themeColor="accent5" w:themeShade="BF"/>
          <w:sz w:val="24"/>
          <w:lang w:val="en-US"/>
        </w:rPr>
        <w:t xml:space="preserve"> in class.</w:t>
      </w:r>
      <w:r w:rsidR="00E862B5" w:rsidRPr="00E862B5">
        <w:rPr>
          <w:rFonts w:ascii="Century Gothic" w:hAnsi="Century Gothic"/>
          <w:b/>
          <w:i/>
          <w:color w:val="2F5496" w:themeColor="accent5" w:themeShade="BF"/>
          <w:sz w:val="24"/>
          <w:lang w:val="en-US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65"/>
        <w:gridCol w:w="7399"/>
      </w:tblGrid>
      <w:tr w:rsidR="00187DDA" w:rsidRPr="007865AE" w14:paraId="386AB480" w14:textId="77777777" w:rsidTr="3F8FA70F">
        <w:tc>
          <w:tcPr>
            <w:tcW w:w="2686" w:type="dxa"/>
          </w:tcPr>
          <w:p w14:paraId="0C2F3176" w14:textId="5AEEC32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  <w:r w:rsidR="00F03EC0">
              <w:rPr>
                <w:rFonts w:ascii="Century Gothic" w:hAnsi="Century Gothic"/>
              </w:rPr>
              <w:t xml:space="preserve">/ </w:t>
            </w:r>
          </w:p>
          <w:p w14:paraId="6D85A4AD" w14:textId="77777777" w:rsidR="00F03EC0" w:rsidRDefault="00F03EC0" w:rsidP="0046550E">
            <w:pPr>
              <w:rPr>
                <w:rFonts w:ascii="Century Gothic" w:hAnsi="Century Gothic"/>
              </w:rPr>
            </w:pPr>
          </w:p>
          <w:p w14:paraId="35FDB55B" w14:textId="2776CAE4" w:rsidR="00F03EC0" w:rsidRPr="00F03EC0" w:rsidRDefault="00F03EC0" w:rsidP="0046550E">
            <w:pPr>
              <w:rPr>
                <w:rFonts w:ascii="Century Gothic" w:hAnsi="Century Gothic"/>
                <w:b/>
                <w:bCs/>
              </w:rPr>
            </w:pPr>
            <w:proofErr w:type="spellStart"/>
            <w:r w:rsidRPr="00F03EC0">
              <w:rPr>
                <w:rFonts w:ascii="Century Gothic" w:hAnsi="Century Gothic"/>
                <w:b/>
                <w:bCs/>
                <w:color w:val="2F5496" w:themeColor="accent5" w:themeShade="BF"/>
              </w:rPr>
              <w:t>Instructions</w:t>
            </w:r>
            <w:proofErr w:type="spellEnd"/>
            <w:r w:rsidRPr="00F03EC0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</w:tc>
        <w:tc>
          <w:tcPr>
            <w:tcW w:w="7378" w:type="dxa"/>
          </w:tcPr>
          <w:p w14:paraId="28FFED97" w14:textId="1F1049CC" w:rsidR="008C65A5" w:rsidRDefault="00B63051" w:rsidP="00B63051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AF5207"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  <w:t xml:space="preserve"> </w:t>
            </w:r>
            <w:r w:rsidRPr="00AF5207">
              <w:rPr>
                <w:rFonts w:ascii="Century Gothic" w:hAnsi="Century Gothic"/>
                <w:i/>
                <w:lang w:val="en-US"/>
              </w:rPr>
              <w:t>Dear student,</w:t>
            </w:r>
          </w:p>
          <w:p w14:paraId="4EEBE928" w14:textId="77777777" w:rsidR="007865AE" w:rsidRPr="00AF5207" w:rsidRDefault="007865AE" w:rsidP="00B63051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1E302791" w14:textId="5D0A781F" w:rsidR="0028053F" w:rsidRPr="0028053F" w:rsidRDefault="007865AE" w:rsidP="00B6305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  <w:r>
              <w:rPr>
                <w:rFonts w:ascii="Century Gothic" w:hAnsi="Century Gothic"/>
                <w:i/>
                <w:lang w:val="en-US"/>
              </w:rPr>
              <w:t xml:space="preserve"> The following tasks will help you review and reinforce </w:t>
            </w:r>
            <w:r w:rsidR="0099790B">
              <w:rPr>
                <w:rFonts w:ascii="Century Gothic" w:hAnsi="Century Gothic"/>
                <w:i/>
                <w:lang w:val="en-US"/>
              </w:rPr>
              <w:t>Unit 2</w:t>
            </w:r>
            <w:r w:rsidR="003B7743">
              <w:rPr>
                <w:rFonts w:ascii="Century Gothic" w:hAnsi="Century Gothic"/>
                <w:i/>
                <w:lang w:val="en-US"/>
              </w:rPr>
              <w:t xml:space="preserve">: </w:t>
            </w:r>
            <w:r w:rsidR="0099790B">
              <w:rPr>
                <w:rFonts w:ascii="Century Gothic" w:hAnsi="Century Gothic"/>
                <w:i/>
                <w:lang w:val="en-US"/>
              </w:rPr>
              <w:t>Online and Connected</w:t>
            </w:r>
          </w:p>
        </w:tc>
      </w:tr>
      <w:tr w:rsidR="00187DDA" w:rsidRPr="007865AE" w14:paraId="25BB8832" w14:textId="77777777" w:rsidTr="3F8FA70F">
        <w:tc>
          <w:tcPr>
            <w:tcW w:w="2686" w:type="dxa"/>
          </w:tcPr>
          <w:p w14:paraId="709B6FA2" w14:textId="77777777" w:rsidR="0046550E" w:rsidRPr="007865AE" w:rsidRDefault="0046550E" w:rsidP="0046550E">
            <w:pPr>
              <w:rPr>
                <w:rFonts w:ascii="Century Gothic" w:hAnsi="Century Gothic"/>
                <w:lang w:val="en-US"/>
              </w:rPr>
            </w:pPr>
          </w:p>
          <w:p w14:paraId="16169197" w14:textId="592EF201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  <w:r w:rsidR="00C12999">
              <w:rPr>
                <w:rFonts w:ascii="Century Gothic" w:hAnsi="Century Gothic"/>
              </w:rPr>
              <w:t xml:space="preserve">/ </w:t>
            </w:r>
            <w:proofErr w:type="spellStart"/>
            <w:r w:rsidR="00C12999" w:rsidRPr="00C12999">
              <w:rPr>
                <w:rFonts w:ascii="Century Gothic" w:hAnsi="Century Gothic"/>
                <w:b/>
                <w:bCs/>
                <w:color w:val="2F5496" w:themeColor="accent5" w:themeShade="BF"/>
              </w:rPr>
              <w:t>Activity</w:t>
            </w:r>
            <w:proofErr w:type="spellEnd"/>
            <w:r w:rsidR="00C12999" w:rsidRPr="00C12999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  <w:p w14:paraId="7ADC0B85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69B07C8" w14:textId="77777777" w:rsidR="00C12999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  <w:p w14:paraId="2497C209" w14:textId="77777777" w:rsidR="00C12999" w:rsidRDefault="00C12999" w:rsidP="0046550E">
            <w:pPr>
              <w:rPr>
                <w:rFonts w:ascii="Century Gothic" w:hAnsi="Century Gothic"/>
              </w:rPr>
            </w:pPr>
          </w:p>
          <w:p w14:paraId="66B2D9F6" w14:textId="1D0527D7" w:rsidR="008C65A5" w:rsidRPr="00E862B5" w:rsidRDefault="00E862B5" w:rsidP="0046550E">
            <w:pPr>
              <w:rPr>
                <w:rFonts w:ascii="Century Gothic" w:hAnsi="Century Gothic"/>
                <w:lang w:val="en-US"/>
              </w:rPr>
            </w:pPr>
            <w:r w:rsidRPr="3F8FA70F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Questions to reflect</w:t>
            </w:r>
            <w:r w:rsidR="04D940F4" w:rsidRPr="3F8FA70F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on </w:t>
            </w:r>
            <w:r w:rsidRPr="3F8FA70F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and answer</w:t>
            </w:r>
          </w:p>
        </w:tc>
        <w:tc>
          <w:tcPr>
            <w:tcW w:w="7378" w:type="dxa"/>
          </w:tcPr>
          <w:p w14:paraId="5F17D5BA" w14:textId="07467CE0" w:rsidR="00D75E15" w:rsidRPr="00AF5207" w:rsidRDefault="00D75E15" w:rsidP="00D75E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3FB51B61" w14:textId="0C71831A" w:rsidR="0099790B" w:rsidRDefault="0099790B" w:rsidP="0099790B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>
              <w:rPr>
                <w:rFonts w:ascii="Century Gothic" w:hAnsi="Century Gothic"/>
                <w:b/>
                <w:bCs/>
                <w:i/>
                <w:lang w:val="en-US"/>
              </w:rPr>
              <w:t xml:space="preserve">  Task 1. </w:t>
            </w:r>
            <w:r w:rsidRPr="0028053F">
              <w:rPr>
                <w:rFonts w:ascii="Century Gothic" w:hAnsi="Century Gothic"/>
                <w:b/>
                <w:bCs/>
                <w:i/>
                <w:lang w:val="en-US"/>
              </w:rPr>
              <w:t xml:space="preserve">Ask </w:t>
            </w:r>
            <w:r>
              <w:rPr>
                <w:rFonts w:ascii="Century Gothic" w:hAnsi="Century Gothic"/>
                <w:b/>
                <w:bCs/>
                <w:i/>
                <w:lang w:val="en-US"/>
              </w:rPr>
              <w:t>your</w:t>
            </w:r>
            <w:r w:rsidRPr="0028053F">
              <w:rPr>
                <w:rFonts w:ascii="Century Gothic" w:hAnsi="Century Gothic"/>
                <w:b/>
                <w:bCs/>
                <w:i/>
                <w:lang w:val="en-US"/>
              </w:rPr>
              <w:t xml:space="preserve"> paren</w:t>
            </w:r>
            <w:r>
              <w:rPr>
                <w:rFonts w:ascii="Century Gothic" w:hAnsi="Century Gothic"/>
                <w:b/>
                <w:bCs/>
                <w:i/>
                <w:lang w:val="en-US"/>
              </w:rPr>
              <w:t xml:space="preserve">ts </w:t>
            </w:r>
            <w:r w:rsidRPr="0028053F">
              <w:rPr>
                <w:rFonts w:ascii="Century Gothic" w:hAnsi="Century Gothic"/>
                <w:b/>
                <w:bCs/>
                <w:i/>
                <w:lang w:val="en-US"/>
              </w:rPr>
              <w:t xml:space="preserve">or </w:t>
            </w:r>
            <w:r>
              <w:rPr>
                <w:rFonts w:ascii="Century Gothic" w:hAnsi="Century Gothic"/>
                <w:b/>
                <w:bCs/>
                <w:i/>
                <w:lang w:val="en-US"/>
              </w:rPr>
              <w:t xml:space="preserve">some </w:t>
            </w:r>
            <w:r w:rsidRPr="0028053F">
              <w:rPr>
                <w:rFonts w:ascii="Century Gothic" w:hAnsi="Century Gothic"/>
                <w:b/>
                <w:bCs/>
                <w:i/>
                <w:lang w:val="en-US"/>
              </w:rPr>
              <w:t>relative</w:t>
            </w:r>
            <w:r>
              <w:rPr>
                <w:rFonts w:ascii="Century Gothic" w:hAnsi="Century Gothic"/>
                <w:b/>
                <w:bCs/>
                <w:i/>
                <w:lang w:val="en-US"/>
              </w:rPr>
              <w:t>s</w:t>
            </w:r>
            <w:r w:rsidRPr="0028053F">
              <w:rPr>
                <w:rFonts w:ascii="Century Gothic" w:hAnsi="Century Gothic"/>
                <w:b/>
                <w:bCs/>
                <w:i/>
                <w:lang w:val="en-US"/>
              </w:rPr>
              <w:t xml:space="preserve"> at home</w:t>
            </w:r>
            <w:r>
              <w:rPr>
                <w:rFonts w:ascii="Century Gothic" w:hAnsi="Century Gothic"/>
                <w:b/>
                <w:bCs/>
                <w:i/>
                <w:lang w:val="en-US"/>
              </w:rPr>
              <w:t xml:space="preserve"> to complete the chart below</w:t>
            </w:r>
            <w:r w:rsidRPr="0028053F">
              <w:rPr>
                <w:rFonts w:ascii="Century Gothic" w:hAnsi="Century Gothic"/>
                <w:b/>
                <w:bCs/>
                <w:i/>
                <w:lang w:val="en-US"/>
              </w:rPr>
              <w:t>…</w:t>
            </w:r>
            <w:r w:rsidR="00FD3CEB">
              <w:rPr>
                <w:rFonts w:ascii="Century Gothic" w:hAnsi="Century Gothic"/>
                <w:i/>
                <w:lang w:val="en-US"/>
              </w:rPr>
              <w:t xml:space="preserve"> Do you know what </w:t>
            </w:r>
            <w:r w:rsidR="00996668">
              <w:rPr>
                <w:rFonts w:ascii="Century Gothic" w:hAnsi="Century Gothic"/>
                <w:i/>
                <w:lang w:val="en-US"/>
              </w:rPr>
              <w:t xml:space="preserve">an App is?  Can you identify any of the following: </w:t>
            </w:r>
          </w:p>
          <w:p w14:paraId="4A28E1F2" w14:textId="77777777" w:rsidR="00996668" w:rsidRDefault="00996668" w:rsidP="0099790B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0C48BE04" w14:textId="6B7BB4BC" w:rsidR="00996668" w:rsidRDefault="00996668" w:rsidP="0099790B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08FE02AE" w14:textId="29A10F92" w:rsidR="00996668" w:rsidRDefault="00996668" w:rsidP="0099790B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996668">
              <w:rPr>
                <w:rFonts w:ascii="Century Gothic" w:hAnsi="Century Gothic"/>
                <w:i/>
                <w:noProof/>
                <w:lang w:eastAsia="es-CR"/>
              </w:rPr>
              <w:lastRenderedPageBreak/>
              <w:drawing>
                <wp:inline distT="0" distB="0" distL="0" distR="0" wp14:anchorId="67C6A030" wp14:editId="6EDCD9EB">
                  <wp:extent cx="4561244" cy="1990725"/>
                  <wp:effectExtent l="0" t="0" r="0" b="0"/>
                  <wp:docPr id="13" name="Imagen 13" descr="App Store: cuáles son las apps gratuitas más popula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 Store: cuáles son las apps gratuitas más popula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6378" cy="200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2384B" w14:textId="6E6A8661" w:rsidR="00D75E15" w:rsidRDefault="00996668" w:rsidP="00996668">
            <w:pPr>
              <w:rPr>
                <w:rFonts w:ascii="Century Gothic" w:hAnsi="Century Gothic"/>
                <w:b/>
                <w:i/>
                <w:lang w:val="en-US"/>
              </w:rPr>
            </w:pPr>
            <w:r w:rsidRPr="00996668">
              <w:rPr>
                <w:rFonts w:ascii="Century Gothic" w:hAnsi="Century Gothic"/>
                <w:b/>
                <w:i/>
                <w:lang w:val="en-US"/>
              </w:rPr>
              <w:t xml:space="preserve">Image taken from </w:t>
            </w:r>
            <w:hyperlink r:id="rId16" w:history="1">
              <w:r w:rsidRPr="008F4FA3">
                <w:rPr>
                  <w:rStyle w:val="Hipervnculo"/>
                  <w:rFonts w:ascii="Century Gothic" w:hAnsi="Century Gothic"/>
                  <w:b/>
                  <w:i/>
                  <w:lang w:val="en-US"/>
                </w:rPr>
                <w:t>https://blogs.imf-formacion.com/blog/tecnologia/app-store-cuales-las-app-gratuitas-mas-populares-201711/</w:t>
              </w:r>
            </w:hyperlink>
          </w:p>
          <w:p w14:paraId="1ECABC51" w14:textId="77777777" w:rsidR="00996668" w:rsidRDefault="00996668" w:rsidP="00996668">
            <w:pPr>
              <w:rPr>
                <w:rFonts w:ascii="Century Gothic" w:hAnsi="Century Gothic"/>
                <w:b/>
                <w:i/>
                <w:lang w:val="en-US"/>
              </w:rPr>
            </w:pPr>
          </w:p>
          <w:p w14:paraId="07B22862" w14:textId="77777777" w:rsidR="00996668" w:rsidRPr="00996668" w:rsidRDefault="00996668" w:rsidP="00996668">
            <w:pPr>
              <w:rPr>
                <w:rFonts w:ascii="Century Gothic" w:hAnsi="Century Gothic"/>
                <w:b/>
                <w:i/>
                <w:lang w:val="en-US"/>
              </w:rPr>
            </w:pPr>
          </w:p>
          <w:p w14:paraId="2199D636" w14:textId="76E24A88" w:rsidR="00D75E15" w:rsidRPr="00D75E15" w:rsidRDefault="00D75E15" w:rsidP="00FD3CE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</w:tc>
      </w:tr>
    </w:tbl>
    <w:p w14:paraId="7EF4CD39" w14:textId="177F8F46" w:rsidR="00DF5697" w:rsidRPr="00D75E15" w:rsidRDefault="00DF5697" w:rsidP="008D5D67">
      <w:p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</w:p>
    <w:p w14:paraId="2664B0F2" w14:textId="32CD0991" w:rsidR="008D5D67" w:rsidRPr="00D75E15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5C56208A" wp14:editId="6F2B2E1D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4F207" w14:textId="5F979CFB" w:rsidR="008D5D67" w:rsidRPr="00C12999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2F5496" w:themeColor="accent5" w:themeShade="BF"/>
          <w:sz w:val="24"/>
          <w:lang w:val="en-US"/>
        </w:rPr>
      </w:pPr>
      <w:r w:rsidRPr="00D75E15">
        <w:rPr>
          <w:rFonts w:ascii="Century Gothic" w:hAnsi="Century Gothic"/>
          <w:b/>
          <w:sz w:val="24"/>
          <w:lang w:val="en-US"/>
        </w:rPr>
        <w:t xml:space="preserve"> </w:t>
      </w:r>
      <w:r w:rsidRPr="00C12999">
        <w:rPr>
          <w:rFonts w:ascii="Century Gothic" w:hAnsi="Century Gothic"/>
          <w:b/>
          <w:sz w:val="24"/>
          <w:lang w:val="en-US"/>
        </w:rPr>
        <w:t>Pongo</w:t>
      </w:r>
      <w:r w:rsidR="008D5D67" w:rsidRPr="00C12999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8D5D67" w:rsidRPr="00C12999">
        <w:rPr>
          <w:rFonts w:ascii="Century Gothic" w:hAnsi="Century Gothic"/>
          <w:b/>
          <w:sz w:val="24"/>
          <w:lang w:val="en-US"/>
        </w:rPr>
        <w:t>en</w:t>
      </w:r>
      <w:proofErr w:type="spellEnd"/>
      <w:r w:rsidR="008D5D67" w:rsidRPr="00C12999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8D5D67" w:rsidRPr="00C12999">
        <w:rPr>
          <w:rFonts w:ascii="Century Gothic" w:hAnsi="Century Gothic"/>
          <w:b/>
          <w:sz w:val="24"/>
          <w:lang w:val="en-US"/>
        </w:rPr>
        <w:t>práctica</w:t>
      </w:r>
      <w:proofErr w:type="spellEnd"/>
      <w:r w:rsidR="008D5D67" w:rsidRPr="00C12999">
        <w:rPr>
          <w:rFonts w:ascii="Century Gothic" w:hAnsi="Century Gothic"/>
          <w:b/>
          <w:sz w:val="24"/>
          <w:lang w:val="en-US"/>
        </w:rPr>
        <w:t xml:space="preserve"> lo </w:t>
      </w:r>
      <w:proofErr w:type="spellStart"/>
      <w:r w:rsidR="008D5D67" w:rsidRPr="00C12999">
        <w:rPr>
          <w:rFonts w:ascii="Century Gothic" w:hAnsi="Century Gothic"/>
          <w:b/>
          <w:sz w:val="24"/>
          <w:lang w:val="en-US"/>
        </w:rPr>
        <w:t>aprendido</w:t>
      </w:r>
      <w:proofErr w:type="spellEnd"/>
      <w:r w:rsidR="008D5D67" w:rsidRPr="00C12999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8D5D67" w:rsidRPr="00C12999">
        <w:rPr>
          <w:rFonts w:ascii="Century Gothic" w:hAnsi="Century Gothic"/>
          <w:b/>
          <w:sz w:val="24"/>
          <w:lang w:val="en-US"/>
        </w:rPr>
        <w:t>en</w:t>
      </w:r>
      <w:proofErr w:type="spellEnd"/>
      <w:r w:rsidR="008D5D67" w:rsidRPr="00C12999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8D5D67" w:rsidRPr="00C12999">
        <w:rPr>
          <w:rFonts w:ascii="Century Gothic" w:hAnsi="Century Gothic"/>
          <w:b/>
          <w:sz w:val="24"/>
          <w:lang w:val="en-US"/>
        </w:rPr>
        <w:t>clase</w:t>
      </w:r>
      <w:proofErr w:type="spellEnd"/>
      <w:r w:rsidR="00C12999" w:rsidRPr="00C12999">
        <w:rPr>
          <w:rFonts w:ascii="Century Gothic" w:hAnsi="Century Gothic"/>
          <w:b/>
          <w:sz w:val="24"/>
          <w:lang w:val="en-US"/>
        </w:rPr>
        <w:t xml:space="preserve"> / </w:t>
      </w:r>
      <w:r w:rsidR="00C12999" w:rsidRPr="00C12999">
        <w:rPr>
          <w:rFonts w:ascii="Century Gothic" w:hAnsi="Century Gothic"/>
          <w:b/>
          <w:color w:val="2F5496" w:themeColor="accent5" w:themeShade="BF"/>
          <w:sz w:val="24"/>
          <w:lang w:val="en-US"/>
        </w:rPr>
        <w:t xml:space="preserve">Putting into practice what I learned in class.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14"/>
        <w:gridCol w:w="7450"/>
      </w:tblGrid>
      <w:tr w:rsidR="008D5D67" w:rsidRPr="00D75E15" w14:paraId="4CFFEF90" w14:textId="77777777" w:rsidTr="00696C1E">
        <w:tc>
          <w:tcPr>
            <w:tcW w:w="2686" w:type="dxa"/>
          </w:tcPr>
          <w:p w14:paraId="120ADE77" w14:textId="77777777" w:rsidR="004A7041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  <w:r w:rsidR="004A7041">
              <w:rPr>
                <w:rFonts w:ascii="Century Gothic" w:hAnsi="Century Gothic"/>
                <w:sz w:val="24"/>
              </w:rPr>
              <w:t xml:space="preserve">/ </w:t>
            </w:r>
          </w:p>
          <w:p w14:paraId="7928ECB2" w14:textId="46053EF7" w:rsidR="008D5D67" w:rsidRPr="004A7041" w:rsidRDefault="004A7041" w:rsidP="00F974A6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</w:pPr>
            <w:proofErr w:type="spellStart"/>
            <w:r w:rsidRPr="004A704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  <w:t>Instructions</w:t>
            </w:r>
            <w:proofErr w:type="spellEnd"/>
            <w:r w:rsidRPr="004A704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  <w:t xml:space="preserve"> </w:t>
            </w:r>
          </w:p>
          <w:p w14:paraId="0D25E6A4" w14:textId="316E8D21" w:rsidR="004A7041" w:rsidRDefault="004A7041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7378" w:type="dxa"/>
          </w:tcPr>
          <w:p w14:paraId="76282107" w14:textId="77777777" w:rsidR="00FD3CEB" w:rsidRPr="00FD3CEB" w:rsidRDefault="00FD3CEB" w:rsidP="00FD3CEB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FD3CEB">
              <w:rPr>
                <w:rFonts w:ascii="Century Gothic" w:hAnsi="Century Gothic"/>
                <w:b/>
                <w:i/>
                <w:lang w:val="en-US"/>
              </w:rPr>
              <w:t>Task 2.</w:t>
            </w:r>
            <w:r w:rsidRPr="00FD3CEB">
              <w:rPr>
                <w:rFonts w:ascii="Century Gothic" w:hAnsi="Century Gothic"/>
                <w:i/>
                <w:lang w:val="en-US"/>
              </w:rPr>
              <w:t xml:space="preserve">  Listen to Charlie and his mother talking. </w:t>
            </w:r>
          </w:p>
          <w:p w14:paraId="7C880253" w14:textId="77777777" w:rsidR="00FD3CEB" w:rsidRPr="00FD3CEB" w:rsidRDefault="00FD3CEB" w:rsidP="00FD3CEB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08CE22DE" w14:textId="2DA44768" w:rsidR="00FD3CEB" w:rsidRDefault="00FD3CEB" w:rsidP="00FD3CEB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FD3CEB">
              <w:rPr>
                <w:rFonts w:ascii="Century Gothic" w:hAnsi="Century Gothic"/>
                <w:i/>
                <w:lang w:val="en-US"/>
              </w:rPr>
              <w:t xml:space="preserve">Click on the link below to listen </w:t>
            </w:r>
            <w:hyperlink r:id="rId19" w:history="1">
              <w:r w:rsidR="00DC2017" w:rsidRPr="00F3045A">
                <w:rPr>
                  <w:rStyle w:val="Hipervnculo"/>
                  <w:rFonts w:ascii="Century Gothic" w:hAnsi="Century Gothic"/>
                  <w:i/>
                  <w:lang w:val="en-US"/>
                </w:rPr>
                <w:t>https://learnenglishteens.britishcouncil.org/skills/listening/beginner-a1-listening/online-safety-conversation</w:t>
              </w:r>
            </w:hyperlink>
          </w:p>
          <w:p w14:paraId="0B4FA181" w14:textId="77777777" w:rsidR="00DC2017" w:rsidRPr="00FD3CEB" w:rsidRDefault="00DC2017" w:rsidP="00FD3CEB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671C43BC" w14:textId="77777777" w:rsidR="00FD3CEB" w:rsidRPr="00FD3CEB" w:rsidRDefault="00FD3CEB" w:rsidP="00FD3CEB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425F8021" w14:textId="77777777" w:rsidR="00FD3CEB" w:rsidRPr="00FD3CEB" w:rsidRDefault="00FD3CEB" w:rsidP="00FD3CEB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FD3CEB">
              <w:rPr>
                <w:rFonts w:ascii="Century Gothic" w:hAnsi="Century Gothic"/>
                <w:i/>
                <w:lang w:val="en-US"/>
              </w:rPr>
              <w:t>What are they talking about? Choose and answer</w:t>
            </w:r>
          </w:p>
          <w:p w14:paraId="64C33CFD" w14:textId="77777777" w:rsidR="00FD3CEB" w:rsidRPr="00FD3CEB" w:rsidRDefault="00FD3CEB" w:rsidP="00FD3CEB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FD3CEB">
              <w:rPr>
                <w:rFonts w:ascii="Century Gothic" w:hAnsi="Century Gothic"/>
                <w:i/>
                <w:lang w:val="en-US"/>
              </w:rPr>
              <w:t xml:space="preserve">A)Safety at home </w:t>
            </w:r>
          </w:p>
          <w:p w14:paraId="3107AF4C" w14:textId="77777777" w:rsidR="00FD3CEB" w:rsidRPr="00FD3CEB" w:rsidRDefault="00FD3CEB" w:rsidP="00FD3CEB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FD3CEB">
              <w:rPr>
                <w:rFonts w:ascii="Century Gothic" w:hAnsi="Century Gothic"/>
                <w:i/>
                <w:lang w:val="en-US"/>
              </w:rPr>
              <w:t>B)Safety online</w:t>
            </w:r>
          </w:p>
          <w:p w14:paraId="0EDCB3FB" w14:textId="77777777" w:rsidR="00FD3CEB" w:rsidRPr="00FD3CEB" w:rsidRDefault="00FD3CEB" w:rsidP="00FD3CEB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FD3CEB">
              <w:rPr>
                <w:rFonts w:ascii="Century Gothic" w:hAnsi="Century Gothic"/>
                <w:i/>
                <w:lang w:val="en-US"/>
              </w:rPr>
              <w:t>C)Social media</w:t>
            </w:r>
          </w:p>
          <w:p w14:paraId="43F14E98" w14:textId="77777777" w:rsidR="00FD3CEB" w:rsidRPr="00FD3CEB" w:rsidRDefault="00FD3CEB" w:rsidP="00FD3CEB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1B60EFB8" w14:textId="77777777" w:rsidR="00FD3CEB" w:rsidRPr="00FD3CEB" w:rsidRDefault="00FD3CEB" w:rsidP="00FD3CEB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FD3CEB">
              <w:rPr>
                <w:rFonts w:ascii="Century Gothic" w:hAnsi="Century Gothic"/>
                <w:i/>
                <w:lang w:val="en-US"/>
              </w:rPr>
              <w:t xml:space="preserve"> </w:t>
            </w:r>
          </w:p>
          <w:p w14:paraId="70D918CB" w14:textId="77777777" w:rsidR="00FD3CEB" w:rsidRPr="00FD3CEB" w:rsidRDefault="00FD3CEB" w:rsidP="00FD3CEB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FD3CEB">
              <w:rPr>
                <w:rFonts w:ascii="Century Gothic" w:hAnsi="Century Gothic"/>
                <w:b/>
                <w:i/>
                <w:lang w:val="en-US"/>
              </w:rPr>
              <w:t>Task 3</w:t>
            </w:r>
            <w:r w:rsidRPr="00FD3CEB">
              <w:rPr>
                <w:rFonts w:ascii="Century Gothic" w:hAnsi="Century Gothic"/>
                <w:i/>
                <w:lang w:val="en-US"/>
              </w:rPr>
              <w:t xml:space="preserve"> Listen to Charlie and his mother talking again. Then check on the following sentences to decide if they are True or False</w:t>
            </w:r>
          </w:p>
          <w:p w14:paraId="5399115E" w14:textId="77777777" w:rsidR="00FD3CEB" w:rsidRPr="00FD3CEB" w:rsidRDefault="00FD3CEB" w:rsidP="00FD3CEB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323C1319" w14:textId="77777777" w:rsidR="00FD3CEB" w:rsidRPr="00FD3CEB" w:rsidRDefault="00FD3CEB" w:rsidP="00FD3CEB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proofErr w:type="gramStart"/>
            <w:r w:rsidRPr="00FD3CEB">
              <w:rPr>
                <w:rFonts w:ascii="Century Gothic" w:hAnsi="Century Gothic"/>
                <w:i/>
                <w:lang w:val="en-US"/>
              </w:rPr>
              <w:t>1.Charlie’s</w:t>
            </w:r>
            <w:proofErr w:type="gramEnd"/>
            <w:r w:rsidRPr="00FD3CEB">
              <w:rPr>
                <w:rFonts w:ascii="Century Gothic" w:hAnsi="Century Gothic"/>
                <w:i/>
                <w:lang w:val="en-US"/>
              </w:rPr>
              <w:t xml:space="preserve"> mother is doing something with his computer.</w:t>
            </w:r>
          </w:p>
          <w:p w14:paraId="45B578A7" w14:textId="77777777" w:rsidR="00FD3CEB" w:rsidRPr="00FD3CEB" w:rsidRDefault="00FD3CEB" w:rsidP="00FD3CEB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FD3CEB">
              <w:rPr>
                <w:rFonts w:ascii="Century Gothic" w:hAnsi="Century Gothic"/>
                <w:i/>
                <w:lang w:val="en-US"/>
              </w:rPr>
              <w:t>True/ False</w:t>
            </w:r>
          </w:p>
          <w:p w14:paraId="5DE27EF3" w14:textId="77777777" w:rsidR="00FD3CEB" w:rsidRPr="00FD3CEB" w:rsidRDefault="00FD3CEB" w:rsidP="00FD3CEB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552D19C7" w14:textId="77777777" w:rsidR="00FD3CEB" w:rsidRPr="00FD3CEB" w:rsidRDefault="00FD3CEB" w:rsidP="00FD3CEB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FD3CEB">
              <w:rPr>
                <w:rFonts w:ascii="Century Gothic" w:hAnsi="Century Gothic"/>
                <w:i/>
                <w:lang w:val="en-US"/>
              </w:rPr>
              <w:t>2. Charlie isn’t logged in at the moment.</w:t>
            </w:r>
          </w:p>
          <w:p w14:paraId="3E42B78B" w14:textId="77777777" w:rsidR="00FD3CEB" w:rsidRPr="00FD3CEB" w:rsidRDefault="00FD3CEB" w:rsidP="00FD3CEB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FD3CEB">
              <w:rPr>
                <w:rFonts w:ascii="Century Gothic" w:hAnsi="Century Gothic"/>
                <w:i/>
                <w:lang w:val="en-US"/>
              </w:rPr>
              <w:t>True/False</w:t>
            </w:r>
          </w:p>
          <w:p w14:paraId="20881794" w14:textId="77777777" w:rsidR="00FD3CEB" w:rsidRPr="00FD3CEB" w:rsidRDefault="00FD3CEB" w:rsidP="00FD3CEB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1FFD5891" w14:textId="77777777" w:rsidR="00FD3CEB" w:rsidRPr="00FD3CEB" w:rsidRDefault="00FD3CEB" w:rsidP="00FD3CEB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FD3CEB">
              <w:rPr>
                <w:rFonts w:ascii="Century Gothic" w:hAnsi="Century Gothic"/>
                <w:i/>
                <w:lang w:val="en-US"/>
              </w:rPr>
              <w:t>3. If you don't change your privacy settings, everyone can see your information.</w:t>
            </w:r>
          </w:p>
          <w:p w14:paraId="553B774F" w14:textId="77777777" w:rsidR="00FD3CEB" w:rsidRPr="00FD3CEB" w:rsidRDefault="00FD3CEB" w:rsidP="00FD3CEB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FD3CEB">
              <w:rPr>
                <w:rFonts w:ascii="Century Gothic" w:hAnsi="Century Gothic"/>
                <w:i/>
                <w:lang w:val="en-US"/>
              </w:rPr>
              <w:lastRenderedPageBreak/>
              <w:t>True/ False</w:t>
            </w:r>
          </w:p>
          <w:p w14:paraId="655CFA39" w14:textId="77777777" w:rsidR="00FD3CEB" w:rsidRPr="00FD3CEB" w:rsidRDefault="00FD3CEB" w:rsidP="00FD3CEB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3AF84575" w14:textId="77777777" w:rsidR="00FD3CEB" w:rsidRPr="00FD3CEB" w:rsidRDefault="00FD3CEB" w:rsidP="00FD3CEB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FD3CEB">
              <w:rPr>
                <w:rFonts w:ascii="Century Gothic" w:hAnsi="Century Gothic"/>
                <w:i/>
                <w:lang w:val="en-US"/>
              </w:rPr>
              <w:t>4. It is easy to delete everything you put online.</w:t>
            </w:r>
          </w:p>
          <w:p w14:paraId="618D70CB" w14:textId="77777777" w:rsidR="00FD3CEB" w:rsidRPr="00FD3CEB" w:rsidRDefault="00FD3CEB" w:rsidP="00FD3CEB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FD3CEB">
              <w:rPr>
                <w:rFonts w:ascii="Century Gothic" w:hAnsi="Century Gothic"/>
                <w:i/>
                <w:lang w:val="en-US"/>
              </w:rPr>
              <w:t>True/False</w:t>
            </w:r>
          </w:p>
          <w:p w14:paraId="0A2D0D0B" w14:textId="77777777" w:rsidR="00FD3CEB" w:rsidRPr="00FD3CEB" w:rsidRDefault="00FD3CEB" w:rsidP="00FD3CEB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7D5A04AE" w14:textId="77777777" w:rsidR="00FD3CEB" w:rsidRPr="00FD3CEB" w:rsidRDefault="00FD3CEB" w:rsidP="00FD3CEB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FD3CEB">
              <w:rPr>
                <w:rFonts w:ascii="Century Gothic" w:hAnsi="Century Gothic"/>
                <w:i/>
                <w:lang w:val="en-US"/>
              </w:rPr>
              <w:t>5. Charlie’s mother knows his password.</w:t>
            </w:r>
          </w:p>
          <w:p w14:paraId="0172956E" w14:textId="77777777" w:rsidR="00FD3CEB" w:rsidRPr="00FD3CEB" w:rsidRDefault="00FD3CEB" w:rsidP="00FD3CEB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FD3CEB">
              <w:rPr>
                <w:rFonts w:ascii="Century Gothic" w:hAnsi="Century Gothic"/>
                <w:i/>
                <w:lang w:val="en-US"/>
              </w:rPr>
              <w:t>True/False</w:t>
            </w:r>
          </w:p>
          <w:p w14:paraId="23DB4726" w14:textId="77777777" w:rsidR="00FD3CEB" w:rsidRPr="00FD3CEB" w:rsidRDefault="00FD3CEB" w:rsidP="00FD3CEB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2E453A66" w14:textId="77777777" w:rsidR="00FD3CEB" w:rsidRPr="00FD3CEB" w:rsidRDefault="00FD3CEB" w:rsidP="00FD3CEB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FD3CEB">
              <w:rPr>
                <w:rFonts w:ascii="Century Gothic" w:hAnsi="Century Gothic"/>
                <w:i/>
                <w:lang w:val="en-US"/>
              </w:rPr>
              <w:t>6. Charlie’s notebook is in a secret place.</w:t>
            </w:r>
          </w:p>
          <w:p w14:paraId="30DE25DF" w14:textId="77777777" w:rsidR="00FD3CEB" w:rsidRPr="00FD3CEB" w:rsidRDefault="00FD3CEB" w:rsidP="00FD3CEB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FD3CEB">
              <w:rPr>
                <w:rFonts w:ascii="Century Gothic" w:hAnsi="Century Gothic"/>
                <w:i/>
                <w:lang w:val="en-US"/>
              </w:rPr>
              <w:t>True/ False</w:t>
            </w:r>
          </w:p>
          <w:p w14:paraId="555FB0CB" w14:textId="77777777" w:rsidR="00FD3CEB" w:rsidRPr="00FD3CEB" w:rsidRDefault="00FD3CEB" w:rsidP="00FD3CEB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530E3699" w14:textId="77777777" w:rsidR="00FD3CEB" w:rsidRPr="00FD3CEB" w:rsidRDefault="00FD3CEB" w:rsidP="00FD3CEB">
            <w:pPr>
              <w:rPr>
                <w:rFonts w:ascii="Century Gothic" w:hAnsi="Century Gothic"/>
                <w:b/>
                <w:i/>
                <w:lang w:val="en-US"/>
              </w:rPr>
            </w:pPr>
            <w:r w:rsidRPr="00FD3CEB">
              <w:rPr>
                <w:rFonts w:ascii="Century Gothic" w:hAnsi="Century Gothic"/>
                <w:b/>
                <w:i/>
                <w:lang w:val="en-US"/>
              </w:rPr>
              <w:t>Taken from https://learnenglishteens.britishcouncil.org/skills/listening/beginner-a1-listening/online-safety-conversation</w:t>
            </w:r>
          </w:p>
          <w:p w14:paraId="63515B74" w14:textId="77777777" w:rsidR="00FD3CEB" w:rsidRPr="00FD3CEB" w:rsidRDefault="00FD3CEB" w:rsidP="00FD3CEB">
            <w:pPr>
              <w:rPr>
                <w:rFonts w:ascii="Century Gothic" w:hAnsi="Century Gothic"/>
                <w:i/>
                <w:lang w:val="en-US"/>
              </w:rPr>
            </w:pPr>
          </w:p>
          <w:p w14:paraId="432E631B" w14:textId="77777777" w:rsidR="00FD3CEB" w:rsidRPr="00FD3CEB" w:rsidRDefault="00FD3CEB" w:rsidP="00FD3CEB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3DD563BE" w14:textId="659CE736" w:rsidR="0099790B" w:rsidRPr="00FD3CEB" w:rsidRDefault="00FD3CEB" w:rsidP="00FD3CEB">
            <w:pPr>
              <w:jc w:val="both"/>
              <w:rPr>
                <w:rFonts w:ascii="Century Gothic" w:hAnsi="Century Gothic"/>
                <w:b/>
                <w:i/>
                <w:lang w:val="en-US"/>
              </w:rPr>
            </w:pPr>
            <w:r w:rsidRPr="00FD3CEB">
              <w:rPr>
                <w:rFonts w:ascii="Century Gothic" w:hAnsi="Century Gothic"/>
                <w:b/>
                <w:i/>
                <w:lang w:val="en-US"/>
              </w:rPr>
              <w:t>Task 4:</w:t>
            </w:r>
          </w:p>
          <w:p w14:paraId="5D23A33E" w14:textId="42BF98B6" w:rsidR="00D75E15" w:rsidRPr="0099790B" w:rsidRDefault="00CE7499" w:rsidP="0099790B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>
              <w:rPr>
                <w:rFonts w:ascii="Century Gothic" w:hAnsi="Century Gothic"/>
                <w:i/>
                <w:lang w:val="en-US"/>
              </w:rPr>
              <w:t>You are asked to write an opinion for a digital school newspaper</w:t>
            </w:r>
            <w:r w:rsidR="00C76559">
              <w:rPr>
                <w:rFonts w:ascii="Century Gothic" w:hAnsi="Century Gothic"/>
                <w:i/>
                <w:lang w:val="en-US"/>
              </w:rPr>
              <w:t xml:space="preserve"> for</w:t>
            </w:r>
            <w:r>
              <w:rPr>
                <w:rFonts w:ascii="Century Gothic" w:hAnsi="Century Gothic"/>
                <w:i/>
                <w:lang w:val="en-US"/>
              </w:rPr>
              <w:t xml:space="preserve"> the civic education class. You k</w:t>
            </w:r>
            <w:r w:rsidR="00C76559">
              <w:rPr>
                <w:rFonts w:ascii="Century Gothic" w:hAnsi="Century Gothic"/>
                <w:i/>
                <w:lang w:val="en-US"/>
              </w:rPr>
              <w:t xml:space="preserve">now how students </w:t>
            </w:r>
            <w:r>
              <w:rPr>
                <w:rFonts w:ascii="Century Gothic" w:hAnsi="Century Gothic"/>
                <w:i/>
                <w:lang w:val="en-US"/>
              </w:rPr>
              <w:t>like using social media at your school.</w:t>
            </w:r>
            <w:r w:rsidR="0099790B" w:rsidRPr="0099790B">
              <w:rPr>
                <w:rFonts w:ascii="Century Gothic" w:hAnsi="Century Gothic"/>
                <w:i/>
                <w:lang w:val="en-US"/>
              </w:rPr>
              <w:t xml:space="preserve"> Write an e</w:t>
            </w:r>
            <w:r w:rsidR="00187DDA">
              <w:rPr>
                <w:rFonts w:ascii="Century Gothic" w:hAnsi="Century Gothic"/>
                <w:i/>
                <w:lang w:val="en-US"/>
              </w:rPr>
              <w:t>ma</w:t>
            </w:r>
            <w:r>
              <w:rPr>
                <w:rFonts w:ascii="Century Gothic" w:hAnsi="Century Gothic"/>
                <w:i/>
                <w:lang w:val="en-US"/>
              </w:rPr>
              <w:t xml:space="preserve">il with five tips to stay </w:t>
            </w:r>
            <w:r w:rsidR="00187DDA">
              <w:rPr>
                <w:rFonts w:ascii="Century Gothic" w:hAnsi="Century Gothic"/>
                <w:i/>
                <w:lang w:val="en-US"/>
              </w:rPr>
              <w:t>safe on social media.</w:t>
            </w:r>
            <w:r w:rsidR="00332E1D" w:rsidRPr="00332E1D">
              <w:rPr>
                <w:rFonts w:ascii="Century Gothic" w:hAnsi="Century Gothic"/>
                <w:b/>
                <w:i/>
                <w:lang w:val="en-US"/>
              </w:rPr>
              <w:t xml:space="preserve"> Use the template below to write your email.</w:t>
            </w:r>
          </w:p>
          <w:p w14:paraId="33730B96" w14:textId="4B52491F" w:rsidR="00D75E15" w:rsidRDefault="00332E1D" w:rsidP="00D75E15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w:drawing>
                <wp:anchor distT="0" distB="0" distL="114300" distR="114300" simplePos="0" relativeHeight="251731968" behindDoc="1" locked="0" layoutInCell="1" allowOverlap="1" wp14:anchorId="7E0FA25E" wp14:editId="23D4348A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139065</wp:posOffset>
                  </wp:positionV>
                  <wp:extent cx="4182110" cy="2657475"/>
                  <wp:effectExtent l="0" t="0" r="8890" b="9525"/>
                  <wp:wrapTight wrapText="bothSides">
                    <wp:wrapPolygon edited="0">
                      <wp:start x="0" y="0"/>
                      <wp:lineTo x="0" y="21523"/>
                      <wp:lineTo x="21548" y="21523"/>
                      <wp:lineTo x="21548" y="0"/>
                      <wp:lineTo x="0" y="0"/>
                    </wp:wrapPolygon>
                  </wp:wrapTight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2110" cy="2657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F905115" w14:textId="4A22D497" w:rsidR="00332E1D" w:rsidRDefault="00332E1D" w:rsidP="00332E1D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3E83796E" w14:textId="77777777" w:rsidR="00332E1D" w:rsidRDefault="00332E1D" w:rsidP="00D75E15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54D652E4" w14:textId="77777777" w:rsidR="00332E1D" w:rsidRDefault="00332E1D" w:rsidP="00D75E15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3D36DE2E" w14:textId="77777777" w:rsidR="00332E1D" w:rsidRDefault="00332E1D" w:rsidP="00D75E15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7CF64D05" w14:textId="77777777" w:rsidR="00332E1D" w:rsidRDefault="00332E1D" w:rsidP="00D75E15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0FF5AF82" w14:textId="77777777" w:rsidR="00332E1D" w:rsidRDefault="00332E1D" w:rsidP="00D75E15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0E68292A" w14:textId="675C5B33" w:rsidR="00332E1D" w:rsidRPr="00D75E15" w:rsidRDefault="00332E1D" w:rsidP="00D75E15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</w:tc>
      </w:tr>
      <w:tr w:rsidR="008D5D67" w:rsidRPr="007865AE" w14:paraId="2C3F1B87" w14:textId="77777777" w:rsidTr="00696C1E">
        <w:tc>
          <w:tcPr>
            <w:tcW w:w="2686" w:type="dxa"/>
          </w:tcPr>
          <w:p w14:paraId="11964490" w14:textId="7F5BB976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  <w:r w:rsidR="004A7041">
              <w:rPr>
                <w:rFonts w:ascii="Century Gothic" w:hAnsi="Century Gothic"/>
              </w:rPr>
              <w:t xml:space="preserve">/ </w:t>
            </w:r>
            <w:proofErr w:type="spellStart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Instructions</w:t>
            </w:r>
            <w:proofErr w:type="spellEnd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or</w:t>
            </w:r>
            <w:proofErr w:type="spellEnd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 </w:t>
            </w:r>
            <w:proofErr w:type="spellStart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questions</w:t>
            </w:r>
            <w:proofErr w:type="spellEnd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for</w:t>
            </w:r>
            <w:proofErr w:type="spellEnd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self</w:t>
            </w:r>
            <w:r w:rsid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-</w:t>
            </w:r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regulation</w:t>
            </w:r>
            <w:proofErr w:type="spellEnd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r w:rsidR="00793350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and </w:t>
            </w:r>
            <w:proofErr w:type="spellStart"/>
            <w:r w:rsidR="009B78D6">
              <w:rPr>
                <w:rFonts w:ascii="Century Gothic" w:hAnsi="Century Gothic"/>
                <w:b/>
                <w:bCs/>
                <w:color w:val="2F5496" w:themeColor="accent5" w:themeShade="BF"/>
              </w:rPr>
              <w:t>self</w:t>
            </w:r>
            <w:proofErr w:type="spellEnd"/>
            <w:r w:rsidR="009B78D6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- </w:t>
            </w:r>
            <w:proofErr w:type="spellStart"/>
            <w:r w:rsidR="009B78D6">
              <w:rPr>
                <w:rFonts w:ascii="Century Gothic" w:hAnsi="Century Gothic"/>
                <w:b/>
                <w:bCs/>
                <w:color w:val="2F5496" w:themeColor="accent5" w:themeShade="BF"/>
              </w:rPr>
              <w:t>assessment</w:t>
            </w:r>
            <w:proofErr w:type="spellEnd"/>
            <w:r w:rsidR="004A7041" w:rsidRPr="004A7041">
              <w:rPr>
                <w:rFonts w:ascii="Century Gothic" w:hAnsi="Century Gothic"/>
                <w:color w:val="2F5496" w:themeColor="accent5" w:themeShade="BF"/>
              </w:rPr>
              <w:t xml:space="preserve"> </w:t>
            </w:r>
          </w:p>
        </w:tc>
        <w:tc>
          <w:tcPr>
            <w:tcW w:w="7378" w:type="dxa"/>
          </w:tcPr>
          <w:p w14:paraId="2B2B6AE7" w14:textId="27344800" w:rsidR="00634820" w:rsidRPr="001A32ED" w:rsidRDefault="001A32ED" w:rsidP="00117E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1A32ED">
              <w:rPr>
                <w:rFonts w:ascii="Century Gothic" w:hAnsi="Century Gothic"/>
                <w:iCs/>
                <w:lang w:val="en-US"/>
              </w:rPr>
              <w:t>Review</w:t>
            </w:r>
            <w:r w:rsidR="00634820" w:rsidRPr="001A32ED">
              <w:rPr>
                <w:rFonts w:ascii="Century Gothic" w:hAnsi="Century Gothic"/>
                <w:iCs/>
                <w:lang w:val="en-US"/>
              </w:rPr>
              <w:t xml:space="preserve"> the follow</w:t>
            </w:r>
            <w:r w:rsidRPr="001A32ED">
              <w:rPr>
                <w:rFonts w:ascii="Century Gothic" w:hAnsi="Century Gothic"/>
                <w:iCs/>
                <w:lang w:val="en-US"/>
              </w:rPr>
              <w:t>ing questions to self-regulate and self-assess:</w:t>
            </w:r>
          </w:p>
          <w:p w14:paraId="1BCDBFEA" w14:textId="77777777" w:rsidR="0099790B" w:rsidRPr="0099790B" w:rsidRDefault="0099790B" w:rsidP="0099790B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99790B">
              <w:rPr>
                <w:rFonts w:ascii="Century Gothic" w:hAnsi="Century Gothic"/>
                <w:i/>
                <w:lang w:val="en-US"/>
              </w:rPr>
              <w:t>Did I read the instructions carefully?</w:t>
            </w:r>
          </w:p>
          <w:p w14:paraId="3F484754" w14:textId="77777777" w:rsidR="0099790B" w:rsidRPr="0099790B" w:rsidRDefault="0099790B" w:rsidP="0099790B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99790B">
              <w:rPr>
                <w:rFonts w:ascii="Century Gothic" w:hAnsi="Century Gothic"/>
                <w:i/>
                <w:lang w:val="en-US"/>
              </w:rPr>
              <w:t>Did I check on the words that I didn’t understand?</w:t>
            </w:r>
          </w:p>
          <w:p w14:paraId="52E53AC1" w14:textId="77777777" w:rsidR="0099790B" w:rsidRPr="0099790B" w:rsidRDefault="0099790B" w:rsidP="0099790B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99790B">
              <w:rPr>
                <w:rFonts w:ascii="Century Gothic" w:hAnsi="Century Gothic"/>
                <w:i/>
                <w:lang w:val="en-US"/>
              </w:rPr>
              <w:t>Did I use a dictionary or asked a relative about the meaning of the words that I didn’t understand?</w:t>
            </w:r>
          </w:p>
          <w:p w14:paraId="3F0BE4C4" w14:textId="77777777" w:rsidR="0099790B" w:rsidRPr="0099790B" w:rsidRDefault="0099790B" w:rsidP="0099790B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99790B">
              <w:rPr>
                <w:rFonts w:ascii="Century Gothic" w:hAnsi="Century Gothic"/>
                <w:i/>
                <w:lang w:val="en-US"/>
              </w:rPr>
              <w:t>Did I read the instructions again when I didn’t understand what I had to do?</w:t>
            </w:r>
          </w:p>
          <w:p w14:paraId="44091A34" w14:textId="77777777" w:rsidR="008D5D67" w:rsidRPr="001A32ED" w:rsidRDefault="008D5D67" w:rsidP="001A32ED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</w:tc>
      </w:tr>
    </w:tbl>
    <w:p w14:paraId="2F5C1B8D" w14:textId="483D62B1" w:rsidR="591F9FED" w:rsidRDefault="591F9FED" w:rsidP="591F9FED">
      <w:pPr>
        <w:spacing w:line="240" w:lineRule="auto"/>
        <w:jc w:val="both"/>
        <w:rPr>
          <w:rFonts w:ascii="Century Gothic" w:hAnsi="Century Gothic"/>
          <w:i/>
          <w:iCs/>
          <w:color w:val="808080" w:themeColor="background1" w:themeShade="80"/>
          <w:lang w:val="en-US"/>
        </w:rPr>
      </w:pPr>
    </w:p>
    <w:p w14:paraId="332B2682" w14:textId="2C11F049" w:rsidR="00DC2017" w:rsidRPr="00DC2017" w:rsidRDefault="00DC2017" w:rsidP="591F9FED">
      <w:pPr>
        <w:spacing w:line="240" w:lineRule="auto"/>
        <w:jc w:val="both"/>
        <w:rPr>
          <w:rFonts w:ascii="Century Gothic" w:hAnsi="Century Gothic"/>
          <w:b/>
          <w:i/>
          <w:iCs/>
          <w:lang w:val="en-US"/>
        </w:rPr>
      </w:pPr>
      <w:r>
        <w:rPr>
          <w:rFonts w:ascii="Century Gothic" w:hAnsi="Century Gothic"/>
          <w:b/>
          <w:i/>
          <w:iCs/>
          <w:lang w:val="en-US"/>
        </w:rPr>
        <w:lastRenderedPageBreak/>
        <w:t xml:space="preserve">Note: Transcript for tasks 2 and 3, </w:t>
      </w:r>
      <w:r w:rsidRPr="00DC2017">
        <w:rPr>
          <w:rFonts w:ascii="Century Gothic" w:hAnsi="Century Gothic"/>
          <w:b/>
          <w:i/>
          <w:iCs/>
          <w:lang w:val="en-US"/>
        </w:rPr>
        <w:t xml:space="preserve">if no Internet connection </w:t>
      </w:r>
    </w:p>
    <w:p w14:paraId="14AC8417" w14:textId="77777777" w:rsidR="00DC2017" w:rsidRPr="00DC2017" w:rsidRDefault="00DC2017" w:rsidP="00DC2017">
      <w:pPr>
        <w:pStyle w:val="NormalWeb"/>
        <w:spacing w:before="75" w:beforeAutospacing="0" w:after="75" w:afterAutospacing="0"/>
        <w:rPr>
          <w:rFonts w:ascii="Arial" w:hAnsi="Arial" w:cs="Arial"/>
          <w:sz w:val="21"/>
          <w:szCs w:val="21"/>
        </w:rPr>
      </w:pPr>
      <w:r w:rsidRPr="00DC2017">
        <w:rPr>
          <w:rStyle w:val="Textoennegrita"/>
          <w:rFonts w:ascii="Arial" w:hAnsi="Arial" w:cs="Arial"/>
          <w:sz w:val="21"/>
          <w:szCs w:val="21"/>
        </w:rPr>
        <w:t>Charlie: </w:t>
      </w:r>
      <w:proofErr w:type="spellStart"/>
      <w:r w:rsidRPr="00DC2017">
        <w:rPr>
          <w:rFonts w:ascii="Arial" w:hAnsi="Arial" w:cs="Arial"/>
          <w:sz w:val="21"/>
          <w:szCs w:val="21"/>
        </w:rPr>
        <w:t>Mum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! </w:t>
      </w:r>
      <w:proofErr w:type="spellStart"/>
      <w:r w:rsidRPr="00DC2017">
        <w:rPr>
          <w:rFonts w:ascii="Arial" w:hAnsi="Arial" w:cs="Arial"/>
          <w:sz w:val="21"/>
          <w:szCs w:val="21"/>
        </w:rPr>
        <w:t>That's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my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computer</w:t>
      </w:r>
      <w:proofErr w:type="spellEnd"/>
      <w:r w:rsidRPr="00DC2017">
        <w:rPr>
          <w:rFonts w:ascii="Arial" w:hAnsi="Arial" w:cs="Arial"/>
          <w:sz w:val="21"/>
          <w:szCs w:val="21"/>
        </w:rPr>
        <w:t>!</w:t>
      </w:r>
    </w:p>
    <w:p w14:paraId="39542705" w14:textId="77777777" w:rsidR="00DC2017" w:rsidRPr="00DC2017" w:rsidRDefault="00DC2017" w:rsidP="00DC2017">
      <w:pPr>
        <w:pStyle w:val="NormalWeb"/>
        <w:spacing w:before="75" w:beforeAutospacing="0" w:after="75" w:afterAutospacing="0"/>
        <w:rPr>
          <w:rFonts w:ascii="Arial" w:hAnsi="Arial" w:cs="Arial"/>
          <w:sz w:val="21"/>
          <w:szCs w:val="21"/>
        </w:rPr>
      </w:pPr>
      <w:proofErr w:type="spellStart"/>
      <w:r w:rsidRPr="00DC2017">
        <w:rPr>
          <w:rStyle w:val="Textoennegrita"/>
          <w:rFonts w:ascii="Arial" w:hAnsi="Arial" w:cs="Arial"/>
          <w:sz w:val="21"/>
          <w:szCs w:val="21"/>
        </w:rPr>
        <w:t>Mum</w:t>
      </w:r>
      <w:proofErr w:type="spellEnd"/>
      <w:r w:rsidRPr="00DC2017">
        <w:rPr>
          <w:rStyle w:val="Textoennegrita"/>
          <w:rFonts w:ascii="Arial" w:hAnsi="Arial" w:cs="Arial"/>
          <w:sz w:val="21"/>
          <w:szCs w:val="21"/>
        </w:rPr>
        <w:t>:</w:t>
      </w:r>
      <w:r w:rsidRPr="00DC2017">
        <w:rPr>
          <w:rFonts w:ascii="Arial" w:hAnsi="Arial" w:cs="Arial"/>
          <w:sz w:val="21"/>
          <w:szCs w:val="21"/>
        </w:rPr>
        <w:t xml:space="preserve"> I </w:t>
      </w:r>
      <w:proofErr w:type="spellStart"/>
      <w:r w:rsidRPr="00DC2017">
        <w:rPr>
          <w:rFonts w:ascii="Arial" w:hAnsi="Arial" w:cs="Arial"/>
          <w:sz w:val="21"/>
          <w:szCs w:val="21"/>
        </w:rPr>
        <w:t>know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, I </w:t>
      </w:r>
      <w:proofErr w:type="spellStart"/>
      <w:r w:rsidRPr="00DC2017">
        <w:rPr>
          <w:rFonts w:ascii="Arial" w:hAnsi="Arial" w:cs="Arial"/>
          <w:sz w:val="21"/>
          <w:szCs w:val="21"/>
        </w:rPr>
        <w:t>know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DC2017">
        <w:rPr>
          <w:rFonts w:ascii="Arial" w:hAnsi="Arial" w:cs="Arial"/>
          <w:sz w:val="21"/>
          <w:szCs w:val="21"/>
        </w:rPr>
        <w:t>Don't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worry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C2017">
        <w:rPr>
          <w:rFonts w:ascii="Arial" w:hAnsi="Arial" w:cs="Arial"/>
          <w:sz w:val="21"/>
          <w:szCs w:val="21"/>
        </w:rPr>
        <w:t>I'm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changing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your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privacy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settings</w:t>
      </w:r>
      <w:proofErr w:type="spellEnd"/>
      <w:r w:rsidRPr="00DC2017">
        <w:rPr>
          <w:rFonts w:ascii="Arial" w:hAnsi="Arial" w:cs="Arial"/>
          <w:sz w:val="21"/>
          <w:szCs w:val="21"/>
        </w:rPr>
        <w:t>.</w:t>
      </w:r>
    </w:p>
    <w:p w14:paraId="6C69BB49" w14:textId="77777777" w:rsidR="00DC2017" w:rsidRPr="00DC2017" w:rsidRDefault="00DC2017" w:rsidP="00DC2017">
      <w:pPr>
        <w:pStyle w:val="NormalWeb"/>
        <w:spacing w:before="75" w:beforeAutospacing="0" w:after="75" w:afterAutospacing="0"/>
        <w:rPr>
          <w:rFonts w:ascii="Arial" w:hAnsi="Arial" w:cs="Arial"/>
          <w:sz w:val="21"/>
          <w:szCs w:val="21"/>
        </w:rPr>
      </w:pPr>
      <w:r w:rsidRPr="00DC2017">
        <w:rPr>
          <w:rStyle w:val="Textoennegrita"/>
          <w:rFonts w:ascii="Arial" w:hAnsi="Arial" w:cs="Arial"/>
          <w:sz w:val="21"/>
          <w:szCs w:val="21"/>
        </w:rPr>
        <w:t>Charlie:</w:t>
      </w:r>
      <w:r w:rsidRPr="00DC2017">
        <w:rPr>
          <w:rFonts w:ascii="Arial" w:hAnsi="Arial" w:cs="Arial"/>
          <w:sz w:val="21"/>
          <w:szCs w:val="21"/>
        </w:rPr>
        <w:t> </w:t>
      </w:r>
      <w:proofErr w:type="spellStart"/>
      <w:r w:rsidRPr="00DC2017">
        <w:rPr>
          <w:rFonts w:ascii="Arial" w:hAnsi="Arial" w:cs="Arial"/>
          <w:sz w:val="21"/>
          <w:szCs w:val="21"/>
        </w:rPr>
        <w:t>Privacy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settings</w:t>
      </w:r>
      <w:proofErr w:type="spellEnd"/>
      <w:r w:rsidRPr="00DC2017">
        <w:rPr>
          <w:rFonts w:ascii="Arial" w:hAnsi="Arial" w:cs="Arial"/>
          <w:sz w:val="21"/>
          <w:szCs w:val="21"/>
        </w:rPr>
        <w:t>?</w:t>
      </w:r>
    </w:p>
    <w:p w14:paraId="2F42E2DF" w14:textId="77777777" w:rsidR="00DC2017" w:rsidRPr="00DC2017" w:rsidRDefault="00DC2017" w:rsidP="00DC2017">
      <w:pPr>
        <w:pStyle w:val="NormalWeb"/>
        <w:spacing w:before="75" w:beforeAutospacing="0" w:after="75" w:afterAutospacing="0"/>
        <w:rPr>
          <w:rFonts w:ascii="Arial" w:hAnsi="Arial" w:cs="Arial"/>
          <w:sz w:val="21"/>
          <w:szCs w:val="21"/>
        </w:rPr>
      </w:pPr>
      <w:proofErr w:type="spellStart"/>
      <w:r w:rsidRPr="00DC2017">
        <w:rPr>
          <w:rStyle w:val="Textoennegrita"/>
          <w:rFonts w:ascii="Arial" w:hAnsi="Arial" w:cs="Arial"/>
          <w:sz w:val="21"/>
          <w:szCs w:val="21"/>
        </w:rPr>
        <w:t>Mum</w:t>
      </w:r>
      <w:proofErr w:type="spellEnd"/>
      <w:r w:rsidRPr="00DC2017">
        <w:rPr>
          <w:rStyle w:val="Textoennegrita"/>
          <w:rFonts w:ascii="Arial" w:hAnsi="Arial" w:cs="Arial"/>
          <w:sz w:val="21"/>
          <w:szCs w:val="21"/>
        </w:rPr>
        <w:t>:</w:t>
      </w:r>
      <w:r w:rsidRPr="00DC2017">
        <w:rPr>
          <w:rFonts w:ascii="Arial" w:hAnsi="Arial" w:cs="Arial"/>
          <w:sz w:val="21"/>
          <w:szCs w:val="21"/>
        </w:rPr>
        <w:t xml:space="preserve"> Yes. </w:t>
      </w:r>
      <w:proofErr w:type="spellStart"/>
      <w:r w:rsidRPr="00DC2017">
        <w:rPr>
          <w:rFonts w:ascii="Arial" w:hAnsi="Arial" w:cs="Arial"/>
          <w:sz w:val="21"/>
          <w:szCs w:val="21"/>
        </w:rPr>
        <w:t>There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are </w:t>
      </w:r>
      <w:proofErr w:type="spellStart"/>
      <w:r w:rsidRPr="00DC2017">
        <w:rPr>
          <w:rFonts w:ascii="Arial" w:hAnsi="Arial" w:cs="Arial"/>
          <w:sz w:val="21"/>
          <w:szCs w:val="21"/>
        </w:rPr>
        <w:t>privacy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settings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on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your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social </w:t>
      </w:r>
      <w:proofErr w:type="spellStart"/>
      <w:r w:rsidRPr="00DC2017">
        <w:rPr>
          <w:rFonts w:ascii="Arial" w:hAnsi="Arial" w:cs="Arial"/>
          <w:sz w:val="21"/>
          <w:szCs w:val="21"/>
        </w:rPr>
        <w:t>networking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sites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DC2017">
        <w:rPr>
          <w:rFonts w:ascii="Arial" w:hAnsi="Arial" w:cs="Arial"/>
          <w:sz w:val="21"/>
          <w:szCs w:val="21"/>
        </w:rPr>
        <w:t>Your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account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is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totally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public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at </w:t>
      </w:r>
      <w:proofErr w:type="spellStart"/>
      <w:r w:rsidRPr="00DC2017">
        <w:rPr>
          <w:rFonts w:ascii="Arial" w:hAnsi="Arial" w:cs="Arial"/>
          <w:sz w:val="21"/>
          <w:szCs w:val="21"/>
        </w:rPr>
        <w:t>the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moment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, and </w:t>
      </w:r>
      <w:proofErr w:type="spellStart"/>
      <w:r w:rsidRPr="00DC2017">
        <w:rPr>
          <w:rFonts w:ascii="Arial" w:hAnsi="Arial" w:cs="Arial"/>
          <w:sz w:val="21"/>
          <w:szCs w:val="21"/>
        </w:rPr>
        <w:t>you're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logged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in!</w:t>
      </w:r>
    </w:p>
    <w:p w14:paraId="34064886" w14:textId="77777777" w:rsidR="00DC2017" w:rsidRPr="00DC2017" w:rsidRDefault="00DC2017" w:rsidP="00DC2017">
      <w:pPr>
        <w:pStyle w:val="NormalWeb"/>
        <w:spacing w:before="75" w:beforeAutospacing="0" w:after="75" w:afterAutospacing="0"/>
        <w:rPr>
          <w:rFonts w:ascii="Arial" w:hAnsi="Arial" w:cs="Arial"/>
          <w:sz w:val="21"/>
          <w:szCs w:val="21"/>
        </w:rPr>
      </w:pPr>
      <w:r w:rsidRPr="00DC2017">
        <w:rPr>
          <w:rStyle w:val="Textoennegrita"/>
          <w:rFonts w:ascii="Arial" w:hAnsi="Arial" w:cs="Arial"/>
          <w:sz w:val="21"/>
          <w:szCs w:val="21"/>
        </w:rPr>
        <w:t>Charlie:</w:t>
      </w:r>
      <w:r w:rsidRPr="00DC2017">
        <w:rPr>
          <w:rFonts w:ascii="Arial" w:hAnsi="Arial" w:cs="Arial"/>
          <w:sz w:val="21"/>
          <w:szCs w:val="21"/>
        </w:rPr>
        <w:t xml:space="preserve"> Oh. </w:t>
      </w:r>
      <w:proofErr w:type="spellStart"/>
      <w:r w:rsidRPr="00DC2017">
        <w:rPr>
          <w:rFonts w:ascii="Arial" w:hAnsi="Arial" w:cs="Arial"/>
          <w:sz w:val="21"/>
          <w:szCs w:val="21"/>
        </w:rPr>
        <w:t>What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are </w:t>
      </w:r>
      <w:proofErr w:type="spellStart"/>
      <w:r w:rsidRPr="00DC2017">
        <w:rPr>
          <w:rFonts w:ascii="Arial" w:hAnsi="Arial" w:cs="Arial"/>
          <w:sz w:val="21"/>
          <w:szCs w:val="21"/>
        </w:rPr>
        <w:t>the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privacy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settings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for</w:t>
      </w:r>
      <w:proofErr w:type="spellEnd"/>
      <w:r w:rsidRPr="00DC2017">
        <w:rPr>
          <w:rFonts w:ascii="Arial" w:hAnsi="Arial" w:cs="Arial"/>
          <w:sz w:val="21"/>
          <w:szCs w:val="21"/>
        </w:rPr>
        <w:t>?</w:t>
      </w:r>
    </w:p>
    <w:p w14:paraId="70190967" w14:textId="77777777" w:rsidR="00DC2017" w:rsidRPr="00DC2017" w:rsidRDefault="00DC2017" w:rsidP="00DC2017">
      <w:pPr>
        <w:pStyle w:val="NormalWeb"/>
        <w:spacing w:before="75" w:beforeAutospacing="0" w:after="75" w:afterAutospacing="0"/>
        <w:rPr>
          <w:rFonts w:ascii="Arial" w:hAnsi="Arial" w:cs="Arial"/>
          <w:sz w:val="21"/>
          <w:szCs w:val="21"/>
        </w:rPr>
      </w:pPr>
      <w:proofErr w:type="spellStart"/>
      <w:r w:rsidRPr="00DC2017">
        <w:rPr>
          <w:rStyle w:val="Textoennegrita"/>
          <w:rFonts w:ascii="Arial" w:hAnsi="Arial" w:cs="Arial"/>
          <w:sz w:val="21"/>
          <w:szCs w:val="21"/>
        </w:rPr>
        <w:t>Mum</w:t>
      </w:r>
      <w:proofErr w:type="spellEnd"/>
      <w:r w:rsidRPr="00DC2017">
        <w:rPr>
          <w:rStyle w:val="Textoennegrita"/>
          <w:rFonts w:ascii="Arial" w:hAnsi="Arial" w:cs="Arial"/>
          <w:sz w:val="21"/>
          <w:szCs w:val="21"/>
        </w:rPr>
        <w:t>:</w:t>
      </w:r>
      <w:r w:rsidRPr="00DC2017">
        <w:rPr>
          <w:rFonts w:ascii="Arial" w:hAnsi="Arial" w:cs="Arial"/>
          <w:sz w:val="21"/>
          <w:szCs w:val="21"/>
        </w:rPr>
        <w:t xml:space="preserve"> To </w:t>
      </w:r>
      <w:proofErr w:type="spellStart"/>
      <w:r w:rsidRPr="00DC2017">
        <w:rPr>
          <w:rFonts w:ascii="Arial" w:hAnsi="Arial" w:cs="Arial"/>
          <w:sz w:val="21"/>
          <w:szCs w:val="21"/>
        </w:rPr>
        <w:t>make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you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safe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online. </w:t>
      </w:r>
      <w:proofErr w:type="spellStart"/>
      <w:r w:rsidRPr="00DC2017">
        <w:rPr>
          <w:rFonts w:ascii="Arial" w:hAnsi="Arial" w:cs="Arial"/>
          <w:sz w:val="21"/>
          <w:szCs w:val="21"/>
        </w:rPr>
        <w:t>You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want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to be </w:t>
      </w:r>
      <w:proofErr w:type="spellStart"/>
      <w:r w:rsidRPr="00DC2017">
        <w:rPr>
          <w:rFonts w:ascii="Arial" w:hAnsi="Arial" w:cs="Arial"/>
          <w:sz w:val="21"/>
          <w:szCs w:val="21"/>
        </w:rPr>
        <w:t>safe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C2017">
        <w:rPr>
          <w:rFonts w:ascii="Arial" w:hAnsi="Arial" w:cs="Arial"/>
          <w:sz w:val="21"/>
          <w:szCs w:val="21"/>
        </w:rPr>
        <w:t>don't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you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? And </w:t>
      </w:r>
      <w:proofErr w:type="spellStart"/>
      <w:r w:rsidRPr="00DC2017">
        <w:rPr>
          <w:rFonts w:ascii="Arial" w:hAnsi="Arial" w:cs="Arial"/>
          <w:sz w:val="21"/>
          <w:szCs w:val="21"/>
        </w:rPr>
        <w:t>for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the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right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people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to </w:t>
      </w:r>
      <w:proofErr w:type="spellStart"/>
      <w:r w:rsidRPr="00DC2017">
        <w:rPr>
          <w:rFonts w:ascii="Arial" w:hAnsi="Arial" w:cs="Arial"/>
          <w:sz w:val="21"/>
          <w:szCs w:val="21"/>
        </w:rPr>
        <w:t>see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your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information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C2017">
        <w:rPr>
          <w:rFonts w:ascii="Arial" w:hAnsi="Arial" w:cs="Arial"/>
          <w:sz w:val="21"/>
          <w:szCs w:val="21"/>
        </w:rPr>
        <w:t>not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EVERYONE.</w:t>
      </w:r>
    </w:p>
    <w:p w14:paraId="0B8AB4A0" w14:textId="77777777" w:rsidR="00DC2017" w:rsidRPr="00DC2017" w:rsidRDefault="00DC2017" w:rsidP="00DC2017">
      <w:pPr>
        <w:pStyle w:val="NormalWeb"/>
        <w:spacing w:before="75" w:beforeAutospacing="0" w:after="75" w:afterAutospacing="0"/>
        <w:rPr>
          <w:rFonts w:ascii="Arial" w:hAnsi="Arial" w:cs="Arial"/>
          <w:sz w:val="21"/>
          <w:szCs w:val="21"/>
        </w:rPr>
      </w:pPr>
      <w:r w:rsidRPr="00DC2017">
        <w:rPr>
          <w:rStyle w:val="Textoennegrita"/>
          <w:rFonts w:ascii="Arial" w:hAnsi="Arial" w:cs="Arial"/>
          <w:sz w:val="21"/>
          <w:szCs w:val="21"/>
        </w:rPr>
        <w:t>Charlie:</w:t>
      </w:r>
      <w:r w:rsidRPr="00DC2017">
        <w:rPr>
          <w:rFonts w:ascii="Arial" w:hAnsi="Arial" w:cs="Arial"/>
          <w:sz w:val="21"/>
          <w:szCs w:val="21"/>
        </w:rPr>
        <w:t> </w:t>
      </w:r>
      <w:proofErr w:type="spellStart"/>
      <w:r w:rsidRPr="00DC2017">
        <w:rPr>
          <w:rFonts w:ascii="Arial" w:hAnsi="Arial" w:cs="Arial"/>
          <w:sz w:val="21"/>
          <w:szCs w:val="21"/>
        </w:rPr>
        <w:t>Everyone</w:t>
      </w:r>
      <w:proofErr w:type="spellEnd"/>
      <w:r w:rsidRPr="00DC2017">
        <w:rPr>
          <w:rFonts w:ascii="Arial" w:hAnsi="Arial" w:cs="Arial"/>
          <w:sz w:val="21"/>
          <w:szCs w:val="21"/>
        </w:rPr>
        <w:t>?</w:t>
      </w:r>
    </w:p>
    <w:p w14:paraId="63400982" w14:textId="77777777" w:rsidR="00DC2017" w:rsidRPr="00DC2017" w:rsidRDefault="00DC2017" w:rsidP="00DC2017">
      <w:pPr>
        <w:pStyle w:val="NormalWeb"/>
        <w:spacing w:before="75" w:beforeAutospacing="0" w:after="75" w:afterAutospacing="0"/>
        <w:rPr>
          <w:rFonts w:ascii="Arial" w:hAnsi="Arial" w:cs="Arial"/>
          <w:sz w:val="21"/>
          <w:szCs w:val="21"/>
        </w:rPr>
      </w:pPr>
      <w:proofErr w:type="spellStart"/>
      <w:r w:rsidRPr="00DC2017">
        <w:rPr>
          <w:rStyle w:val="Textoennegrita"/>
          <w:rFonts w:ascii="Arial" w:hAnsi="Arial" w:cs="Arial"/>
          <w:sz w:val="21"/>
          <w:szCs w:val="21"/>
        </w:rPr>
        <w:t>Mum</w:t>
      </w:r>
      <w:proofErr w:type="spellEnd"/>
      <w:r w:rsidRPr="00DC2017">
        <w:rPr>
          <w:rStyle w:val="Textoennegrita"/>
          <w:rFonts w:ascii="Arial" w:hAnsi="Arial" w:cs="Arial"/>
          <w:sz w:val="21"/>
          <w:szCs w:val="21"/>
        </w:rPr>
        <w:t>:</w:t>
      </w:r>
      <w:r w:rsidRPr="00DC2017">
        <w:rPr>
          <w:rFonts w:ascii="Arial" w:hAnsi="Arial" w:cs="Arial"/>
          <w:sz w:val="21"/>
          <w:szCs w:val="21"/>
        </w:rPr>
        <w:t xml:space="preserve"> Yes. </w:t>
      </w:r>
      <w:proofErr w:type="spellStart"/>
      <w:r w:rsidRPr="00DC2017">
        <w:rPr>
          <w:rFonts w:ascii="Arial" w:hAnsi="Arial" w:cs="Arial"/>
          <w:sz w:val="21"/>
          <w:szCs w:val="21"/>
        </w:rPr>
        <w:t>If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you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don't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change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your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privacy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settings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C2017">
        <w:rPr>
          <w:rFonts w:ascii="Arial" w:hAnsi="Arial" w:cs="Arial"/>
          <w:sz w:val="21"/>
          <w:szCs w:val="21"/>
        </w:rPr>
        <w:t>when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you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upload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DC2017">
        <w:rPr>
          <w:rFonts w:ascii="Arial" w:hAnsi="Arial" w:cs="Arial"/>
          <w:sz w:val="21"/>
          <w:szCs w:val="21"/>
        </w:rPr>
        <w:t>photo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C2017">
        <w:rPr>
          <w:rFonts w:ascii="Arial" w:hAnsi="Arial" w:cs="Arial"/>
          <w:sz w:val="21"/>
          <w:szCs w:val="21"/>
        </w:rPr>
        <w:t>anyone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can </w:t>
      </w:r>
      <w:proofErr w:type="spellStart"/>
      <w:r w:rsidRPr="00DC2017">
        <w:rPr>
          <w:rFonts w:ascii="Arial" w:hAnsi="Arial" w:cs="Arial"/>
          <w:sz w:val="21"/>
          <w:szCs w:val="21"/>
        </w:rPr>
        <w:t>see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it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DC2017">
        <w:rPr>
          <w:rFonts w:ascii="Arial" w:hAnsi="Arial" w:cs="Arial"/>
          <w:sz w:val="21"/>
          <w:szCs w:val="21"/>
        </w:rPr>
        <w:t>It's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important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to </w:t>
      </w:r>
      <w:proofErr w:type="spellStart"/>
      <w:r w:rsidRPr="00DC2017">
        <w:rPr>
          <w:rFonts w:ascii="Arial" w:hAnsi="Arial" w:cs="Arial"/>
          <w:sz w:val="21"/>
          <w:szCs w:val="21"/>
        </w:rPr>
        <w:t>change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them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so </w:t>
      </w:r>
      <w:proofErr w:type="spellStart"/>
      <w:r w:rsidRPr="00DC2017">
        <w:rPr>
          <w:rFonts w:ascii="Arial" w:hAnsi="Arial" w:cs="Arial"/>
          <w:sz w:val="21"/>
          <w:szCs w:val="21"/>
        </w:rPr>
        <w:t>only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your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friends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can </w:t>
      </w:r>
      <w:proofErr w:type="spellStart"/>
      <w:r w:rsidRPr="00DC2017">
        <w:rPr>
          <w:rFonts w:ascii="Arial" w:hAnsi="Arial" w:cs="Arial"/>
          <w:sz w:val="21"/>
          <w:szCs w:val="21"/>
        </w:rPr>
        <w:t>see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them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DC2017">
        <w:rPr>
          <w:rFonts w:ascii="Arial" w:hAnsi="Arial" w:cs="Arial"/>
          <w:sz w:val="21"/>
          <w:szCs w:val="21"/>
        </w:rPr>
        <w:t>You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don't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want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everyone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to </w:t>
      </w:r>
      <w:proofErr w:type="spellStart"/>
      <w:r w:rsidRPr="00DC2017">
        <w:rPr>
          <w:rFonts w:ascii="Arial" w:hAnsi="Arial" w:cs="Arial"/>
          <w:sz w:val="21"/>
          <w:szCs w:val="21"/>
        </w:rPr>
        <w:t>see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everything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, do </w:t>
      </w:r>
      <w:proofErr w:type="spellStart"/>
      <w:r w:rsidRPr="00DC2017">
        <w:rPr>
          <w:rFonts w:ascii="Arial" w:hAnsi="Arial" w:cs="Arial"/>
          <w:sz w:val="21"/>
          <w:szCs w:val="21"/>
        </w:rPr>
        <w:t>you</w:t>
      </w:r>
      <w:proofErr w:type="spellEnd"/>
      <w:r w:rsidRPr="00DC2017">
        <w:rPr>
          <w:rFonts w:ascii="Arial" w:hAnsi="Arial" w:cs="Arial"/>
          <w:sz w:val="21"/>
          <w:szCs w:val="21"/>
        </w:rPr>
        <w:t>?</w:t>
      </w:r>
    </w:p>
    <w:p w14:paraId="2AB9A096" w14:textId="77777777" w:rsidR="00DC2017" w:rsidRPr="00DC2017" w:rsidRDefault="00DC2017" w:rsidP="00DC2017">
      <w:pPr>
        <w:pStyle w:val="NormalWeb"/>
        <w:spacing w:before="75" w:beforeAutospacing="0" w:after="75" w:afterAutospacing="0"/>
        <w:rPr>
          <w:rFonts w:ascii="Arial" w:hAnsi="Arial" w:cs="Arial"/>
          <w:sz w:val="21"/>
          <w:szCs w:val="21"/>
        </w:rPr>
      </w:pPr>
      <w:r w:rsidRPr="00DC2017">
        <w:rPr>
          <w:rStyle w:val="Textoennegrita"/>
          <w:rFonts w:ascii="Arial" w:hAnsi="Arial" w:cs="Arial"/>
          <w:sz w:val="21"/>
          <w:szCs w:val="21"/>
        </w:rPr>
        <w:t>Charlie:</w:t>
      </w:r>
      <w:r w:rsidRPr="00DC2017">
        <w:rPr>
          <w:rFonts w:ascii="Arial" w:hAnsi="Arial" w:cs="Arial"/>
          <w:sz w:val="21"/>
          <w:szCs w:val="21"/>
        </w:rPr>
        <w:t> No</w:t>
      </w:r>
      <w:proofErr w:type="gramStart"/>
      <w:r w:rsidRPr="00DC2017">
        <w:rPr>
          <w:rFonts w:ascii="Arial" w:hAnsi="Arial" w:cs="Arial"/>
          <w:sz w:val="21"/>
          <w:szCs w:val="21"/>
        </w:rPr>
        <w:t>!</w:t>
      </w:r>
      <w:proofErr w:type="gram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But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I can </w:t>
      </w:r>
      <w:proofErr w:type="spellStart"/>
      <w:r w:rsidRPr="00DC2017">
        <w:rPr>
          <w:rFonts w:ascii="Arial" w:hAnsi="Arial" w:cs="Arial"/>
          <w:sz w:val="21"/>
          <w:szCs w:val="21"/>
        </w:rPr>
        <w:t>delete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things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C2017">
        <w:rPr>
          <w:rFonts w:ascii="Arial" w:hAnsi="Arial" w:cs="Arial"/>
          <w:sz w:val="21"/>
          <w:szCs w:val="21"/>
        </w:rPr>
        <w:t>can't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I</w:t>
      </w:r>
      <w:proofErr w:type="gramStart"/>
      <w:r w:rsidRPr="00DC2017">
        <w:rPr>
          <w:rFonts w:ascii="Arial" w:hAnsi="Arial" w:cs="Arial"/>
          <w:sz w:val="21"/>
          <w:szCs w:val="21"/>
        </w:rPr>
        <w:t>?</w:t>
      </w:r>
      <w:proofErr w:type="gramEnd"/>
    </w:p>
    <w:p w14:paraId="2E526499" w14:textId="77777777" w:rsidR="00DC2017" w:rsidRPr="00DC2017" w:rsidRDefault="00DC2017" w:rsidP="00DC2017">
      <w:pPr>
        <w:pStyle w:val="NormalWeb"/>
        <w:spacing w:before="75" w:beforeAutospacing="0" w:after="75" w:afterAutospacing="0"/>
        <w:rPr>
          <w:rFonts w:ascii="Arial" w:hAnsi="Arial" w:cs="Arial"/>
          <w:sz w:val="21"/>
          <w:szCs w:val="21"/>
        </w:rPr>
      </w:pPr>
      <w:proofErr w:type="spellStart"/>
      <w:r w:rsidRPr="00DC2017">
        <w:rPr>
          <w:rStyle w:val="Textoennegrita"/>
          <w:rFonts w:ascii="Arial" w:hAnsi="Arial" w:cs="Arial"/>
          <w:sz w:val="21"/>
          <w:szCs w:val="21"/>
        </w:rPr>
        <w:t>Mum</w:t>
      </w:r>
      <w:proofErr w:type="spellEnd"/>
      <w:r w:rsidRPr="00DC2017">
        <w:rPr>
          <w:rStyle w:val="Textoennegrita"/>
          <w:rFonts w:ascii="Arial" w:hAnsi="Arial" w:cs="Arial"/>
          <w:sz w:val="21"/>
          <w:szCs w:val="21"/>
        </w:rPr>
        <w:t>:</w:t>
      </w:r>
      <w:r w:rsidRPr="00DC2017">
        <w:rPr>
          <w:rFonts w:ascii="Arial" w:hAnsi="Arial" w:cs="Arial"/>
          <w:sz w:val="21"/>
          <w:szCs w:val="21"/>
        </w:rPr>
        <w:t> </w:t>
      </w:r>
      <w:proofErr w:type="spellStart"/>
      <w:r w:rsidRPr="00DC2017">
        <w:rPr>
          <w:rFonts w:ascii="Arial" w:hAnsi="Arial" w:cs="Arial"/>
          <w:sz w:val="21"/>
          <w:szCs w:val="21"/>
        </w:rPr>
        <w:t>Well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C2017">
        <w:rPr>
          <w:rFonts w:ascii="Arial" w:hAnsi="Arial" w:cs="Arial"/>
          <w:sz w:val="21"/>
          <w:szCs w:val="21"/>
        </w:rPr>
        <w:t>you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can, </w:t>
      </w:r>
      <w:proofErr w:type="spellStart"/>
      <w:r w:rsidRPr="00DC2017">
        <w:rPr>
          <w:rFonts w:ascii="Arial" w:hAnsi="Arial" w:cs="Arial"/>
          <w:sz w:val="21"/>
          <w:szCs w:val="21"/>
        </w:rPr>
        <w:t>but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it's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very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difficult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DC2017">
        <w:rPr>
          <w:rFonts w:ascii="Arial" w:hAnsi="Arial" w:cs="Arial"/>
          <w:sz w:val="21"/>
          <w:szCs w:val="21"/>
        </w:rPr>
        <w:t>Some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things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stay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there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forever</w:t>
      </w:r>
      <w:proofErr w:type="spellEnd"/>
      <w:r w:rsidRPr="00DC2017">
        <w:rPr>
          <w:rFonts w:ascii="Arial" w:hAnsi="Arial" w:cs="Arial"/>
          <w:sz w:val="21"/>
          <w:szCs w:val="21"/>
        </w:rPr>
        <w:t>.</w:t>
      </w:r>
    </w:p>
    <w:p w14:paraId="29EA0DB6" w14:textId="77777777" w:rsidR="00DC2017" w:rsidRPr="00DC2017" w:rsidRDefault="00DC2017" w:rsidP="00DC2017">
      <w:pPr>
        <w:pStyle w:val="NormalWeb"/>
        <w:spacing w:before="75" w:beforeAutospacing="0" w:after="75" w:afterAutospacing="0"/>
        <w:rPr>
          <w:rFonts w:ascii="Arial" w:hAnsi="Arial" w:cs="Arial"/>
          <w:sz w:val="21"/>
          <w:szCs w:val="21"/>
        </w:rPr>
      </w:pPr>
      <w:r w:rsidRPr="00DC2017">
        <w:rPr>
          <w:rStyle w:val="Textoennegrita"/>
          <w:rFonts w:ascii="Arial" w:hAnsi="Arial" w:cs="Arial"/>
          <w:sz w:val="21"/>
          <w:szCs w:val="21"/>
        </w:rPr>
        <w:t>Charlie:</w:t>
      </w:r>
      <w:r w:rsidRPr="00DC2017">
        <w:rPr>
          <w:rFonts w:ascii="Arial" w:hAnsi="Arial" w:cs="Arial"/>
          <w:sz w:val="21"/>
          <w:szCs w:val="21"/>
        </w:rPr>
        <w:t> </w:t>
      </w:r>
      <w:proofErr w:type="spellStart"/>
      <w:r w:rsidRPr="00DC2017">
        <w:rPr>
          <w:rFonts w:ascii="Arial" w:hAnsi="Arial" w:cs="Arial"/>
          <w:sz w:val="21"/>
          <w:szCs w:val="21"/>
        </w:rPr>
        <w:t>That's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really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scary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C2017">
        <w:rPr>
          <w:rFonts w:ascii="Arial" w:hAnsi="Arial" w:cs="Arial"/>
          <w:sz w:val="21"/>
          <w:szCs w:val="21"/>
        </w:rPr>
        <w:t>Mum</w:t>
      </w:r>
      <w:proofErr w:type="spellEnd"/>
      <w:r w:rsidRPr="00DC2017">
        <w:rPr>
          <w:rFonts w:ascii="Arial" w:hAnsi="Arial" w:cs="Arial"/>
          <w:sz w:val="21"/>
          <w:szCs w:val="21"/>
        </w:rPr>
        <w:t>.</w:t>
      </w:r>
    </w:p>
    <w:p w14:paraId="131CC793" w14:textId="77777777" w:rsidR="00DC2017" w:rsidRPr="00DC2017" w:rsidRDefault="00DC2017" w:rsidP="00DC2017">
      <w:pPr>
        <w:pStyle w:val="NormalWeb"/>
        <w:spacing w:before="75" w:beforeAutospacing="0" w:after="75" w:afterAutospacing="0"/>
        <w:rPr>
          <w:rFonts w:ascii="Arial" w:hAnsi="Arial" w:cs="Arial"/>
          <w:sz w:val="21"/>
          <w:szCs w:val="21"/>
        </w:rPr>
      </w:pPr>
      <w:proofErr w:type="spellStart"/>
      <w:r w:rsidRPr="00DC2017">
        <w:rPr>
          <w:rStyle w:val="Textoennegrita"/>
          <w:rFonts w:ascii="Arial" w:hAnsi="Arial" w:cs="Arial"/>
          <w:sz w:val="21"/>
          <w:szCs w:val="21"/>
        </w:rPr>
        <w:t>Mum</w:t>
      </w:r>
      <w:proofErr w:type="spellEnd"/>
      <w:r w:rsidRPr="00DC2017">
        <w:rPr>
          <w:rStyle w:val="Textoennegrita"/>
          <w:rFonts w:ascii="Arial" w:hAnsi="Arial" w:cs="Arial"/>
          <w:sz w:val="21"/>
          <w:szCs w:val="21"/>
        </w:rPr>
        <w:t>:</w:t>
      </w:r>
      <w:r w:rsidRPr="00DC2017">
        <w:rPr>
          <w:rFonts w:ascii="Arial" w:hAnsi="Arial" w:cs="Arial"/>
          <w:sz w:val="21"/>
          <w:szCs w:val="21"/>
        </w:rPr>
        <w:t> </w:t>
      </w:r>
      <w:proofErr w:type="spellStart"/>
      <w:r w:rsidRPr="00DC2017">
        <w:rPr>
          <w:rFonts w:ascii="Arial" w:hAnsi="Arial" w:cs="Arial"/>
          <w:sz w:val="21"/>
          <w:szCs w:val="21"/>
        </w:rPr>
        <w:t>Don't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worry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C2017">
        <w:rPr>
          <w:rFonts w:ascii="Arial" w:hAnsi="Arial" w:cs="Arial"/>
          <w:sz w:val="21"/>
          <w:szCs w:val="21"/>
        </w:rPr>
        <w:t>but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you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must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learn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how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to </w:t>
      </w:r>
      <w:proofErr w:type="spellStart"/>
      <w:r w:rsidRPr="00DC2017">
        <w:rPr>
          <w:rFonts w:ascii="Arial" w:hAnsi="Arial" w:cs="Arial"/>
          <w:sz w:val="21"/>
          <w:szCs w:val="21"/>
        </w:rPr>
        <w:t>stay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safe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DC2017">
        <w:rPr>
          <w:rFonts w:ascii="Arial" w:hAnsi="Arial" w:cs="Arial"/>
          <w:sz w:val="21"/>
          <w:szCs w:val="21"/>
        </w:rPr>
        <w:t>You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mustn't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tell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anyone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your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password</w:t>
      </w:r>
      <w:proofErr w:type="spellEnd"/>
      <w:r w:rsidRPr="00DC2017">
        <w:rPr>
          <w:rFonts w:ascii="Arial" w:hAnsi="Arial" w:cs="Arial"/>
          <w:sz w:val="21"/>
          <w:szCs w:val="21"/>
        </w:rPr>
        <w:t>!</w:t>
      </w:r>
    </w:p>
    <w:p w14:paraId="52211EAE" w14:textId="77777777" w:rsidR="00DC2017" w:rsidRPr="00DC2017" w:rsidRDefault="00DC2017" w:rsidP="00DC2017">
      <w:pPr>
        <w:pStyle w:val="NormalWeb"/>
        <w:spacing w:before="75" w:beforeAutospacing="0" w:after="75" w:afterAutospacing="0"/>
        <w:rPr>
          <w:rFonts w:ascii="Arial" w:hAnsi="Arial" w:cs="Arial"/>
          <w:sz w:val="21"/>
          <w:szCs w:val="21"/>
        </w:rPr>
      </w:pPr>
      <w:r w:rsidRPr="00DC2017">
        <w:rPr>
          <w:rStyle w:val="Textoennegrita"/>
          <w:rFonts w:ascii="Arial" w:hAnsi="Arial" w:cs="Arial"/>
          <w:sz w:val="21"/>
          <w:szCs w:val="21"/>
        </w:rPr>
        <w:t>Charlie:</w:t>
      </w:r>
      <w:r w:rsidRPr="00DC2017">
        <w:rPr>
          <w:rFonts w:ascii="Arial" w:hAnsi="Arial" w:cs="Arial"/>
          <w:sz w:val="21"/>
          <w:szCs w:val="21"/>
        </w:rPr>
        <w:t xml:space="preserve"> I </w:t>
      </w:r>
      <w:proofErr w:type="spellStart"/>
      <w:r w:rsidRPr="00DC2017">
        <w:rPr>
          <w:rFonts w:ascii="Arial" w:hAnsi="Arial" w:cs="Arial"/>
          <w:sz w:val="21"/>
          <w:szCs w:val="21"/>
        </w:rPr>
        <w:t>won't</w:t>
      </w:r>
      <w:proofErr w:type="spellEnd"/>
      <w:proofErr w:type="gramStart"/>
      <w:r w:rsidRPr="00DC2017">
        <w:rPr>
          <w:rFonts w:ascii="Arial" w:hAnsi="Arial" w:cs="Arial"/>
          <w:sz w:val="21"/>
          <w:szCs w:val="21"/>
        </w:rPr>
        <w:t>!</w:t>
      </w:r>
      <w:proofErr w:type="gramEnd"/>
    </w:p>
    <w:p w14:paraId="5BA2CF9A" w14:textId="77777777" w:rsidR="00DC2017" w:rsidRPr="00DC2017" w:rsidRDefault="00DC2017" w:rsidP="00DC2017">
      <w:pPr>
        <w:pStyle w:val="NormalWeb"/>
        <w:spacing w:before="75" w:beforeAutospacing="0" w:after="75" w:afterAutospacing="0"/>
        <w:rPr>
          <w:rFonts w:ascii="Arial" w:hAnsi="Arial" w:cs="Arial"/>
          <w:sz w:val="21"/>
          <w:szCs w:val="21"/>
        </w:rPr>
      </w:pPr>
      <w:proofErr w:type="spellStart"/>
      <w:r w:rsidRPr="00DC2017">
        <w:rPr>
          <w:rStyle w:val="Textoennegrita"/>
          <w:rFonts w:ascii="Arial" w:hAnsi="Arial" w:cs="Arial"/>
          <w:sz w:val="21"/>
          <w:szCs w:val="21"/>
        </w:rPr>
        <w:t>Mum</w:t>
      </w:r>
      <w:proofErr w:type="spellEnd"/>
      <w:r w:rsidRPr="00DC2017">
        <w:rPr>
          <w:rStyle w:val="Textoennegrita"/>
          <w:rFonts w:ascii="Arial" w:hAnsi="Arial" w:cs="Arial"/>
          <w:sz w:val="21"/>
          <w:szCs w:val="21"/>
        </w:rPr>
        <w:t>:</w:t>
      </w:r>
      <w:r w:rsidRPr="00DC2017">
        <w:rPr>
          <w:rFonts w:ascii="Arial" w:hAnsi="Arial" w:cs="Arial"/>
          <w:sz w:val="21"/>
          <w:szCs w:val="21"/>
        </w:rPr>
        <w:t> </w:t>
      </w:r>
      <w:proofErr w:type="spellStart"/>
      <w:r w:rsidRPr="00DC2017">
        <w:rPr>
          <w:rFonts w:ascii="Arial" w:hAnsi="Arial" w:cs="Arial"/>
          <w:sz w:val="21"/>
          <w:szCs w:val="21"/>
        </w:rPr>
        <w:t>Crazy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Charlie </w:t>
      </w:r>
      <w:proofErr w:type="spellStart"/>
      <w:r w:rsidRPr="00DC2017">
        <w:rPr>
          <w:rFonts w:ascii="Arial" w:hAnsi="Arial" w:cs="Arial"/>
          <w:sz w:val="21"/>
          <w:szCs w:val="21"/>
        </w:rPr>
        <w:t>one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two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one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C2017">
        <w:rPr>
          <w:rFonts w:ascii="Arial" w:hAnsi="Arial" w:cs="Arial"/>
          <w:sz w:val="21"/>
          <w:szCs w:val="21"/>
        </w:rPr>
        <w:t>isn't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it</w:t>
      </w:r>
      <w:proofErr w:type="spellEnd"/>
      <w:r w:rsidRPr="00DC2017">
        <w:rPr>
          <w:rFonts w:ascii="Arial" w:hAnsi="Arial" w:cs="Arial"/>
          <w:sz w:val="21"/>
          <w:szCs w:val="21"/>
        </w:rPr>
        <w:t>?</w:t>
      </w:r>
    </w:p>
    <w:p w14:paraId="10033159" w14:textId="77777777" w:rsidR="00DC2017" w:rsidRPr="00DC2017" w:rsidRDefault="00DC2017" w:rsidP="00DC2017">
      <w:pPr>
        <w:pStyle w:val="NormalWeb"/>
        <w:spacing w:before="75" w:beforeAutospacing="0" w:after="75" w:afterAutospacing="0"/>
        <w:rPr>
          <w:rFonts w:ascii="Arial" w:hAnsi="Arial" w:cs="Arial"/>
          <w:sz w:val="21"/>
          <w:szCs w:val="21"/>
        </w:rPr>
      </w:pPr>
      <w:r w:rsidRPr="00DC2017">
        <w:rPr>
          <w:rStyle w:val="Textoennegrita"/>
          <w:rFonts w:ascii="Arial" w:hAnsi="Arial" w:cs="Arial"/>
          <w:sz w:val="21"/>
          <w:szCs w:val="21"/>
        </w:rPr>
        <w:t>Charlie:</w:t>
      </w:r>
      <w:r w:rsidRPr="00DC2017">
        <w:rPr>
          <w:rFonts w:ascii="Arial" w:hAnsi="Arial" w:cs="Arial"/>
          <w:sz w:val="21"/>
          <w:szCs w:val="21"/>
        </w:rPr>
        <w:t> </w:t>
      </w:r>
      <w:proofErr w:type="spellStart"/>
      <w:r w:rsidRPr="00DC2017">
        <w:rPr>
          <w:rFonts w:ascii="Arial" w:hAnsi="Arial" w:cs="Arial"/>
          <w:sz w:val="21"/>
          <w:szCs w:val="21"/>
        </w:rPr>
        <w:t>Mum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! Yes, </w:t>
      </w:r>
      <w:proofErr w:type="spellStart"/>
      <w:r w:rsidRPr="00DC2017">
        <w:rPr>
          <w:rFonts w:ascii="Arial" w:hAnsi="Arial" w:cs="Arial"/>
          <w:sz w:val="21"/>
          <w:szCs w:val="21"/>
        </w:rPr>
        <w:t>it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is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 w:rsidRPr="00DC2017">
        <w:rPr>
          <w:rFonts w:ascii="Arial" w:hAnsi="Arial" w:cs="Arial"/>
          <w:sz w:val="21"/>
          <w:szCs w:val="21"/>
        </w:rPr>
        <w:t>How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…</w:t>
      </w:r>
      <w:proofErr w:type="gramEnd"/>
    </w:p>
    <w:p w14:paraId="6588D41C" w14:textId="77777777" w:rsidR="00DC2017" w:rsidRPr="00DC2017" w:rsidRDefault="00DC2017" w:rsidP="00DC2017">
      <w:pPr>
        <w:pStyle w:val="NormalWeb"/>
        <w:spacing w:before="75" w:beforeAutospacing="0" w:after="75" w:afterAutospacing="0"/>
        <w:rPr>
          <w:rFonts w:ascii="Arial" w:hAnsi="Arial" w:cs="Arial"/>
          <w:sz w:val="21"/>
          <w:szCs w:val="21"/>
        </w:rPr>
      </w:pPr>
      <w:proofErr w:type="spellStart"/>
      <w:r w:rsidRPr="00DC2017">
        <w:rPr>
          <w:rStyle w:val="Textoennegrita"/>
          <w:rFonts w:ascii="Arial" w:hAnsi="Arial" w:cs="Arial"/>
          <w:sz w:val="21"/>
          <w:szCs w:val="21"/>
        </w:rPr>
        <w:t>Mum</w:t>
      </w:r>
      <w:proofErr w:type="spellEnd"/>
      <w:r w:rsidRPr="00DC2017">
        <w:rPr>
          <w:rStyle w:val="Textoennegrita"/>
          <w:rFonts w:ascii="Arial" w:hAnsi="Arial" w:cs="Arial"/>
          <w:sz w:val="21"/>
          <w:szCs w:val="21"/>
        </w:rPr>
        <w:t>:</w:t>
      </w:r>
      <w:r w:rsidRPr="00DC2017">
        <w:rPr>
          <w:rFonts w:ascii="Arial" w:hAnsi="Arial" w:cs="Arial"/>
          <w:sz w:val="21"/>
          <w:szCs w:val="21"/>
        </w:rPr>
        <w:t> </w:t>
      </w:r>
      <w:proofErr w:type="spellStart"/>
      <w:r w:rsidRPr="00DC2017">
        <w:rPr>
          <w:rFonts w:ascii="Arial" w:hAnsi="Arial" w:cs="Arial"/>
          <w:sz w:val="21"/>
          <w:szCs w:val="21"/>
        </w:rPr>
        <w:t>It's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on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your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notebook. </w:t>
      </w:r>
      <w:proofErr w:type="spellStart"/>
      <w:r w:rsidRPr="00DC2017">
        <w:rPr>
          <w:rFonts w:ascii="Arial" w:hAnsi="Arial" w:cs="Arial"/>
          <w:sz w:val="21"/>
          <w:szCs w:val="21"/>
        </w:rPr>
        <w:t>Right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there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DC2017">
        <w:rPr>
          <w:rFonts w:ascii="Arial" w:hAnsi="Arial" w:cs="Arial"/>
          <w:sz w:val="21"/>
          <w:szCs w:val="21"/>
        </w:rPr>
        <w:t>On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your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desk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DC2017">
        <w:rPr>
          <w:rFonts w:ascii="Arial" w:hAnsi="Arial" w:cs="Arial"/>
          <w:sz w:val="21"/>
          <w:szCs w:val="21"/>
        </w:rPr>
        <w:t>It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isn't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DC2017">
        <w:rPr>
          <w:rFonts w:ascii="Arial" w:hAnsi="Arial" w:cs="Arial"/>
          <w:sz w:val="21"/>
          <w:szCs w:val="21"/>
        </w:rPr>
        <w:t>very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secret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place, </w:t>
      </w:r>
      <w:proofErr w:type="spellStart"/>
      <w:r w:rsidRPr="00DC2017">
        <w:rPr>
          <w:rFonts w:ascii="Arial" w:hAnsi="Arial" w:cs="Arial"/>
          <w:sz w:val="21"/>
          <w:szCs w:val="21"/>
        </w:rPr>
        <w:t>is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it</w:t>
      </w:r>
      <w:proofErr w:type="spellEnd"/>
      <w:r w:rsidRPr="00DC2017">
        <w:rPr>
          <w:rFonts w:ascii="Arial" w:hAnsi="Arial" w:cs="Arial"/>
          <w:sz w:val="21"/>
          <w:szCs w:val="21"/>
        </w:rPr>
        <w:t>?</w:t>
      </w:r>
    </w:p>
    <w:p w14:paraId="65A38B42" w14:textId="62662456" w:rsidR="00DC2017" w:rsidRPr="00DC2017" w:rsidRDefault="00DC2017" w:rsidP="00DC2017">
      <w:pPr>
        <w:pStyle w:val="NormalWeb"/>
        <w:spacing w:before="75" w:beforeAutospacing="0" w:after="75" w:afterAutospacing="0"/>
        <w:rPr>
          <w:rFonts w:ascii="Arial" w:hAnsi="Arial" w:cs="Arial"/>
          <w:sz w:val="21"/>
          <w:szCs w:val="21"/>
        </w:rPr>
      </w:pPr>
      <w:r w:rsidRPr="00DC2017">
        <w:rPr>
          <w:rStyle w:val="Textoennegrita"/>
          <w:rFonts w:ascii="Arial" w:hAnsi="Arial" w:cs="Arial"/>
          <w:sz w:val="21"/>
          <w:szCs w:val="21"/>
        </w:rPr>
        <w:t>Charlie:</w:t>
      </w:r>
      <w:r w:rsidRPr="00DC2017">
        <w:rPr>
          <w:rFonts w:ascii="Arial" w:hAnsi="Arial" w:cs="Arial"/>
          <w:sz w:val="21"/>
          <w:szCs w:val="21"/>
        </w:rPr>
        <w:t xml:space="preserve"> No, </w:t>
      </w:r>
      <w:proofErr w:type="spellStart"/>
      <w:r w:rsidRPr="00DC2017">
        <w:rPr>
          <w:rFonts w:ascii="Arial" w:hAnsi="Arial" w:cs="Arial"/>
          <w:sz w:val="21"/>
          <w:szCs w:val="21"/>
        </w:rPr>
        <w:t>it</w:t>
      </w:r>
      <w:proofErr w:type="spellEnd"/>
      <w:r w:rsidRPr="00DC2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2017">
        <w:rPr>
          <w:rFonts w:ascii="Arial" w:hAnsi="Arial" w:cs="Arial"/>
          <w:sz w:val="21"/>
          <w:szCs w:val="21"/>
        </w:rPr>
        <w:t>isn't</w:t>
      </w:r>
      <w:proofErr w:type="spellEnd"/>
      <w:r w:rsidRPr="00DC2017">
        <w:rPr>
          <w:rFonts w:ascii="Arial" w:hAnsi="Arial" w:cs="Arial"/>
          <w:sz w:val="21"/>
          <w:szCs w:val="21"/>
        </w:rPr>
        <w:t>.</w:t>
      </w:r>
    </w:p>
    <w:p w14:paraId="038CDE59" w14:textId="77777777" w:rsidR="00DC2017" w:rsidRPr="00DC2017" w:rsidRDefault="00DC2017" w:rsidP="00DC2017">
      <w:pPr>
        <w:pStyle w:val="NormalWeb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Tablaconcuadrcula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768"/>
      </w:tblGrid>
      <w:tr w:rsidR="00DB67BA" w:rsidRPr="007865AE" w14:paraId="0710F1FC" w14:textId="77777777" w:rsidTr="591F9FED">
        <w:trPr>
          <w:jc w:val="center"/>
        </w:trPr>
        <w:tc>
          <w:tcPr>
            <w:tcW w:w="9985" w:type="dxa"/>
            <w:gridSpan w:val="2"/>
          </w:tcPr>
          <w:p w14:paraId="5B167561" w14:textId="77777777" w:rsidR="003402FB" w:rsidRPr="009B212E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9B212E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  <w:r w:rsidR="00862861" w:rsidRPr="009B212E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/ </w:t>
            </w:r>
          </w:p>
          <w:p w14:paraId="53F15C6F" w14:textId="5935FA5C" w:rsidR="005C55A7" w:rsidRDefault="00862861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</w:pPr>
            <w:r w:rsidRPr="00B506E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With</w:t>
            </w:r>
            <w:r w:rsidR="00BF0D99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the </w:t>
            </w:r>
            <w:r w:rsidR="00D817E5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self-study</w:t>
            </w:r>
            <w:r w:rsidR="00BF0D99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  <w:r w:rsid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guide</w:t>
            </w:r>
            <w:r w:rsidR="009B212E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,</w:t>
            </w:r>
            <w:r w:rsid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  <w:r w:rsidR="00BF0D99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I’m going to learn </w:t>
            </w:r>
            <w:r w:rsidR="00D817E5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how </w:t>
            </w:r>
            <w:r w:rsidR="00BF0D99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to learn.</w:t>
            </w:r>
          </w:p>
          <w:p w14:paraId="505FD23B" w14:textId="76D7E822" w:rsidR="00DB67BA" w:rsidRPr="00BF0D99" w:rsidRDefault="00BF0D99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  <w:r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</w:p>
        </w:tc>
      </w:tr>
      <w:tr w:rsidR="00DB67BA" w:rsidRPr="007865AE" w14:paraId="20224B18" w14:textId="77777777" w:rsidTr="591F9FED">
        <w:trPr>
          <w:trHeight w:val="700"/>
          <w:jc w:val="center"/>
        </w:trPr>
        <w:tc>
          <w:tcPr>
            <w:tcW w:w="9985" w:type="dxa"/>
            <w:gridSpan w:val="2"/>
          </w:tcPr>
          <w:p w14:paraId="30200E24" w14:textId="31C7C0F1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</w:t>
            </w:r>
            <w:r w:rsidR="00194C75" w:rsidRPr="00DB67BA">
              <w:rPr>
                <w:rFonts w:ascii="Century Gothic" w:hAnsi="Century Gothic"/>
              </w:rPr>
              <w:t>trabajo.</w:t>
            </w:r>
            <w:r w:rsidR="00194C75">
              <w:rPr>
                <w:rFonts w:ascii="Century Gothic" w:hAnsi="Century Gothic"/>
              </w:rPr>
              <w:t xml:space="preserve"> /</w:t>
            </w:r>
          </w:p>
          <w:p w14:paraId="58CB3A64" w14:textId="4DEDA699" w:rsidR="00DB67BA" w:rsidRPr="005C55A7" w:rsidRDefault="005C55A7" w:rsidP="00F974A6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5C55A7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I check the actions 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carried out</w:t>
            </w:r>
            <w:r w:rsidRPr="005C55A7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while completing the self-study guide  </w:t>
            </w:r>
          </w:p>
          <w:p w14:paraId="44511D25" w14:textId="77777777" w:rsidR="005C55A7" w:rsidRPr="003402FB" w:rsidRDefault="005C55A7" w:rsidP="006F2510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309D8538" w14:textId="136928DB" w:rsidR="0053426C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</w:t>
            </w:r>
            <w:r w:rsidR="0053426C">
              <w:rPr>
                <w:rFonts w:ascii="Century Gothic" w:hAnsi="Century Gothic"/>
              </w:rPr>
              <w:t>/</w:t>
            </w:r>
          </w:p>
          <w:p w14:paraId="14D3930A" w14:textId="26487FBD" w:rsidR="00DB67BA" w:rsidRPr="0053426C" w:rsidRDefault="0053426C" w:rsidP="006F2510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53426C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Mark with an X on the icon that answers the following questions. </w:t>
            </w:r>
            <w:r w:rsidR="006F2510" w:rsidRPr="0053426C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</w:t>
            </w:r>
          </w:p>
          <w:p w14:paraId="078BFAD4" w14:textId="4BDDBE1F" w:rsidR="00BF0D99" w:rsidRPr="0053426C" w:rsidRDefault="00BF0D99" w:rsidP="006F2510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</w:tr>
      <w:tr w:rsidR="00DB67BA" w:rsidRPr="007865AE" w14:paraId="2947A1AF" w14:textId="77777777" w:rsidTr="591F9FED">
        <w:trPr>
          <w:trHeight w:val="998"/>
          <w:jc w:val="center"/>
        </w:trPr>
        <w:tc>
          <w:tcPr>
            <w:tcW w:w="8217" w:type="dxa"/>
          </w:tcPr>
          <w:p w14:paraId="1233AA86" w14:textId="77777777" w:rsid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  <w:p w14:paraId="5EA79469" w14:textId="16847D24" w:rsidR="00EE0742" w:rsidRPr="00EE0742" w:rsidRDefault="00EE0742" w:rsidP="00DB67BA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read the instructions carefully?</w:t>
            </w:r>
          </w:p>
        </w:tc>
        <w:tc>
          <w:tcPr>
            <w:tcW w:w="1768" w:type="dxa"/>
          </w:tcPr>
          <w:p w14:paraId="5DF55EED" w14:textId="77777777" w:rsidR="00DB67BA" w:rsidRPr="00EE0742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66950286" wp14:editId="7D8EAF69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65EC3C17" wp14:editId="32CA1C64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7865AE" w14:paraId="573A9320" w14:textId="77777777" w:rsidTr="591F9FED">
        <w:trPr>
          <w:trHeight w:val="932"/>
          <w:jc w:val="center"/>
        </w:trPr>
        <w:tc>
          <w:tcPr>
            <w:tcW w:w="8217" w:type="dxa"/>
          </w:tcPr>
          <w:p w14:paraId="3C128C84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2EA58AE8" w14:textId="35FE1BD5" w:rsidR="00DB67BA" w:rsidRPr="00EE0742" w:rsidRDefault="00934642" w:rsidP="00EE0742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check on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the</w:t>
            </w:r>
            <w:r w:rsidR="00EE0742"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words that I didn’t 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understand</w:t>
            </w:r>
            <w:r w:rsidR="00EE0742"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?</w:t>
            </w:r>
          </w:p>
        </w:tc>
        <w:tc>
          <w:tcPr>
            <w:tcW w:w="1768" w:type="dxa"/>
          </w:tcPr>
          <w:p w14:paraId="1FCEAFCA" w14:textId="77777777" w:rsidR="00DB67BA" w:rsidRPr="00EE0742" w:rsidRDefault="00DB67BA" w:rsidP="00F974A6">
            <w:pPr>
              <w:pStyle w:val="Prrafodelista"/>
              <w:rPr>
                <w:rFonts w:ascii="Century Gothic" w:hAnsi="Century Gothic"/>
                <w:lang w:val="en-US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0EB00099" wp14:editId="1113A003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8EE4FEF" wp14:editId="297D4A2F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7865AE" w14:paraId="1DD43AB8" w14:textId="77777777" w:rsidTr="591F9FED">
        <w:trPr>
          <w:trHeight w:val="976"/>
          <w:jc w:val="center"/>
        </w:trPr>
        <w:tc>
          <w:tcPr>
            <w:tcW w:w="8217" w:type="dxa"/>
          </w:tcPr>
          <w:p w14:paraId="7A79F34B" w14:textId="77777777" w:rsid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  <w:p w14:paraId="7D2B1C0C" w14:textId="0DBA3F00" w:rsidR="00A02401" w:rsidRPr="00A02401" w:rsidRDefault="00A02401" w:rsidP="00DB67BA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A02401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Did I use the dictionary or asked a relative about the meaning of the words that I didn’t 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understand</w:t>
            </w:r>
            <w:r w:rsidRPr="00A02401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?</w:t>
            </w:r>
          </w:p>
        </w:tc>
        <w:tc>
          <w:tcPr>
            <w:tcW w:w="1768" w:type="dxa"/>
          </w:tcPr>
          <w:p w14:paraId="79DFE800" w14:textId="77777777" w:rsidR="00DB67BA" w:rsidRPr="00A02401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4693B60E" wp14:editId="2BBC0DC8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68696B33" wp14:editId="2F42708D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7865AE" w14:paraId="47A41CD5" w14:textId="77777777" w:rsidTr="591F9FED">
        <w:trPr>
          <w:trHeight w:val="696"/>
          <w:jc w:val="center"/>
        </w:trPr>
        <w:tc>
          <w:tcPr>
            <w:tcW w:w="8217" w:type="dxa"/>
          </w:tcPr>
          <w:p w14:paraId="71DD5BEA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¿Me devolví a leer las indicaciones cuando no comprendí qué hacer?</w:t>
            </w:r>
          </w:p>
          <w:p w14:paraId="541C0D41" w14:textId="74BFBF4F" w:rsidR="00DB67BA" w:rsidRPr="009B212E" w:rsidRDefault="000F17FF" w:rsidP="00F974A6">
            <w:pP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read the instructions again when I didn’t understand what I had to do?</w:t>
            </w:r>
          </w:p>
          <w:p w14:paraId="53354A28" w14:textId="77777777" w:rsidR="00DB67BA" w:rsidRPr="009B212E" w:rsidRDefault="00DB67BA" w:rsidP="00F974A6">
            <w:pPr>
              <w:rPr>
                <w:rFonts w:ascii="Century Gothic" w:hAnsi="Century Gothic"/>
                <w:b/>
                <w:bCs/>
                <w:sz w:val="20"/>
                <w:szCs w:val="4"/>
                <w:lang w:val="en-US"/>
              </w:rPr>
            </w:pPr>
          </w:p>
          <w:p w14:paraId="3E6ACEAD" w14:textId="77777777" w:rsidR="00DB67BA" w:rsidRPr="000F17FF" w:rsidRDefault="00DB67BA" w:rsidP="00F974A6">
            <w:pPr>
              <w:rPr>
                <w:rFonts w:ascii="Century Gothic" w:hAnsi="Century Gothic"/>
                <w:sz w:val="20"/>
                <w:szCs w:val="4"/>
                <w:lang w:val="en-US"/>
              </w:rPr>
            </w:pPr>
          </w:p>
        </w:tc>
        <w:tc>
          <w:tcPr>
            <w:tcW w:w="1768" w:type="dxa"/>
          </w:tcPr>
          <w:p w14:paraId="22879D23" w14:textId="77777777" w:rsidR="00DB67BA" w:rsidRPr="000F17FF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n-US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22E48FB7" wp14:editId="356A25B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4434B258" wp14:editId="34AAB8E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DF2FE67" w14:textId="77777777" w:rsidR="00117EE0" w:rsidRPr="000F17FF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  <w:lang w:val="en-US"/>
        </w:rPr>
      </w:pPr>
    </w:p>
    <w:p w14:paraId="6E16AC40" w14:textId="77777777" w:rsidR="008D5D67" w:rsidRPr="000F17FF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7865AE" w14:paraId="4E049532" w14:textId="77777777" w:rsidTr="591F9FED">
        <w:tc>
          <w:tcPr>
            <w:tcW w:w="9776" w:type="dxa"/>
            <w:gridSpan w:val="2"/>
          </w:tcPr>
          <w:p w14:paraId="2C0D5E57" w14:textId="77777777" w:rsidR="009B78D6" w:rsidRPr="009B78D6" w:rsidRDefault="00DB67BA" w:rsidP="00B506E9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  <w:r w:rsidR="00B506E9" w:rsidRPr="009B78D6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/ </w:t>
            </w:r>
          </w:p>
          <w:p w14:paraId="25528432" w14:textId="7DFC7589" w:rsidR="00B506E9" w:rsidRPr="009B78D6" w:rsidRDefault="00B506E9" w:rsidP="00B506E9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  <w:r w:rsidRPr="00B506E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With</w:t>
            </w:r>
            <w:r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the self-study </w:t>
            </w: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guide</w:t>
            </w:r>
            <w:r w:rsidR="009B212E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,</w:t>
            </w: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  <w:r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I’m going to learn </w:t>
            </w: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how </w:t>
            </w:r>
            <w:r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to learn.</w:t>
            </w:r>
          </w:p>
          <w:p w14:paraId="76DB16BF" w14:textId="33881F4D" w:rsidR="00B506E9" w:rsidRPr="00B506E9" w:rsidRDefault="00B506E9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</w:p>
        </w:tc>
      </w:tr>
      <w:tr w:rsidR="00DB67BA" w:rsidRPr="007865AE" w14:paraId="70CECED9" w14:textId="77777777" w:rsidTr="591F9FED">
        <w:trPr>
          <w:trHeight w:val="700"/>
        </w:trPr>
        <w:tc>
          <w:tcPr>
            <w:tcW w:w="9776" w:type="dxa"/>
            <w:gridSpan w:val="2"/>
          </w:tcPr>
          <w:p w14:paraId="5DBB1E86" w14:textId="2A1086C8" w:rsidR="009B78D6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7CF4BBF" w14:textId="1C243A41" w:rsidR="009B78D6" w:rsidRPr="009F12E6" w:rsidRDefault="009B78D6" w:rsidP="002A7256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9F12E6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self -assess what I did</w:t>
            </w:r>
            <w:r w:rsidR="009F12E6" w:rsidRPr="009F12E6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when I finish the study guide.</w:t>
            </w:r>
          </w:p>
          <w:p w14:paraId="47AA4F8C" w14:textId="77777777" w:rsidR="00DB67BA" w:rsidRPr="009B78D6" w:rsidRDefault="00DB67BA" w:rsidP="002A7256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697D5699" w14:textId="77777777" w:rsidR="00DB67BA" w:rsidRDefault="00DB67BA" w:rsidP="006F2510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  <w:p w14:paraId="087022B9" w14:textId="77777777" w:rsidR="009F12E6" w:rsidRPr="0053426C" w:rsidRDefault="009F12E6" w:rsidP="009F12E6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53426C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Mark with an X on the icon that answers the following questions.  </w:t>
            </w:r>
          </w:p>
          <w:p w14:paraId="6BBA9ABA" w14:textId="67C7726B" w:rsidR="009F12E6" w:rsidRPr="009F12E6" w:rsidRDefault="009F12E6" w:rsidP="006F2510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</w:tr>
      <w:tr w:rsidR="00DB67BA" w:rsidRPr="007865AE" w14:paraId="4BAEAC6E" w14:textId="77777777" w:rsidTr="591F9FED">
        <w:trPr>
          <w:trHeight w:val="960"/>
        </w:trPr>
        <w:tc>
          <w:tcPr>
            <w:tcW w:w="8217" w:type="dxa"/>
          </w:tcPr>
          <w:p w14:paraId="6A7AA56F" w14:textId="465E35A2" w:rsidR="007F3D0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  <w:p w14:paraId="48E24FA5" w14:textId="1F29DF54" w:rsidR="007F3D02" w:rsidRPr="007F3D02" w:rsidRDefault="007F3D02" w:rsidP="002A7256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 w:rsidRPr="007F3D0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proofread what I did in my sel</w:t>
            </w: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f</w:t>
            </w:r>
            <w:r w:rsidRPr="007F3D0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-study guide.</w:t>
            </w:r>
          </w:p>
        </w:tc>
        <w:tc>
          <w:tcPr>
            <w:tcW w:w="1559" w:type="dxa"/>
          </w:tcPr>
          <w:p w14:paraId="2D164DAD" w14:textId="77777777" w:rsidR="00DB67BA" w:rsidRPr="007F3D0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14845514" wp14:editId="33C0ADF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01DEC46F" wp14:editId="5A2298C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7865AE" w14:paraId="5FA6678D" w14:textId="77777777" w:rsidTr="591F9FED">
        <w:trPr>
          <w:trHeight w:val="846"/>
        </w:trPr>
        <w:tc>
          <w:tcPr>
            <w:tcW w:w="8217" w:type="dxa"/>
          </w:tcPr>
          <w:p w14:paraId="15FE3A75" w14:textId="081C726B" w:rsidR="00DB67BA" w:rsidRDefault="00DB67BA" w:rsidP="0099237D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52DB02A" w14:textId="5DA28D47" w:rsidR="007F3D02" w:rsidRPr="007F3D02" w:rsidRDefault="007F3D02" w:rsidP="007F3D02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 w:rsidRPr="007F3D0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checked my self-study guide to make sure that everything is complete.</w:t>
            </w:r>
          </w:p>
        </w:tc>
        <w:tc>
          <w:tcPr>
            <w:tcW w:w="1559" w:type="dxa"/>
          </w:tcPr>
          <w:p w14:paraId="44CBF5ED" w14:textId="77777777" w:rsidR="00DB67BA" w:rsidRPr="007F3D02" w:rsidRDefault="00DB67BA" w:rsidP="002A7256">
            <w:pPr>
              <w:rPr>
                <w:rFonts w:ascii="Century Gothic" w:hAnsi="Century Gothic"/>
                <w:lang w:val="en-US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7C4C3547" wp14:editId="12A4E8F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5B8A3574" wp14:editId="6031884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7865AE" w14:paraId="29B09D9C" w14:textId="77777777" w:rsidTr="591F9FED">
        <w:trPr>
          <w:trHeight w:val="830"/>
        </w:trPr>
        <w:tc>
          <w:tcPr>
            <w:tcW w:w="8217" w:type="dxa"/>
          </w:tcPr>
          <w:p w14:paraId="60D56835" w14:textId="77777777" w:rsidR="00DB67BA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  <w:p w14:paraId="0DDF7FFE" w14:textId="1A29C408" w:rsidR="006A412C" w:rsidRPr="00F04706" w:rsidRDefault="00F04706" w:rsidP="002A7256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 w:rsidRPr="00F04706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feel satisfied with the work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</w:t>
            </w:r>
            <w:r w:rsidRPr="00F04706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did.</w:t>
            </w:r>
          </w:p>
        </w:tc>
        <w:tc>
          <w:tcPr>
            <w:tcW w:w="1559" w:type="dxa"/>
          </w:tcPr>
          <w:p w14:paraId="523DD8BD" w14:textId="45FD3A00" w:rsidR="00DB67BA" w:rsidRPr="00F04706" w:rsidRDefault="009B212E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19AD131F" wp14:editId="4B6EC1CE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-24765</wp:posOffset>
                  </wp:positionV>
                  <wp:extent cx="342900" cy="30734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7BA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67468753" wp14:editId="609246A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7865AE" w14:paraId="02125ABE" w14:textId="77777777" w:rsidTr="591F9FED">
        <w:trPr>
          <w:trHeight w:val="841"/>
        </w:trPr>
        <w:tc>
          <w:tcPr>
            <w:tcW w:w="9776" w:type="dxa"/>
            <w:gridSpan w:val="2"/>
          </w:tcPr>
          <w:p w14:paraId="779B2011" w14:textId="69BFA77F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</w:t>
            </w:r>
            <w:r w:rsidR="00DF5697">
              <w:rPr>
                <w:rFonts w:ascii="Century Gothic" w:hAnsi="Century Gothic"/>
              </w:rPr>
              <w:t xml:space="preserve"> </w:t>
            </w:r>
            <w:r w:rsidR="007202E8">
              <w:rPr>
                <w:rFonts w:ascii="Century Gothic" w:hAnsi="Century Gothic"/>
              </w:rPr>
              <w:t>parte favorit</w:t>
            </w:r>
            <w:r w:rsidR="00DF5697">
              <w:rPr>
                <w:rFonts w:ascii="Century Gothic" w:hAnsi="Century Gothic"/>
              </w:rPr>
              <w:t>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152A2770" w14:textId="23A46FE9" w:rsidR="007202E8" w:rsidRPr="0099237D" w:rsidRDefault="0099237D" w:rsidP="00DB67B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99237D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What was the favorite part of this work?</w:t>
            </w:r>
          </w:p>
          <w:p w14:paraId="0D379F86" w14:textId="77777777" w:rsidR="007202E8" w:rsidRPr="0099237D" w:rsidRDefault="007202E8" w:rsidP="00DB67BA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29EF951F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67389E00" w14:textId="518FE09A" w:rsidR="006F2510" w:rsidRPr="0099237D" w:rsidRDefault="0099237D" w:rsidP="00DB67BA">
            <w:pPr>
              <w:jc w:val="both"/>
              <w:rPr>
                <w:rFonts w:ascii="Century Gothic" w:hAnsi="Century Gothic"/>
                <w:b/>
                <w:bCs/>
                <w:noProof/>
                <w:lang w:val="en-US" w:eastAsia="es-CR"/>
              </w:rPr>
            </w:pPr>
            <w:r w:rsidRPr="0099237D">
              <w:rPr>
                <w:rFonts w:ascii="Century Gothic" w:hAnsi="Century Gothic"/>
                <w:b/>
                <w:bCs/>
                <w:noProof/>
                <w:color w:val="2F5496" w:themeColor="accent5" w:themeShade="BF"/>
                <w:lang w:val="en-US" w:eastAsia="es-CR"/>
              </w:rPr>
              <w:t>What can I improve the next time I work on the self study guide?</w:t>
            </w:r>
          </w:p>
        </w:tc>
      </w:tr>
    </w:tbl>
    <w:p w14:paraId="152FDE5A" w14:textId="77777777" w:rsidR="00117EE0" w:rsidRPr="0099237D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</w:p>
    <w:sectPr w:rsidR="00117EE0" w:rsidRPr="0099237D" w:rsidSect="006F2510">
      <w:headerReference w:type="default" r:id="rId22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20F54" w14:textId="77777777" w:rsidR="00950492" w:rsidRDefault="00950492" w:rsidP="00696C1E">
      <w:pPr>
        <w:spacing w:after="0" w:line="240" w:lineRule="auto"/>
      </w:pPr>
      <w:r>
        <w:separator/>
      </w:r>
    </w:p>
  </w:endnote>
  <w:endnote w:type="continuationSeparator" w:id="0">
    <w:p w14:paraId="293F5DC4" w14:textId="77777777" w:rsidR="00950492" w:rsidRDefault="00950492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C35C8" w14:textId="77777777" w:rsidR="00950492" w:rsidRDefault="00950492" w:rsidP="00696C1E">
      <w:pPr>
        <w:spacing w:after="0" w:line="240" w:lineRule="auto"/>
      </w:pPr>
      <w:r>
        <w:separator/>
      </w:r>
    </w:p>
  </w:footnote>
  <w:footnote w:type="continuationSeparator" w:id="0">
    <w:p w14:paraId="2633ED4C" w14:textId="77777777" w:rsidR="00950492" w:rsidRDefault="00950492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DA7D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09C79541" wp14:editId="48B5984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77B198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2FBD"/>
    <w:multiLevelType w:val="multilevel"/>
    <w:tmpl w:val="2AC6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7A87"/>
    <w:multiLevelType w:val="hybridMultilevel"/>
    <w:tmpl w:val="88EAEE1A"/>
    <w:lvl w:ilvl="0" w:tplc="19402A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5911"/>
    <w:multiLevelType w:val="hybridMultilevel"/>
    <w:tmpl w:val="0464CE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E79BC"/>
    <w:multiLevelType w:val="hybridMultilevel"/>
    <w:tmpl w:val="212E37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B5F01"/>
    <w:multiLevelType w:val="hybridMultilevel"/>
    <w:tmpl w:val="6C5217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2" w15:restartNumberingAfterBreak="0">
    <w:nsid w:val="3F56059B"/>
    <w:multiLevelType w:val="hybridMultilevel"/>
    <w:tmpl w:val="5E94CE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7298C"/>
    <w:multiLevelType w:val="hybridMultilevel"/>
    <w:tmpl w:val="17AC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B13B1"/>
    <w:multiLevelType w:val="hybridMultilevel"/>
    <w:tmpl w:val="5070566E"/>
    <w:lvl w:ilvl="0" w:tplc="48EAC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F6469"/>
    <w:multiLevelType w:val="hybridMultilevel"/>
    <w:tmpl w:val="05062230"/>
    <w:lvl w:ilvl="0" w:tplc="044A0E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E696D"/>
    <w:multiLevelType w:val="hybridMultilevel"/>
    <w:tmpl w:val="A152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6"/>
  </w:num>
  <w:num w:numId="5">
    <w:abstractNumId w:val="21"/>
  </w:num>
  <w:num w:numId="6">
    <w:abstractNumId w:val="15"/>
  </w:num>
  <w:num w:numId="7">
    <w:abstractNumId w:val="19"/>
  </w:num>
  <w:num w:numId="8">
    <w:abstractNumId w:val="16"/>
  </w:num>
  <w:num w:numId="9">
    <w:abstractNumId w:val="10"/>
  </w:num>
  <w:num w:numId="10">
    <w:abstractNumId w:val="8"/>
  </w:num>
  <w:num w:numId="11">
    <w:abstractNumId w:val="17"/>
  </w:num>
  <w:num w:numId="12">
    <w:abstractNumId w:val="2"/>
  </w:num>
  <w:num w:numId="13">
    <w:abstractNumId w:val="20"/>
  </w:num>
  <w:num w:numId="14">
    <w:abstractNumId w:val="13"/>
  </w:num>
  <w:num w:numId="15">
    <w:abstractNumId w:val="3"/>
  </w:num>
  <w:num w:numId="16">
    <w:abstractNumId w:val="12"/>
  </w:num>
  <w:num w:numId="17">
    <w:abstractNumId w:val="14"/>
  </w:num>
  <w:num w:numId="18">
    <w:abstractNumId w:val="1"/>
  </w:num>
  <w:num w:numId="19">
    <w:abstractNumId w:val="9"/>
  </w:num>
  <w:num w:numId="20">
    <w:abstractNumId w:val="4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257A6"/>
    <w:rsid w:val="000547D4"/>
    <w:rsid w:val="00064519"/>
    <w:rsid w:val="000A7160"/>
    <w:rsid w:val="000B65C3"/>
    <w:rsid w:val="000D33FD"/>
    <w:rsid w:val="000F17FF"/>
    <w:rsid w:val="001140E4"/>
    <w:rsid w:val="00114B8D"/>
    <w:rsid w:val="00117EE0"/>
    <w:rsid w:val="00187DDA"/>
    <w:rsid w:val="00194C75"/>
    <w:rsid w:val="001A32ED"/>
    <w:rsid w:val="0020052D"/>
    <w:rsid w:val="00221295"/>
    <w:rsid w:val="002720CF"/>
    <w:rsid w:val="0028053F"/>
    <w:rsid w:val="00287103"/>
    <w:rsid w:val="002C2CAA"/>
    <w:rsid w:val="002E1341"/>
    <w:rsid w:val="00332E1D"/>
    <w:rsid w:val="003402FB"/>
    <w:rsid w:val="00351C4B"/>
    <w:rsid w:val="0035427D"/>
    <w:rsid w:val="00367353"/>
    <w:rsid w:val="003B7743"/>
    <w:rsid w:val="003D7585"/>
    <w:rsid w:val="003E6E12"/>
    <w:rsid w:val="00403961"/>
    <w:rsid w:val="00430233"/>
    <w:rsid w:val="00432C4F"/>
    <w:rsid w:val="0046550E"/>
    <w:rsid w:val="004A7041"/>
    <w:rsid w:val="004E3DFB"/>
    <w:rsid w:val="005047E1"/>
    <w:rsid w:val="0053426C"/>
    <w:rsid w:val="00562F9B"/>
    <w:rsid w:val="00593182"/>
    <w:rsid w:val="005A6673"/>
    <w:rsid w:val="005C1E7A"/>
    <w:rsid w:val="005C55A7"/>
    <w:rsid w:val="005E36E0"/>
    <w:rsid w:val="00634820"/>
    <w:rsid w:val="006732E2"/>
    <w:rsid w:val="00696C1E"/>
    <w:rsid w:val="006A412C"/>
    <w:rsid w:val="006E2AFD"/>
    <w:rsid w:val="006F2510"/>
    <w:rsid w:val="006F6692"/>
    <w:rsid w:val="00707FE7"/>
    <w:rsid w:val="007202E8"/>
    <w:rsid w:val="00753A10"/>
    <w:rsid w:val="007865AE"/>
    <w:rsid w:val="00793350"/>
    <w:rsid w:val="007A56E2"/>
    <w:rsid w:val="007C2A9B"/>
    <w:rsid w:val="007F3D02"/>
    <w:rsid w:val="00814B6A"/>
    <w:rsid w:val="008245CD"/>
    <w:rsid w:val="00833944"/>
    <w:rsid w:val="00862861"/>
    <w:rsid w:val="008B1533"/>
    <w:rsid w:val="008C65A5"/>
    <w:rsid w:val="008D2158"/>
    <w:rsid w:val="008D5D67"/>
    <w:rsid w:val="008E0E79"/>
    <w:rsid w:val="008F3947"/>
    <w:rsid w:val="008F6A8E"/>
    <w:rsid w:val="00934642"/>
    <w:rsid w:val="009362A9"/>
    <w:rsid w:val="00944CDE"/>
    <w:rsid w:val="00950492"/>
    <w:rsid w:val="00963557"/>
    <w:rsid w:val="00963BBB"/>
    <w:rsid w:val="0099237D"/>
    <w:rsid w:val="00996668"/>
    <w:rsid w:val="0099790B"/>
    <w:rsid w:val="009B212E"/>
    <w:rsid w:val="009B78D6"/>
    <w:rsid w:val="009F12E6"/>
    <w:rsid w:val="00A02401"/>
    <w:rsid w:val="00A10558"/>
    <w:rsid w:val="00A7407A"/>
    <w:rsid w:val="00AA7AE2"/>
    <w:rsid w:val="00AB6B54"/>
    <w:rsid w:val="00AF5207"/>
    <w:rsid w:val="00B50634"/>
    <w:rsid w:val="00B506E9"/>
    <w:rsid w:val="00B63051"/>
    <w:rsid w:val="00B73143"/>
    <w:rsid w:val="00BF0D99"/>
    <w:rsid w:val="00C12999"/>
    <w:rsid w:val="00C300A4"/>
    <w:rsid w:val="00C37FD8"/>
    <w:rsid w:val="00C44016"/>
    <w:rsid w:val="00C5177D"/>
    <w:rsid w:val="00C54F41"/>
    <w:rsid w:val="00C76559"/>
    <w:rsid w:val="00CB1367"/>
    <w:rsid w:val="00CD0849"/>
    <w:rsid w:val="00CE6A0F"/>
    <w:rsid w:val="00CE7499"/>
    <w:rsid w:val="00D02912"/>
    <w:rsid w:val="00D07491"/>
    <w:rsid w:val="00D60659"/>
    <w:rsid w:val="00D60D18"/>
    <w:rsid w:val="00D75E15"/>
    <w:rsid w:val="00D817E5"/>
    <w:rsid w:val="00D95800"/>
    <w:rsid w:val="00DB67BA"/>
    <w:rsid w:val="00DC2017"/>
    <w:rsid w:val="00DC66B7"/>
    <w:rsid w:val="00DE2393"/>
    <w:rsid w:val="00DE6C3A"/>
    <w:rsid w:val="00DF5697"/>
    <w:rsid w:val="00E6543B"/>
    <w:rsid w:val="00E862B5"/>
    <w:rsid w:val="00EE0742"/>
    <w:rsid w:val="00EE4CC9"/>
    <w:rsid w:val="00EF2C1F"/>
    <w:rsid w:val="00EF73BD"/>
    <w:rsid w:val="00F02072"/>
    <w:rsid w:val="00F03EC0"/>
    <w:rsid w:val="00F04706"/>
    <w:rsid w:val="00F16C2B"/>
    <w:rsid w:val="00F47D78"/>
    <w:rsid w:val="00F61C46"/>
    <w:rsid w:val="00FC2943"/>
    <w:rsid w:val="00FD3CEB"/>
    <w:rsid w:val="00FF5B3F"/>
    <w:rsid w:val="04D940F4"/>
    <w:rsid w:val="2736B6DB"/>
    <w:rsid w:val="3F8FA70F"/>
    <w:rsid w:val="591F9FED"/>
    <w:rsid w:val="72F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C90DC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0D33F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7FD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C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C2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sv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blogs.imf-formacion.com/blog/tecnologia/app-store-cuales-las-app-gratuitas-mas-populares-201711/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svg"/><Relationship Id="rId19" Type="http://schemas.openxmlformats.org/officeDocument/2006/relationships/hyperlink" Target="https://learnenglishteens.britishcouncil.org/skills/listening/beginner-a1-listening/online-safety-convers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sv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55ABA-FF87-4399-A0A9-7D33FACD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1045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Nathy</cp:lastModifiedBy>
  <cp:revision>14</cp:revision>
  <dcterms:created xsi:type="dcterms:W3CDTF">2020-03-27T20:27:00Z</dcterms:created>
  <dcterms:modified xsi:type="dcterms:W3CDTF">2020-03-30T15:31:00Z</dcterms:modified>
</cp:coreProperties>
</file>