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EA4E" w14:textId="77777777" w:rsidR="00FE657B" w:rsidRPr="001616E2" w:rsidRDefault="00FE657B" w:rsidP="00FE657B">
      <w:pPr>
        <w:rPr>
          <w:rFonts w:ascii="Century Gothic" w:hAnsi="Century Gothic"/>
        </w:rPr>
      </w:pPr>
      <w:r w:rsidRPr="001616E2">
        <w:rPr>
          <w:rFonts w:ascii="Century Gothic" w:hAnsi="Century Gothic"/>
          <w:noProof/>
        </w:rPr>
        <mc:AlternateContent>
          <mc:Choice Requires="wpg">
            <w:drawing>
              <wp:anchor distT="0" distB="0" distL="114300" distR="114300" simplePos="0" relativeHeight="251681792" behindDoc="0" locked="0" layoutInCell="1" allowOverlap="1" wp14:anchorId="0C8EED02" wp14:editId="6227208B">
                <wp:simplePos x="0" y="0"/>
                <wp:positionH relativeFrom="column">
                  <wp:posOffset>85725</wp:posOffset>
                </wp:positionH>
                <wp:positionV relativeFrom="paragraph">
                  <wp:posOffset>589915</wp:posOffset>
                </wp:positionV>
                <wp:extent cx="6338570" cy="686435"/>
                <wp:effectExtent l="0" t="0" r="5080" b="0"/>
                <wp:wrapNone/>
                <wp:docPr id="5" name="Grupo 5"/>
                <wp:cNvGraphicFramePr/>
                <a:graphic xmlns:a="http://schemas.openxmlformats.org/drawingml/2006/main">
                  <a:graphicData uri="http://schemas.microsoft.com/office/word/2010/wordprocessingGroup">
                    <wpg:wgp>
                      <wpg:cNvGrpSpPr/>
                      <wpg:grpSpPr>
                        <a:xfrm>
                          <a:off x="0" y="0"/>
                          <a:ext cx="6338570" cy="686435"/>
                          <a:chOff x="9525" y="0"/>
                          <a:chExt cx="6338570" cy="686435"/>
                        </a:xfrm>
                      </wpg:grpSpPr>
                      <pic:pic xmlns:pic="http://schemas.openxmlformats.org/drawingml/2006/picture">
                        <pic:nvPicPr>
                          <pic:cNvPr id="9" name="Gráfico 6"/>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9525" y="13335"/>
                            <a:ext cx="720090" cy="459105"/>
                          </a:xfrm>
                          <a:prstGeom prst="rect">
                            <a:avLst/>
                          </a:prstGeom>
                        </pic:spPr>
                      </pic:pic>
                      <pic:pic xmlns:pic="http://schemas.openxmlformats.org/drawingml/2006/picture">
                        <pic:nvPicPr>
                          <pic:cNvPr id="10" name="Imagen 10"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72125" y="0"/>
                            <a:ext cx="775970" cy="686435"/>
                          </a:xfrm>
                          <a:prstGeom prst="rect">
                            <a:avLst/>
                          </a:prstGeom>
                          <a:noFill/>
                          <a:ln>
                            <a:noFill/>
                          </a:ln>
                        </pic:spPr>
                      </pic:pic>
                    </wpg:wgp>
                  </a:graphicData>
                </a:graphic>
                <wp14:sizeRelH relativeFrom="margin">
                  <wp14:pctWidth>0</wp14:pctWidth>
                </wp14:sizeRelH>
              </wp:anchor>
            </w:drawing>
          </mc:Choice>
          <mc:Fallback>
            <w:pict>
              <v:group w14:anchorId="5FD3DB34" id="Grupo 5" o:spid="_x0000_s1026" style="position:absolute;margin-left:6.75pt;margin-top:46.45pt;width:499.1pt;height:54.05pt;z-index:251681792;mso-width-relative:margin" coordorigin="95" coordsize="63385,68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">
                <v:shape id="Gráfico 6" o:spid="_x0000_s1027" type="#_x0000_t75" style="position:absolute;left:95;top:133;width:7201;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">
                  <v:imagedata r:id="rId11" o:title=""/>
                </v:shape>
                <v:shape id="Imagen 10" o:spid="_x0000_s1028" type="#_x0000_t75" style="position:absolute;left:55721;width:7759;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">
                  <v:imagedata r:id="rId12" o:title="Trsnformación"/>
                </v:shape>
              </v:group>
            </w:pict>
          </mc:Fallback>
        </mc:AlternateContent>
      </w:r>
    </w:p>
    <w:p w14:paraId="52B16DE7" w14:textId="77777777" w:rsidR="00FE657B" w:rsidRPr="001616E2" w:rsidRDefault="00FE657B" w:rsidP="00FE657B">
      <w:pPr>
        <w:pStyle w:val="Ttulo1"/>
        <w:rPr>
          <w:rFonts w:ascii="Century Gothic" w:hAnsi="Century Gothic"/>
          <w:sz w:val="22"/>
          <w:szCs w:val="22"/>
        </w:rPr>
      </w:pPr>
      <w:r w:rsidRPr="001616E2">
        <w:rPr>
          <w:rFonts w:ascii="Century Gothic" w:hAnsi="Century Gothic"/>
          <w:sz w:val="22"/>
          <w:szCs w:val="22"/>
        </w:rPr>
        <w:t>Guía de trabajo autónomo (plantilla)</w:t>
      </w:r>
      <w:r w:rsidRPr="001616E2">
        <w:rPr>
          <w:rFonts w:ascii="Century Gothic" w:hAnsi="Century Gothic"/>
          <w:noProof/>
          <w:sz w:val="22"/>
          <w:szCs w:val="22"/>
          <w:lang w:eastAsia="es-CR"/>
        </w:rPr>
        <w:t xml:space="preserve"> </w:t>
      </w:r>
    </w:p>
    <w:p w14:paraId="7BD22044" w14:textId="77777777" w:rsidR="00FE657B" w:rsidRPr="001616E2" w:rsidRDefault="00FE657B" w:rsidP="00FE657B">
      <w:pPr>
        <w:jc w:val="center"/>
        <w:rPr>
          <w:rFonts w:ascii="Century Gothic" w:hAnsi="Century Gothic"/>
        </w:rPr>
      </w:pPr>
      <w:r w:rsidRPr="001616E2">
        <w:rPr>
          <w:rFonts w:ascii="Century Gothic" w:hAnsi="Century Gothic"/>
        </w:rPr>
        <w:t xml:space="preserve">El </w:t>
      </w:r>
      <w:r w:rsidRPr="001616E2">
        <w:rPr>
          <w:rFonts w:ascii="Century Gothic" w:hAnsi="Century Gothic"/>
          <w:b/>
        </w:rPr>
        <w:t>trabajo autónomo</w:t>
      </w:r>
      <w:r w:rsidRPr="001616E2">
        <w:rPr>
          <w:rFonts w:ascii="Century Gothic" w:hAnsi="Century Gothic"/>
        </w:rPr>
        <w:t xml:space="preserve"> es la capacidad de realizar tareas por nosotros mismos, sin necesidad de que nuestros/as docentes estén presentes. </w:t>
      </w:r>
    </w:p>
    <w:p w14:paraId="472CB961" w14:textId="77777777" w:rsidR="00FE657B" w:rsidRPr="001616E2" w:rsidRDefault="00FE657B" w:rsidP="00FE657B">
      <w:pPr>
        <w:spacing w:after="0" w:line="240" w:lineRule="auto"/>
        <w:jc w:val="center"/>
        <w:rPr>
          <w:rFonts w:ascii="Century Gothic" w:hAnsi="Century Gothic" w:cstheme="minorHAnsi"/>
          <w:b/>
        </w:rPr>
      </w:pPr>
    </w:p>
    <w:tbl>
      <w:tblPr>
        <w:tblStyle w:val="Tablaconcuadrcula"/>
        <w:tblW w:w="10632" w:type="dxa"/>
        <w:tblInd w:w="-29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632"/>
      </w:tblGrid>
      <w:tr w:rsidR="00FE657B" w:rsidRPr="001616E2" w14:paraId="4C312384" w14:textId="77777777" w:rsidTr="00DB6BD7">
        <w:tc>
          <w:tcPr>
            <w:tcW w:w="10632" w:type="dxa"/>
          </w:tcPr>
          <w:p w14:paraId="19D08EA4" w14:textId="77777777" w:rsidR="00FE657B" w:rsidRPr="001616E2" w:rsidRDefault="00FE657B" w:rsidP="00DB6BD7">
            <w:pPr>
              <w:jc w:val="both"/>
              <w:rPr>
                <w:rFonts w:ascii="Century Gothic" w:hAnsi="Century Gothic"/>
                <w:b/>
                <w:bCs/>
                <w:iCs/>
                <w:lang w:val="es-ES"/>
              </w:rPr>
            </w:pPr>
            <w:r w:rsidRPr="001616E2">
              <w:rPr>
                <w:rFonts w:ascii="Century Gothic" w:hAnsi="Century Gothic"/>
                <w:b/>
                <w:bCs/>
                <w:iCs/>
                <w:lang w:val="es-ES"/>
              </w:rPr>
              <w:t xml:space="preserve">Centro Educativo: </w:t>
            </w:r>
          </w:p>
          <w:p w14:paraId="70FCD93B" w14:textId="77777777" w:rsidR="00FE657B" w:rsidRPr="001616E2" w:rsidRDefault="00FE657B" w:rsidP="00DB6BD7">
            <w:pPr>
              <w:jc w:val="both"/>
              <w:rPr>
                <w:rFonts w:ascii="Century Gothic" w:hAnsi="Century Gothic"/>
                <w:b/>
                <w:bCs/>
                <w:iCs/>
                <w:lang w:val="es-ES"/>
              </w:rPr>
            </w:pPr>
            <w:r w:rsidRPr="001616E2">
              <w:rPr>
                <w:rFonts w:ascii="Century Gothic" w:hAnsi="Century Gothic"/>
                <w:b/>
                <w:bCs/>
                <w:iCs/>
                <w:lang w:val="es-ES"/>
              </w:rPr>
              <w:t xml:space="preserve">Educador/a: </w:t>
            </w:r>
          </w:p>
          <w:p w14:paraId="2F269A5B" w14:textId="77777777" w:rsidR="00FE657B" w:rsidRPr="001616E2" w:rsidRDefault="00FE657B" w:rsidP="00DB6BD7">
            <w:pPr>
              <w:jc w:val="both"/>
              <w:rPr>
                <w:rFonts w:ascii="Century Gothic" w:hAnsi="Century Gothic"/>
                <w:iCs/>
                <w:lang w:val="es-ES"/>
              </w:rPr>
            </w:pPr>
            <w:r w:rsidRPr="001616E2">
              <w:rPr>
                <w:rFonts w:ascii="Century Gothic" w:hAnsi="Century Gothic"/>
                <w:b/>
                <w:bCs/>
                <w:iCs/>
                <w:lang w:val="es-ES"/>
              </w:rPr>
              <w:t>Nivel:</w:t>
            </w:r>
            <w:r w:rsidRPr="001616E2">
              <w:rPr>
                <w:rFonts w:ascii="Century Gothic" w:hAnsi="Century Gothic"/>
                <w:iCs/>
                <w:lang w:val="es-ES"/>
              </w:rPr>
              <w:t xml:space="preserve"> Sétimo año</w:t>
            </w:r>
          </w:p>
          <w:p w14:paraId="76FC5A84" w14:textId="77777777" w:rsidR="00FE657B" w:rsidRPr="001616E2" w:rsidRDefault="00FE657B" w:rsidP="00DB6BD7">
            <w:pPr>
              <w:jc w:val="both"/>
              <w:rPr>
                <w:rFonts w:ascii="Century Gothic" w:hAnsi="Century Gothic"/>
                <w:iCs/>
                <w:lang w:val="es-ES"/>
              </w:rPr>
            </w:pPr>
            <w:r w:rsidRPr="001616E2">
              <w:rPr>
                <w:rFonts w:ascii="Century Gothic" w:hAnsi="Century Gothic"/>
                <w:b/>
                <w:bCs/>
                <w:iCs/>
                <w:lang w:val="es-ES"/>
              </w:rPr>
              <w:t>Asignatura:</w:t>
            </w:r>
            <w:r w:rsidRPr="001616E2">
              <w:rPr>
                <w:rFonts w:ascii="Century Gothic" w:hAnsi="Century Gothic"/>
                <w:iCs/>
                <w:lang w:val="es-ES"/>
              </w:rPr>
              <w:t xml:space="preserve"> Estudios Sociales</w:t>
            </w:r>
          </w:p>
          <w:p w14:paraId="4A296267" w14:textId="77777777" w:rsidR="00FE657B" w:rsidRPr="001616E2" w:rsidRDefault="00FE657B" w:rsidP="00DB6BD7">
            <w:pPr>
              <w:jc w:val="both"/>
              <w:rPr>
                <w:rFonts w:ascii="Century Gothic" w:hAnsi="Century Gothic"/>
                <w:iCs/>
                <w:lang w:val="es-ES"/>
              </w:rPr>
            </w:pPr>
          </w:p>
          <w:p w14:paraId="30B0EB5A" w14:textId="77777777" w:rsidR="00FE657B" w:rsidRPr="001616E2" w:rsidRDefault="00FE657B" w:rsidP="00DB6BD7">
            <w:pPr>
              <w:tabs>
                <w:tab w:val="left" w:pos="1095"/>
              </w:tabs>
              <w:jc w:val="both"/>
              <w:rPr>
                <w:rFonts w:ascii="Century Gothic" w:hAnsi="Century Gothic"/>
                <w:iCs/>
                <w:lang w:val="es-ES"/>
              </w:rPr>
            </w:pPr>
            <w:r w:rsidRPr="001616E2">
              <w:rPr>
                <w:rFonts w:ascii="Century Gothic" w:hAnsi="Century Gothic"/>
                <w:b/>
                <w:bCs/>
                <w:iCs/>
                <w:lang w:val="es-ES"/>
              </w:rPr>
              <w:t>Eje temático: 7</w:t>
            </w:r>
            <w:r w:rsidRPr="001616E2">
              <w:rPr>
                <w:rFonts w:ascii="Century Gothic" w:hAnsi="Century Gothic"/>
                <w:iCs/>
                <w:lang w:val="es-ES"/>
              </w:rPr>
              <w:t xml:space="preserve">. </w:t>
            </w:r>
            <w:r w:rsidRPr="001616E2">
              <w:rPr>
                <w:rFonts w:ascii="Century Gothic" w:hAnsi="Century Gothic" w:cstheme="minorHAnsi"/>
              </w:rPr>
              <w:t>La ocupación humana y el uso del espacio geográfico: lecciones espacio-temporales del pasado para pensar el presente y el futuro</w:t>
            </w:r>
            <w:r w:rsidRPr="001616E2">
              <w:rPr>
                <w:rFonts w:ascii="Century Gothic" w:hAnsi="Century Gothic"/>
                <w:iCs/>
                <w:lang w:val="es-ES"/>
              </w:rPr>
              <w:t xml:space="preserve">. </w:t>
            </w:r>
          </w:p>
          <w:p w14:paraId="0E419EAF" w14:textId="77777777" w:rsidR="00FE657B" w:rsidRPr="001616E2" w:rsidRDefault="00FE657B" w:rsidP="00DB6BD7">
            <w:pPr>
              <w:tabs>
                <w:tab w:val="left" w:pos="1095"/>
              </w:tabs>
              <w:jc w:val="both"/>
              <w:rPr>
                <w:rFonts w:ascii="Century Gothic" w:hAnsi="Century Gothic"/>
                <w:iCs/>
                <w:lang w:val="es-ES"/>
              </w:rPr>
            </w:pPr>
          </w:p>
          <w:p w14:paraId="067161E4" w14:textId="77777777" w:rsidR="00FE657B" w:rsidRPr="001616E2" w:rsidRDefault="00FE657B" w:rsidP="00DB6BD7">
            <w:pPr>
              <w:tabs>
                <w:tab w:val="left" w:pos="1095"/>
              </w:tabs>
              <w:jc w:val="both"/>
              <w:rPr>
                <w:rFonts w:ascii="Century Gothic" w:hAnsi="Century Gothic" w:cstheme="minorHAnsi"/>
                <w:bCs/>
              </w:rPr>
            </w:pPr>
            <w:r w:rsidRPr="001616E2">
              <w:rPr>
                <w:rFonts w:ascii="Century Gothic" w:hAnsi="Century Gothic"/>
                <w:b/>
                <w:bCs/>
                <w:iCs/>
                <w:lang w:val="es-ES"/>
              </w:rPr>
              <w:t xml:space="preserve">Tema integrador: </w:t>
            </w:r>
            <w:r w:rsidRPr="001616E2">
              <w:rPr>
                <w:rFonts w:ascii="Century Gothic" w:hAnsi="Century Gothic" w:cstheme="minorHAnsi"/>
                <w:bCs/>
              </w:rPr>
              <w:t>7.1.- El mundo antiguo y la huella humana en el espacio geográfico (70.000 a. C. al 3000 a. C.)</w:t>
            </w:r>
          </w:p>
          <w:p w14:paraId="46C511CA" w14:textId="77777777" w:rsidR="00FE657B" w:rsidRPr="001616E2" w:rsidRDefault="00FE657B" w:rsidP="00DB6BD7">
            <w:pPr>
              <w:tabs>
                <w:tab w:val="left" w:pos="1095"/>
              </w:tabs>
              <w:jc w:val="both"/>
              <w:rPr>
                <w:rFonts w:ascii="Century Gothic" w:hAnsi="Century Gothic"/>
                <w:bCs/>
                <w:iCs/>
                <w:lang w:val="es-ES"/>
              </w:rPr>
            </w:pPr>
          </w:p>
          <w:p w14:paraId="1148416F" w14:textId="77777777" w:rsidR="00FE657B" w:rsidRPr="001616E2" w:rsidRDefault="00FE657B" w:rsidP="00DB6BD7">
            <w:pPr>
              <w:jc w:val="both"/>
              <w:rPr>
                <w:rFonts w:ascii="Century Gothic" w:hAnsi="Century Gothic" w:cstheme="minorHAnsi"/>
                <w:bCs/>
              </w:rPr>
            </w:pPr>
            <w:r w:rsidRPr="001616E2">
              <w:rPr>
                <w:rFonts w:ascii="Century Gothic" w:hAnsi="Century Gothic"/>
                <w:b/>
                <w:bCs/>
                <w:iCs/>
                <w:lang w:val="es-ES"/>
              </w:rPr>
              <w:t xml:space="preserve">Unidad de trabajo: </w:t>
            </w:r>
            <w:r w:rsidRPr="001616E2">
              <w:rPr>
                <w:rFonts w:ascii="Century Gothic" w:hAnsi="Century Gothic" w:cstheme="minorHAnsi"/>
                <w:b/>
              </w:rPr>
              <w:t xml:space="preserve">7.1.1.- </w:t>
            </w:r>
            <w:r w:rsidRPr="001616E2">
              <w:rPr>
                <w:rFonts w:ascii="Century Gothic" w:hAnsi="Century Gothic" w:cstheme="minorHAnsi"/>
                <w:bCs/>
              </w:rPr>
              <w:t>Del nomadismo a las sociedades agrícolas: movilidad y ocupación del espacio geográfico</w:t>
            </w:r>
          </w:p>
          <w:p w14:paraId="1C030B01" w14:textId="77777777" w:rsidR="00FE657B" w:rsidRPr="001616E2" w:rsidRDefault="00FE657B" w:rsidP="00DB6BD7">
            <w:pPr>
              <w:jc w:val="both"/>
              <w:rPr>
                <w:rFonts w:ascii="Century Gothic" w:hAnsi="Century Gothic" w:cstheme="minorHAnsi"/>
                <w:bCs/>
              </w:rPr>
            </w:pPr>
          </w:p>
          <w:p w14:paraId="3BC9EA5F" w14:textId="6689B2FF" w:rsidR="00FE657B" w:rsidRPr="001616E2" w:rsidRDefault="00FE657B" w:rsidP="00DB6BD7">
            <w:pPr>
              <w:jc w:val="both"/>
              <w:rPr>
                <w:rFonts w:ascii="Century Gothic" w:hAnsi="Century Gothic"/>
              </w:rPr>
            </w:pPr>
            <w:r w:rsidRPr="001616E2">
              <w:rPr>
                <w:rFonts w:ascii="Century Gothic" w:hAnsi="Century Gothic"/>
                <w:b/>
                <w:bCs/>
                <w:color w:val="000000"/>
              </w:rPr>
              <w:t>Indicador del aprendizaje esperado</w:t>
            </w:r>
            <w:r w:rsidRPr="001616E2">
              <w:rPr>
                <w:rFonts w:ascii="Century Gothic" w:hAnsi="Century Gothic"/>
                <w:color w:val="000000"/>
              </w:rPr>
              <w:t xml:space="preserve">: </w:t>
            </w:r>
            <w:r w:rsidRPr="00FE657B">
              <w:rPr>
                <w:rFonts w:ascii="Century Gothic" w:eastAsia="Times New Roman" w:hAnsi="Century Gothic" w:cs="Calibri"/>
                <w:color w:val="000000"/>
                <w:lang w:eastAsia="es-CR"/>
              </w:rPr>
              <w:t>Identifica la importancia de los principales legados culturales que las civilizaciones del mundo antiguo en Egipto y Mesopotamia aportaron al desarrollo de la humanidad.</w:t>
            </w:r>
          </w:p>
        </w:tc>
      </w:tr>
    </w:tbl>
    <w:p w14:paraId="142C531A" w14:textId="77777777" w:rsidR="00FE657B" w:rsidRPr="001616E2" w:rsidRDefault="00FE657B" w:rsidP="00FE657B">
      <w:pPr>
        <w:spacing w:after="0" w:line="240" w:lineRule="auto"/>
        <w:jc w:val="both"/>
        <w:rPr>
          <w:rFonts w:ascii="Century Gothic" w:hAnsi="Century Gothic"/>
        </w:rPr>
      </w:pPr>
    </w:p>
    <w:p w14:paraId="63C1B391" w14:textId="59DEE1A0" w:rsidR="00FE657B" w:rsidRDefault="00FE657B" w:rsidP="00FE657B">
      <w:pPr>
        <w:spacing w:after="0" w:line="240" w:lineRule="auto"/>
        <w:jc w:val="both"/>
        <w:rPr>
          <w:rFonts w:ascii="Century Gothic" w:eastAsia="Times New Roman" w:hAnsi="Century Gothic" w:cs="Arial"/>
          <w:color w:val="000000"/>
          <w:lang w:eastAsia="es-CR"/>
        </w:rPr>
      </w:pPr>
      <w:r w:rsidRPr="00FE657B">
        <w:rPr>
          <w:rFonts w:ascii="Century Gothic" w:eastAsia="Times New Roman" w:hAnsi="Century Gothic" w:cs="Arial"/>
          <w:color w:val="000000"/>
          <w:lang w:eastAsia="es-CR"/>
        </w:rPr>
        <w:t>Un abrazo desde la distancia, un gusto acercarnos de esta forma a ustedes, atendiendo las indicaciones de las autoridades para que podamos cuidarnos entre todos. En esta ficha de trabajo, el estudiantado encontrara el abordaje de los contenidos curriculares referidos a “</w:t>
      </w:r>
      <w:r w:rsidRPr="00FE657B">
        <w:rPr>
          <w:rFonts w:ascii="Century Gothic" w:eastAsia="Times New Roman" w:hAnsi="Century Gothic" w:cs="Arial"/>
          <w:b/>
          <w:bCs/>
          <w:i/>
          <w:iCs/>
          <w:color w:val="000000"/>
          <w:lang w:eastAsia="es-CR"/>
        </w:rPr>
        <w:t>los principales legados culturales que las civilizaciones del mundo antiguo en Egipto y Mesopotamia aportaron al desarrollo de la humanidad</w:t>
      </w:r>
      <w:r w:rsidRPr="00FE657B">
        <w:rPr>
          <w:rFonts w:ascii="Century Gothic" w:eastAsia="Times New Roman" w:hAnsi="Century Gothic" w:cs="Arial"/>
          <w:color w:val="000000"/>
          <w:lang w:eastAsia="es-CR"/>
        </w:rPr>
        <w:t>.”.</w:t>
      </w:r>
    </w:p>
    <w:p w14:paraId="005D5AD7" w14:textId="6718FBDF" w:rsidR="00FE657B" w:rsidRDefault="00FE657B" w:rsidP="00FE657B">
      <w:pPr>
        <w:spacing w:after="0" w:line="240" w:lineRule="auto"/>
        <w:jc w:val="both"/>
        <w:rPr>
          <w:rFonts w:ascii="Century Gothic" w:hAnsi="Century Gothic"/>
          <w:sz w:val="24"/>
        </w:rPr>
      </w:pPr>
    </w:p>
    <w:p w14:paraId="1912C028" w14:textId="5682AD49" w:rsidR="00FE657B" w:rsidRDefault="00FE657B" w:rsidP="00FE657B">
      <w:pPr>
        <w:pStyle w:val="Prrafodelista"/>
        <w:numPr>
          <w:ilvl w:val="0"/>
          <w:numId w:val="10"/>
        </w:numPr>
        <w:spacing w:line="240" w:lineRule="auto"/>
        <w:jc w:val="both"/>
        <w:rPr>
          <w:rFonts w:ascii="Century Gothic" w:hAnsi="Century Gothic"/>
          <w:b/>
          <w:sz w:val="24"/>
        </w:rPr>
      </w:pPr>
      <w:r w:rsidRPr="00CD7BD8">
        <w:rPr>
          <w:rFonts w:ascii="Century Gothic" w:hAnsi="Century Gothic"/>
          <w:b/>
          <w:noProof/>
          <w:lang w:eastAsia="es-CR"/>
        </w:rPr>
        <w:drawing>
          <wp:anchor distT="0" distB="0" distL="114300" distR="114300" simplePos="0" relativeHeight="251682816" behindDoc="0" locked="0" layoutInCell="1" allowOverlap="1" wp14:anchorId="121864E4" wp14:editId="6E3EB484">
            <wp:simplePos x="0" y="0"/>
            <wp:positionH relativeFrom="margin">
              <wp:align>left</wp:align>
            </wp:positionH>
            <wp:positionV relativeFrom="paragraph">
              <wp:posOffset>8255</wp:posOffset>
            </wp:positionV>
            <wp:extent cx="247650" cy="290830"/>
            <wp:effectExtent l="0" t="0" r="0" b="0"/>
            <wp:wrapSquare wrapText="bothSides"/>
            <wp:docPr id="16"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Me preparo p</w:t>
      </w:r>
      <w:r w:rsidRPr="00117EE0">
        <w:rPr>
          <w:rFonts w:ascii="Century Gothic" w:hAnsi="Century Gothic"/>
          <w:b/>
          <w:sz w:val="24"/>
        </w:rPr>
        <w:t xml:space="preserve">ara hacer la guía </w:t>
      </w:r>
    </w:p>
    <w:p w14:paraId="7F628962" w14:textId="77777777" w:rsidR="00FE657B" w:rsidRPr="00D60D18" w:rsidRDefault="00FE657B" w:rsidP="00FE657B">
      <w:pPr>
        <w:spacing w:line="240" w:lineRule="auto"/>
        <w:ind w:left="360"/>
        <w:jc w:val="both"/>
        <w:rPr>
          <w:rFonts w:ascii="Century Gothic" w:hAnsi="Century Gothic"/>
          <w:b/>
          <w:sz w:val="24"/>
        </w:rPr>
      </w:pPr>
      <w:r w:rsidRPr="00D60D18">
        <w:rPr>
          <w:rFonts w:ascii="Century Gothic" w:hAnsi="Century Gothic"/>
        </w:rPr>
        <w:t xml:space="preserve">Pautas que </w:t>
      </w:r>
      <w:r>
        <w:rPr>
          <w:rFonts w:ascii="Century Gothic" w:hAnsi="Century Gothic"/>
        </w:rPr>
        <w:t>debo</w:t>
      </w:r>
      <w:r w:rsidRPr="00D60D18">
        <w:rPr>
          <w:rFonts w:ascii="Century Gothic" w:hAnsi="Century Gothic"/>
        </w:rPr>
        <w:t xml:space="preserve"> verificar </w:t>
      </w:r>
      <w:r w:rsidRPr="00D60D18">
        <w:rPr>
          <w:rFonts w:ascii="Century Gothic" w:hAnsi="Century Gothic"/>
          <w:b/>
        </w:rPr>
        <w:t>antes de iniciar</w:t>
      </w:r>
      <w:r w:rsidRPr="00D60D18">
        <w:rPr>
          <w:rFonts w:ascii="Century Gothic" w:hAnsi="Century Gothic"/>
        </w:rPr>
        <w:t xml:space="preserve"> </w:t>
      </w:r>
      <w:r>
        <w:rPr>
          <w:rFonts w:ascii="Century Gothic" w:hAnsi="Century Gothic"/>
        </w:rPr>
        <w:t xml:space="preserve">mi </w:t>
      </w:r>
      <w:r w:rsidRPr="00D60D18">
        <w:rPr>
          <w:rFonts w:ascii="Century Gothic" w:hAnsi="Century Gothic"/>
        </w:rPr>
        <w:t>trabajo</w:t>
      </w:r>
      <w:r>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44"/>
        <w:gridCol w:w="7520"/>
      </w:tblGrid>
      <w:tr w:rsidR="00FE657B" w14:paraId="5D41405B" w14:textId="77777777" w:rsidTr="00DB6BD7">
        <w:tc>
          <w:tcPr>
            <w:tcW w:w="2544" w:type="dxa"/>
          </w:tcPr>
          <w:p w14:paraId="023D600E" w14:textId="77777777" w:rsidR="00FE657B" w:rsidRPr="0046550E" w:rsidRDefault="00FE657B" w:rsidP="00DB6BD7">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520" w:type="dxa"/>
          </w:tcPr>
          <w:p w14:paraId="079A987C" w14:textId="77777777" w:rsidR="00FE657B" w:rsidRDefault="00FE657B" w:rsidP="00FE657B">
            <w:pPr>
              <w:pStyle w:val="Prrafodelista"/>
              <w:numPr>
                <w:ilvl w:val="0"/>
                <w:numId w:val="24"/>
              </w:numPr>
              <w:jc w:val="both"/>
              <w:rPr>
                <w:rFonts w:ascii="Century Gothic" w:hAnsi="Century Gothic"/>
                <w:iCs/>
              </w:rPr>
            </w:pPr>
            <w:r w:rsidRPr="00190987">
              <w:rPr>
                <w:rFonts w:ascii="Century Gothic" w:hAnsi="Century Gothic"/>
                <w:iCs/>
              </w:rPr>
              <w:t>Cuaderno, lapiceros, lápices de color, Planisferio</w:t>
            </w:r>
            <w:r>
              <w:rPr>
                <w:rFonts w:ascii="Century Gothic" w:hAnsi="Century Gothic"/>
                <w:iCs/>
              </w:rPr>
              <w:t>.</w:t>
            </w:r>
          </w:p>
          <w:p w14:paraId="50D884A5" w14:textId="77777777" w:rsidR="00FE657B" w:rsidRPr="00AC5DE7" w:rsidRDefault="00FE657B" w:rsidP="00FE657B">
            <w:pPr>
              <w:pStyle w:val="Prrafodelista"/>
              <w:numPr>
                <w:ilvl w:val="0"/>
                <w:numId w:val="24"/>
              </w:numPr>
              <w:jc w:val="both"/>
              <w:rPr>
                <w:rFonts w:ascii="Century Gothic" w:hAnsi="Century Gothic"/>
                <w:iCs/>
              </w:rPr>
            </w:pPr>
            <w:r w:rsidRPr="00190987">
              <w:rPr>
                <w:rFonts w:ascii="Century Gothic" w:hAnsi="Century Gothic"/>
                <w:iCs/>
              </w:rPr>
              <w:t xml:space="preserve"> computadora portátil (conexión a Internet) o teléfono móvil.</w:t>
            </w:r>
          </w:p>
          <w:p w14:paraId="1D65963C" w14:textId="77777777" w:rsidR="00FE657B" w:rsidRPr="00503B4A" w:rsidRDefault="00FE657B" w:rsidP="00FE657B">
            <w:pPr>
              <w:pStyle w:val="Prrafodelista"/>
              <w:numPr>
                <w:ilvl w:val="0"/>
                <w:numId w:val="24"/>
              </w:numPr>
              <w:jc w:val="both"/>
              <w:rPr>
                <w:rFonts w:ascii="Century Gothic" w:hAnsi="Century Gothic"/>
                <w:iCs/>
                <w:color w:val="808080" w:themeColor="background1" w:themeShade="80"/>
              </w:rPr>
            </w:pPr>
            <w:r>
              <w:rPr>
                <w:rFonts w:ascii="Century Gothic" w:hAnsi="Century Gothic"/>
                <w:sz w:val="24"/>
              </w:rPr>
              <w:t>Puedes trabajar en los espacios asignados para la actividad o realizar un documento aparte.</w:t>
            </w:r>
          </w:p>
        </w:tc>
      </w:tr>
      <w:tr w:rsidR="00FE657B" w14:paraId="7F90E0F9" w14:textId="77777777" w:rsidTr="00DB6BD7">
        <w:tc>
          <w:tcPr>
            <w:tcW w:w="2544" w:type="dxa"/>
          </w:tcPr>
          <w:p w14:paraId="2B4EC49E" w14:textId="77777777" w:rsidR="00FE657B" w:rsidRPr="0046550E" w:rsidRDefault="00FE657B" w:rsidP="00DB6BD7">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520" w:type="dxa"/>
          </w:tcPr>
          <w:p w14:paraId="07D9A7E9" w14:textId="77777777" w:rsidR="00FE657B" w:rsidRDefault="00FE657B" w:rsidP="00FE657B">
            <w:pPr>
              <w:pStyle w:val="Prrafodelista"/>
              <w:numPr>
                <w:ilvl w:val="0"/>
                <w:numId w:val="25"/>
              </w:numPr>
              <w:jc w:val="both"/>
              <w:rPr>
                <w:rFonts w:ascii="Century Gothic" w:hAnsi="Century Gothic"/>
                <w:sz w:val="24"/>
              </w:rPr>
            </w:pPr>
            <w:r>
              <w:rPr>
                <w:rFonts w:ascii="Century Gothic" w:hAnsi="Century Gothic"/>
                <w:sz w:val="24"/>
              </w:rPr>
              <w:t>Espacio de trabajo individual (mesa), buena iluminación.</w:t>
            </w:r>
          </w:p>
          <w:p w14:paraId="440B4633" w14:textId="77777777" w:rsidR="00FE657B" w:rsidRPr="00AC5DE7" w:rsidRDefault="00FE657B" w:rsidP="00DB6BD7">
            <w:pPr>
              <w:jc w:val="both"/>
              <w:rPr>
                <w:rFonts w:ascii="Century Gothic" w:hAnsi="Century Gothic"/>
                <w:sz w:val="24"/>
              </w:rPr>
            </w:pPr>
          </w:p>
        </w:tc>
      </w:tr>
      <w:tr w:rsidR="00FE657B" w14:paraId="50DB6A6E" w14:textId="77777777" w:rsidTr="00DB6BD7">
        <w:tc>
          <w:tcPr>
            <w:tcW w:w="2544" w:type="dxa"/>
          </w:tcPr>
          <w:p w14:paraId="7413B77A" w14:textId="77777777" w:rsidR="00FE657B" w:rsidRPr="0046550E" w:rsidRDefault="00FE657B" w:rsidP="00DB6BD7">
            <w:pPr>
              <w:rPr>
                <w:rFonts w:ascii="Century Gothic" w:hAnsi="Century Gothic"/>
              </w:rPr>
            </w:pPr>
            <w:r>
              <w:rPr>
                <w:rFonts w:ascii="Century Gothic" w:hAnsi="Century Gothic"/>
              </w:rPr>
              <w:t>Tiempo en que se espera realice la guía</w:t>
            </w:r>
            <w:r w:rsidRPr="0046550E">
              <w:rPr>
                <w:rFonts w:ascii="Century Gothic" w:hAnsi="Century Gothic"/>
              </w:rPr>
              <w:t xml:space="preserve"> </w:t>
            </w:r>
          </w:p>
        </w:tc>
        <w:tc>
          <w:tcPr>
            <w:tcW w:w="7520" w:type="dxa"/>
          </w:tcPr>
          <w:p w14:paraId="3372A973" w14:textId="77777777" w:rsidR="00FE657B" w:rsidRPr="00190987" w:rsidRDefault="00FE657B" w:rsidP="00FE657B">
            <w:pPr>
              <w:pStyle w:val="Prrafodelista"/>
              <w:numPr>
                <w:ilvl w:val="0"/>
                <w:numId w:val="25"/>
              </w:numPr>
              <w:jc w:val="both"/>
              <w:rPr>
                <w:rFonts w:ascii="Century Gothic" w:hAnsi="Century Gothic"/>
                <w:sz w:val="24"/>
              </w:rPr>
            </w:pPr>
            <w:r>
              <w:rPr>
                <w:rFonts w:ascii="Century Gothic" w:hAnsi="Century Gothic"/>
                <w:sz w:val="24"/>
              </w:rPr>
              <w:t xml:space="preserve">Las actividades se realizan en tres momentos, cada uno de una hora aproximadamente. </w:t>
            </w:r>
          </w:p>
        </w:tc>
      </w:tr>
    </w:tbl>
    <w:p w14:paraId="2A82F0CD" w14:textId="77777777" w:rsidR="0096184B" w:rsidRPr="0096184B" w:rsidRDefault="0096184B" w:rsidP="0096184B">
      <w:pPr>
        <w:jc w:val="both"/>
        <w:rPr>
          <w:rFonts w:ascii="Century Gothic" w:eastAsia="Times New Roman" w:hAnsi="Century Gothic" w:cs="Calibri"/>
          <w:b/>
          <w:color w:val="000000"/>
          <w:lang w:eastAsia="es-CR"/>
        </w:rPr>
      </w:pPr>
    </w:p>
    <w:p w14:paraId="399D7D0F" w14:textId="77777777" w:rsidR="00FE657B" w:rsidRPr="001616E2" w:rsidRDefault="00FE657B" w:rsidP="00FE657B">
      <w:pPr>
        <w:pStyle w:val="Prrafodelista"/>
        <w:numPr>
          <w:ilvl w:val="0"/>
          <w:numId w:val="10"/>
        </w:numPr>
        <w:spacing w:line="240" w:lineRule="auto"/>
        <w:jc w:val="both"/>
        <w:rPr>
          <w:rFonts w:ascii="Century Gothic" w:hAnsi="Century Gothic"/>
          <w:b/>
          <w:sz w:val="24"/>
        </w:rPr>
      </w:pPr>
      <w:r w:rsidRPr="001616E2">
        <w:rPr>
          <w:rFonts w:ascii="Century Gothic" w:hAnsi="Century Gothic"/>
          <w:b/>
          <w:noProof/>
          <w:sz w:val="24"/>
        </w:rPr>
        <w:lastRenderedPageBreak/>
        <w:drawing>
          <wp:anchor distT="0" distB="0" distL="114300" distR="114300" simplePos="0" relativeHeight="251684864" behindDoc="0" locked="0" layoutInCell="1" allowOverlap="1" wp14:anchorId="69D382A9" wp14:editId="4DD56126">
            <wp:simplePos x="0" y="0"/>
            <wp:positionH relativeFrom="column">
              <wp:posOffset>304165</wp:posOffset>
            </wp:positionH>
            <wp:positionV relativeFrom="paragraph">
              <wp:posOffset>647700</wp:posOffset>
            </wp:positionV>
            <wp:extent cx="276225" cy="421640"/>
            <wp:effectExtent l="0" t="0" r="9525" b="0"/>
            <wp:wrapSquare wrapText="bothSides"/>
            <wp:docPr id="18"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2756F0">
        <w:rPr>
          <w:rFonts w:ascii="Century Gothic" w:hAnsi="Century Gothic"/>
          <w:b/>
          <w:sz w:val="24"/>
        </w:rPr>
        <w:t>Voy a recordar lo aprendido en clase.</w:t>
      </w:r>
      <w:r w:rsidRPr="001616E2">
        <w:rPr>
          <w:rFonts w:ascii="Century Gothic" w:hAnsi="Century Gothic"/>
          <w:b/>
          <w:sz w:val="24"/>
        </w:rPr>
        <w:t xml:space="preserve"> </w:t>
      </w:r>
    </w:p>
    <w:p w14:paraId="61479803" w14:textId="77777777" w:rsidR="007A14F3" w:rsidRPr="008875A1" w:rsidRDefault="007A14F3" w:rsidP="007A14F3">
      <w:pPr>
        <w:spacing w:after="0" w:line="240" w:lineRule="auto"/>
        <w:ind w:left="360"/>
        <w:textAlignment w:val="baseline"/>
        <w:rPr>
          <w:rFonts w:ascii="Century Gothic" w:eastAsia="Times New Roman" w:hAnsi="Century Gothic" w:cs="Calibri"/>
          <w:color w:val="000000"/>
          <w:szCs w:val="24"/>
          <w:lang w:eastAsia="es-CR"/>
        </w:rPr>
      </w:pPr>
    </w:p>
    <w:p w14:paraId="129FA29B" w14:textId="3BE1ADBD" w:rsidR="007A14F3" w:rsidRPr="00FE657B" w:rsidRDefault="007A14F3" w:rsidP="00FE657B">
      <w:pPr>
        <w:pStyle w:val="Prrafodelista"/>
        <w:numPr>
          <w:ilvl w:val="0"/>
          <w:numId w:val="28"/>
        </w:numPr>
        <w:spacing w:line="240" w:lineRule="auto"/>
        <w:jc w:val="both"/>
        <w:textAlignment w:val="baseline"/>
        <w:rPr>
          <w:rFonts w:ascii="Century Gothic" w:eastAsia="Times New Roman" w:hAnsi="Century Gothic" w:cs="Calibri"/>
          <w:color w:val="000000"/>
          <w:szCs w:val="24"/>
          <w:lang w:eastAsia="es-CR"/>
        </w:rPr>
      </w:pPr>
      <w:r w:rsidRPr="00FE657B">
        <w:rPr>
          <w:rFonts w:ascii="Century Gothic" w:eastAsia="Times New Roman" w:hAnsi="Century Gothic" w:cs="Calibri"/>
          <w:color w:val="000000"/>
          <w:szCs w:val="24"/>
          <w:lang w:eastAsia="es-CR"/>
        </w:rPr>
        <w:t xml:space="preserve">A </w:t>
      </w:r>
      <w:r w:rsidR="00FE657B" w:rsidRPr="00FE657B">
        <w:rPr>
          <w:rFonts w:ascii="Century Gothic" w:eastAsia="Times New Roman" w:hAnsi="Century Gothic" w:cs="Calibri"/>
          <w:color w:val="000000"/>
          <w:szCs w:val="24"/>
          <w:lang w:eastAsia="es-CR"/>
        </w:rPr>
        <w:t>continuación, lea</w:t>
      </w:r>
      <w:r w:rsidR="00A10470" w:rsidRPr="00FE657B">
        <w:rPr>
          <w:rFonts w:ascii="Century Gothic" w:eastAsia="Times New Roman" w:hAnsi="Century Gothic" w:cs="Calibri"/>
          <w:color w:val="000000"/>
          <w:szCs w:val="24"/>
          <w:lang w:eastAsia="es-CR"/>
        </w:rPr>
        <w:t xml:space="preserve"> la siguiente lectura, subraye en ella aquellos componentes clave, que hagan referencia a legados culturales de las civilizaciones egipcia y mesopotámica.</w:t>
      </w:r>
    </w:p>
    <w:p w14:paraId="6976D967" w14:textId="77777777" w:rsidR="00FE657B" w:rsidRPr="008875A1" w:rsidRDefault="00FE657B" w:rsidP="00DE549D">
      <w:pPr>
        <w:spacing w:after="0" w:line="240" w:lineRule="auto"/>
        <w:ind w:left="360"/>
        <w:jc w:val="both"/>
        <w:textAlignment w:val="baseline"/>
        <w:rPr>
          <w:rFonts w:ascii="Century Gothic" w:eastAsia="Times New Roman" w:hAnsi="Century Gothic" w:cs="Calibri"/>
          <w:color w:val="000000"/>
          <w:szCs w:val="24"/>
          <w:lang w:eastAsia="es-CR"/>
        </w:rPr>
      </w:pPr>
    </w:p>
    <w:p w14:paraId="112DBCEC" w14:textId="7322D310" w:rsidR="00DE549D" w:rsidRDefault="00A10470" w:rsidP="00DE549D">
      <w:pPr>
        <w:spacing w:after="0" w:line="240" w:lineRule="auto"/>
        <w:ind w:left="360"/>
        <w:jc w:val="both"/>
        <w:textAlignment w:val="baseline"/>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s">
            <w:drawing>
              <wp:anchor distT="0" distB="0" distL="114300" distR="114300" simplePos="0" relativeHeight="251666432" behindDoc="0" locked="0" layoutInCell="1" allowOverlap="1" wp14:anchorId="1A080F44" wp14:editId="430F64BE">
                <wp:simplePos x="0" y="0"/>
                <wp:positionH relativeFrom="column">
                  <wp:posOffset>228600</wp:posOffset>
                </wp:positionH>
                <wp:positionV relativeFrom="paragraph">
                  <wp:posOffset>68580</wp:posOffset>
                </wp:positionV>
                <wp:extent cx="6210300" cy="48482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6210300" cy="4848225"/>
                        </a:xfrm>
                        <a:prstGeom prst="rect">
                          <a:avLst/>
                        </a:prstGeom>
                        <a:solidFill>
                          <a:schemeClr val="lt1"/>
                        </a:solidFill>
                        <a:ln w="6350">
                          <a:solidFill>
                            <a:prstClr val="black"/>
                          </a:solidFill>
                        </a:ln>
                      </wps:spPr>
                      <wps:txbx>
                        <w:txbxContent>
                          <w:p w14:paraId="0F2759AD" w14:textId="77777777" w:rsidR="00A10470" w:rsidRPr="00A10470" w:rsidRDefault="00A10470" w:rsidP="00A95CE7">
                            <w:pPr>
                              <w:shd w:val="clear" w:color="auto" w:fill="E2EFD9" w:themeFill="accent6" w:themeFillTint="33"/>
                              <w:jc w:val="center"/>
                              <w:rPr>
                                <w:b/>
                                <w:bCs/>
                                <w:u w:val="single"/>
                              </w:rPr>
                            </w:pPr>
                            <w:r w:rsidRPr="00A10470">
                              <w:rPr>
                                <w:b/>
                                <w:bCs/>
                                <w:u w:val="single"/>
                              </w:rPr>
                              <w:t>Mesopotamia, el origen de lo que somos</w:t>
                            </w:r>
                          </w:p>
                          <w:p w14:paraId="73A7ECC7" w14:textId="77777777" w:rsidR="00A10470" w:rsidRDefault="00A10470" w:rsidP="00A95CE7">
                            <w:pPr>
                              <w:shd w:val="clear" w:color="auto" w:fill="E2EFD9" w:themeFill="accent6" w:themeFillTint="33"/>
                              <w:jc w:val="both"/>
                            </w:pPr>
                            <w:r>
                              <w:t>La denominada cultura entre ríos es en realidad la historia de una gran variedad de pueblos que se asentaron entre los ríos Tigris y Éufrates, durante los años 3500 y 2800 a. C., y cuyo dominio se extendió hasta la llegada de los persas, en el 550 a. C.</w:t>
                            </w:r>
                          </w:p>
                          <w:p w14:paraId="31644A82" w14:textId="77777777" w:rsidR="00A10470" w:rsidRDefault="00A10470" w:rsidP="00A95CE7">
                            <w:pPr>
                              <w:shd w:val="clear" w:color="auto" w:fill="E2EFD9" w:themeFill="accent6" w:themeFillTint="33"/>
                              <w:jc w:val="both"/>
                            </w:pPr>
                            <w:r>
                              <w:t>Uno de los rasgos distintivos de esta civilización es justamente la convivencia de comunidades de diversa naturaleza y origen. En la primera etapa, que supuso el fin de la Prehistoria, la organización política, económica y social de la región se basó en la relación de dos grupos: los nómadas y los sedentarios.</w:t>
                            </w:r>
                          </w:p>
                          <w:p w14:paraId="48681465" w14:textId="77777777" w:rsidR="00A10470" w:rsidRDefault="00A10470" w:rsidP="00A95CE7">
                            <w:pPr>
                              <w:shd w:val="clear" w:color="auto" w:fill="E2EFD9" w:themeFill="accent6" w:themeFillTint="33"/>
                              <w:jc w:val="both"/>
                            </w:pPr>
                            <w:r>
                              <w:t>Los nómadas se desplazaban en función del clima y requerían los alimentos cultivados por los sedentarios; estos, a su vez, dependían del ganado que llevaban los primeros. El intercambio era constante y fructífero.</w:t>
                            </w:r>
                          </w:p>
                          <w:p w14:paraId="3771BB9D" w14:textId="77777777" w:rsidR="00A10470" w:rsidRDefault="00A10470" w:rsidP="00A95CE7">
                            <w:pPr>
                              <w:shd w:val="clear" w:color="auto" w:fill="E2EFD9" w:themeFill="accent6" w:themeFillTint="33"/>
                              <w:jc w:val="both"/>
                            </w:pPr>
                            <w:r>
                              <w:t>Entre las principales culturas que integraron el conjunto de comunidades mesopotámicas están los sumerios (primera civilización urbana del mundo), así como los semitas, los acadios, los asirios, los babilonios, los amorreos y los arameos. En una etapa posterior destacaron los hititas y los medos.</w:t>
                            </w:r>
                          </w:p>
                          <w:p w14:paraId="627310DF" w14:textId="77777777" w:rsidR="00A10470" w:rsidRDefault="00A10470" w:rsidP="00A95CE7">
                            <w:pPr>
                              <w:shd w:val="clear" w:color="auto" w:fill="E2EFD9" w:themeFill="accent6" w:themeFillTint="33"/>
                              <w:jc w:val="both"/>
                            </w:pPr>
                            <w:r>
                              <w:t>Fueron más de 2.500 años de intercambio cultural en la zona que ahora pertenece a Irak, Irán, Israel, Siria y parte de Turquía.</w:t>
                            </w:r>
                          </w:p>
                          <w:p w14:paraId="0C355317" w14:textId="77777777" w:rsidR="00A10470" w:rsidRDefault="00A10470" w:rsidP="00A95CE7">
                            <w:pPr>
                              <w:shd w:val="clear" w:color="auto" w:fill="E2EFD9" w:themeFill="accent6" w:themeFillTint="33"/>
                              <w:jc w:val="both"/>
                            </w:pPr>
                            <w:r>
                              <w:t>Como sabes, Siria ha vivido unos de los peores conflictos de la historia, si quieres conocer algunos testigos de refugiados de la guerra de Siria, descarga es guía</w:t>
                            </w:r>
                          </w:p>
                          <w:p w14:paraId="6AC9184F" w14:textId="1609AC3B" w:rsidR="00A10470" w:rsidRDefault="00A10470" w:rsidP="00A95CE7">
                            <w:pPr>
                              <w:shd w:val="clear" w:color="auto" w:fill="E2EFD9" w:themeFill="accent6" w:themeFillTint="33"/>
                              <w:jc w:val="both"/>
                            </w:pPr>
                            <w:r>
                              <w:t>Todas las culturas occidentales y buena parte de las orientales fueron influenciadas por los pueblos de Mesopotamia. La rueda, las matemáticas, múltiples expresiones artísticas y la construcción de las primeras ciudades figuran en la extensa lista de avances que componen su legado. La cultura entre ríos sigue presente en nosotros.</w:t>
                            </w:r>
                          </w:p>
                          <w:p w14:paraId="0C211FA4" w14:textId="1FC3082D" w:rsidR="00625114" w:rsidRDefault="0023153A" w:rsidP="00A95CE7">
                            <w:pPr>
                              <w:shd w:val="clear" w:color="auto" w:fill="E2EFD9" w:themeFill="accent6" w:themeFillTint="33"/>
                              <w:jc w:val="both"/>
                            </w:pPr>
                            <w:hyperlink r:id="rId15" w:history="1">
                              <w:r w:rsidR="00625114">
                                <w:rPr>
                                  <w:rStyle w:val="Hipervnculo"/>
                                </w:rPr>
                                <w:t>https://eacnur.org/blog/principales-aportaciones-mesopotamia-egipto-al-mundo-contemporaneo/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080F44" id="_x0000_t202" coordsize="21600,21600" o:spt="202" path="m,l,21600r21600,l21600,xe">
                <v:stroke joinstyle="miter"/>
                <v:path gradientshapeok="t" o:connecttype="rect"/>
              </v:shapetype>
              <v:shape id="Cuadro de texto 2" o:spid="_x0000_s1026" type="#_x0000_t202" style="position:absolute;left:0;text-align:left;margin-left:18pt;margin-top:5.4pt;width:489pt;height:38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" fillcolor="white [3201]" strokeweight=".5pt">
                <v:textbox>
                  <w:txbxContent>
                    <w:p w14:paraId="0F2759AD" w14:textId="77777777" w:rsidR="00A10470" w:rsidRPr="00A10470" w:rsidRDefault="00A10470" w:rsidP="00A95CE7">
                      <w:pPr>
                        <w:shd w:val="clear" w:color="auto" w:fill="E2EFD9" w:themeFill="accent6" w:themeFillTint="33"/>
                        <w:jc w:val="center"/>
                        <w:rPr>
                          <w:b/>
                          <w:bCs/>
                          <w:u w:val="single"/>
                        </w:rPr>
                      </w:pPr>
                      <w:r w:rsidRPr="00A10470">
                        <w:rPr>
                          <w:b/>
                          <w:bCs/>
                          <w:u w:val="single"/>
                        </w:rPr>
                        <w:t>Mesopotamia, el origen de lo que somos</w:t>
                      </w:r>
                    </w:p>
                    <w:p w14:paraId="73A7ECC7" w14:textId="77777777" w:rsidR="00A10470" w:rsidRDefault="00A10470" w:rsidP="00A95CE7">
                      <w:pPr>
                        <w:shd w:val="clear" w:color="auto" w:fill="E2EFD9" w:themeFill="accent6" w:themeFillTint="33"/>
                        <w:jc w:val="both"/>
                      </w:pPr>
                      <w:r>
                        <w:t>La denominada cultura entre ríos es en realidad la historia de una gran variedad de pueblos que se asentaron entre los ríos Tigris y Éufrates, durante los años 3500 y 2800 a. C., y cuyo dominio se extendió hasta la llegada de los persas, en el 550 a. C.</w:t>
                      </w:r>
                    </w:p>
                    <w:p w14:paraId="31644A82" w14:textId="77777777" w:rsidR="00A10470" w:rsidRDefault="00A10470" w:rsidP="00A95CE7">
                      <w:pPr>
                        <w:shd w:val="clear" w:color="auto" w:fill="E2EFD9" w:themeFill="accent6" w:themeFillTint="33"/>
                        <w:jc w:val="both"/>
                      </w:pPr>
                      <w:r>
                        <w:t>Uno de los rasgos distintivos de esta civilización es justamente la convivencia de comunidades de diversa naturaleza y origen. En la primera etapa, que supuso el fin de la Prehistoria, la organización política, económica y social de la región se basó en la relación de dos grupos: los nómadas y los sedentarios.</w:t>
                      </w:r>
                    </w:p>
                    <w:p w14:paraId="48681465" w14:textId="77777777" w:rsidR="00A10470" w:rsidRDefault="00A10470" w:rsidP="00A95CE7">
                      <w:pPr>
                        <w:shd w:val="clear" w:color="auto" w:fill="E2EFD9" w:themeFill="accent6" w:themeFillTint="33"/>
                        <w:jc w:val="both"/>
                      </w:pPr>
                      <w:r>
                        <w:t>Los nómadas se desplazaban en función del clima y requerían los alimentos cultivados por los sedentarios; estos, a su vez, dependían del ganado que llevaban los primeros. El intercambio era constante y fructífero.</w:t>
                      </w:r>
                    </w:p>
                    <w:p w14:paraId="3771BB9D" w14:textId="77777777" w:rsidR="00A10470" w:rsidRDefault="00A10470" w:rsidP="00A95CE7">
                      <w:pPr>
                        <w:shd w:val="clear" w:color="auto" w:fill="E2EFD9" w:themeFill="accent6" w:themeFillTint="33"/>
                        <w:jc w:val="both"/>
                      </w:pPr>
                      <w:r>
                        <w:t>Entre las principales culturas que integraron el conjunto de comunidades mesopotámicas están los sumerios (primera civilización urbana del mundo), así como los semitas, los acadios, los asirios, los babilonios, los amorreos y los arameos. En una etapa posterior destacaron los hititas y los medos.</w:t>
                      </w:r>
                    </w:p>
                    <w:p w14:paraId="627310DF" w14:textId="77777777" w:rsidR="00A10470" w:rsidRDefault="00A10470" w:rsidP="00A95CE7">
                      <w:pPr>
                        <w:shd w:val="clear" w:color="auto" w:fill="E2EFD9" w:themeFill="accent6" w:themeFillTint="33"/>
                        <w:jc w:val="both"/>
                      </w:pPr>
                      <w:r>
                        <w:t>Fueron más de 2.500 años de intercambio cultural en la zona que ahora pertenece a Irak, Irán, Israel, Siria y parte de Turquía.</w:t>
                      </w:r>
                    </w:p>
                    <w:p w14:paraId="0C355317" w14:textId="77777777" w:rsidR="00A10470" w:rsidRDefault="00A10470" w:rsidP="00A95CE7">
                      <w:pPr>
                        <w:shd w:val="clear" w:color="auto" w:fill="E2EFD9" w:themeFill="accent6" w:themeFillTint="33"/>
                        <w:jc w:val="both"/>
                      </w:pPr>
                      <w:r>
                        <w:t>Como sabes, Siria ha vivido unos de los peores conflictos de la historia, si quieres conocer algunos testigos de refugiados de la guerra de Siria, descarga es guía</w:t>
                      </w:r>
                    </w:p>
                    <w:p w14:paraId="6AC9184F" w14:textId="1609AC3B" w:rsidR="00A10470" w:rsidRDefault="00A10470" w:rsidP="00A95CE7">
                      <w:pPr>
                        <w:shd w:val="clear" w:color="auto" w:fill="E2EFD9" w:themeFill="accent6" w:themeFillTint="33"/>
                        <w:jc w:val="both"/>
                      </w:pPr>
                      <w:r>
                        <w:t>Todas las culturas occidentales y buena parte de las orientales fueron influenciadas por los pueblos de Mesopotamia. La rueda, las matemáticas, múltiples expresiones artísticas y la construcción de las primeras ciudades figuran en la extensa lista de avances que componen su legado. La cultura entre ríos sigue presente en nosotros.</w:t>
                      </w:r>
                    </w:p>
                    <w:p w14:paraId="0C211FA4" w14:textId="1FC3082D" w:rsidR="00625114" w:rsidRDefault="003237A7" w:rsidP="00A95CE7">
                      <w:pPr>
                        <w:shd w:val="clear" w:color="auto" w:fill="E2EFD9" w:themeFill="accent6" w:themeFillTint="33"/>
                        <w:jc w:val="both"/>
                      </w:pPr>
                      <w:hyperlink r:id="rId17" w:history="1">
                        <w:r w:rsidR="00625114">
                          <w:rPr>
                            <w:rStyle w:val="Hipervnculo"/>
                          </w:rPr>
                          <w:t>https://eacnur.org/blog/principales-aportaciones-mesopotamia-egipto-al-mundo-contemporaneo/</w:t>
                        </w:r>
                      </w:hyperlink>
                    </w:p>
                  </w:txbxContent>
                </v:textbox>
              </v:shape>
            </w:pict>
          </mc:Fallback>
        </mc:AlternateContent>
      </w:r>
    </w:p>
    <w:p w14:paraId="22B56E72"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55AD48C"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898BD20"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069C4C4C"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527A0A7"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4C4B047A"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74F7A60B"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5BA9D926"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DFC690A"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77565D20"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473F932E" w14:textId="0DA3B538"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CFE1D9B" w14:textId="0FAEE78E"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BC2B19A"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724492C"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617E9F0"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4E766491"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EFCFA59"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A1D02D9"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0603027F"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C837670"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A637849"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750A5AF0"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94FA1E6"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F02C001"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578CE331" w14:textId="4D10C1BF"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52F4C051" w14:textId="00E37253"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282C463" w14:textId="5FDA0C13"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DB4BF17" w14:textId="77777777"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5A13A6E0" w14:textId="5BD30114"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48DD38CD" w14:textId="77777777"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EF5D131" w14:textId="66A8E5CE" w:rsidR="00DE549D" w:rsidRDefault="00DE549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78D9124" w14:textId="7370572A"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737B78FB" w14:textId="62DD37DC"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5BB4CFE8" w14:textId="2F493278"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595448C" w14:textId="30A59CEA" w:rsidR="00625114"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w:lastRenderedPageBreak/>
        <mc:AlternateContent>
          <mc:Choice Requires="wps">
            <w:drawing>
              <wp:anchor distT="0" distB="0" distL="114300" distR="114300" simplePos="0" relativeHeight="251667456" behindDoc="0" locked="0" layoutInCell="1" allowOverlap="1" wp14:anchorId="5F507CC2" wp14:editId="57E7413A">
                <wp:simplePos x="0" y="0"/>
                <wp:positionH relativeFrom="margin">
                  <wp:posOffset>304800</wp:posOffset>
                </wp:positionH>
                <wp:positionV relativeFrom="paragraph">
                  <wp:posOffset>781050</wp:posOffset>
                </wp:positionV>
                <wp:extent cx="5772150" cy="352425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5772150" cy="3524250"/>
                        </a:xfrm>
                        <a:prstGeom prst="rect">
                          <a:avLst/>
                        </a:prstGeom>
                        <a:solidFill>
                          <a:schemeClr val="lt1"/>
                        </a:solidFill>
                        <a:ln w="6350">
                          <a:solidFill>
                            <a:prstClr val="black"/>
                          </a:solidFill>
                        </a:ln>
                      </wps:spPr>
                      <wps:txbx>
                        <w:txbxContent>
                          <w:p w14:paraId="4A2C14D8" w14:textId="77777777" w:rsidR="00625114" w:rsidRPr="00625114" w:rsidRDefault="00625114" w:rsidP="00A95CE7">
                            <w:pPr>
                              <w:shd w:val="clear" w:color="auto" w:fill="E2EFD9" w:themeFill="accent6" w:themeFillTint="33"/>
                              <w:spacing w:after="0" w:line="240" w:lineRule="auto"/>
                              <w:jc w:val="center"/>
                              <w:outlineLvl w:val="1"/>
                              <w:rPr>
                                <w:b/>
                                <w:bCs/>
                                <w:u w:val="single"/>
                              </w:rPr>
                            </w:pPr>
                            <w:r w:rsidRPr="00625114">
                              <w:rPr>
                                <w:b/>
                                <w:bCs/>
                                <w:u w:val="single"/>
                              </w:rPr>
                              <w:t>Egipto, organización para la unificación</w:t>
                            </w:r>
                          </w:p>
                          <w:p w14:paraId="18288141" w14:textId="77777777" w:rsidR="00625114" w:rsidRPr="00625114" w:rsidRDefault="00625114" w:rsidP="00A95CE7">
                            <w:pPr>
                              <w:shd w:val="clear" w:color="auto" w:fill="E2EFD9" w:themeFill="accent6" w:themeFillTint="33"/>
                              <w:spacing w:after="0" w:line="360" w:lineRule="atLeast"/>
                              <w:jc w:val="both"/>
                            </w:pPr>
                            <w:r w:rsidRPr="00625114">
                              <w:t>Tampoco podemos hablar en términos genéricos del antiguo Egipto. Esta civilización, que dominó la cuenca del río Nilo durante casi 3.000 años, engloba diversos periodos y dinastías con distintas características.</w:t>
                            </w:r>
                          </w:p>
                          <w:p w14:paraId="64F36BD5" w14:textId="77777777" w:rsidR="00625114" w:rsidRPr="00625114" w:rsidRDefault="00625114" w:rsidP="00A95CE7">
                            <w:pPr>
                              <w:shd w:val="clear" w:color="auto" w:fill="E2EFD9" w:themeFill="accent6" w:themeFillTint="33"/>
                              <w:spacing w:after="0" w:line="360" w:lineRule="atLeast"/>
                              <w:jc w:val="both"/>
                            </w:pPr>
                            <w:r w:rsidRPr="00625114">
                              <w:t>Se han identificado al menos nueve periodos en la historia de esta civilización, desde la unificación del Bajo Egipto y el Alto Egipto Alto, en el año 2750 a. C., hasta la invasión del Imperio romano, en el 50 d. C.</w:t>
                            </w:r>
                          </w:p>
                          <w:p w14:paraId="697CC6AF" w14:textId="77777777" w:rsidR="00625114" w:rsidRPr="00625114" w:rsidRDefault="00625114" w:rsidP="00A95CE7">
                            <w:pPr>
                              <w:shd w:val="clear" w:color="auto" w:fill="E2EFD9" w:themeFill="accent6" w:themeFillTint="33"/>
                              <w:spacing w:after="0" w:line="360" w:lineRule="atLeast"/>
                              <w:jc w:val="both"/>
                            </w:pPr>
                            <w:r w:rsidRPr="00625114">
                              <w:t>Con todo, los egipcios destacaron por poseer una estructura social férrea, que garantizó la unificación del reino incluso en las épocas de crisis. También fueron grandes innovadores en aspectos como la agricultura, la industria, el comercio y, sobre todo, la arquitectura. Sus construcciones fueron las más imponentes de la Antigüedad y una demostración de su gran capacidad creativa.</w:t>
                            </w:r>
                          </w:p>
                          <w:p w14:paraId="72DF0E86" w14:textId="77777777" w:rsidR="00625114" w:rsidRPr="00625114" w:rsidRDefault="00625114" w:rsidP="00A95CE7">
                            <w:pPr>
                              <w:shd w:val="clear" w:color="auto" w:fill="E2EFD9" w:themeFill="accent6" w:themeFillTint="33"/>
                              <w:spacing w:after="0" w:line="360" w:lineRule="atLeast"/>
                              <w:jc w:val="both"/>
                            </w:pPr>
                            <w:r w:rsidRPr="00625114">
                              <w:t>La humanidad ha heredado, a su vez, sus aportes en áreas como las matemáticas, la astronomía, la medicina, la escultura y la escritura.</w:t>
                            </w:r>
                          </w:p>
                          <w:p w14:paraId="4DDF0BE9" w14:textId="77777777" w:rsidR="00625114" w:rsidRPr="00625114" w:rsidRDefault="0023153A" w:rsidP="00A95CE7">
                            <w:pPr>
                              <w:shd w:val="clear" w:color="auto" w:fill="E2EFD9" w:themeFill="accent6" w:themeFillTint="33"/>
                              <w:jc w:val="both"/>
                              <w:rPr>
                                <w:sz w:val="20"/>
                                <w:szCs w:val="20"/>
                              </w:rPr>
                            </w:pPr>
                            <w:hyperlink r:id="rId18" w:history="1">
                              <w:r w:rsidR="00625114" w:rsidRPr="00625114">
                                <w:rPr>
                                  <w:rStyle w:val="Hipervnculo"/>
                                  <w:sz w:val="20"/>
                                  <w:szCs w:val="20"/>
                                </w:rPr>
                                <w:t>https://eacnur.org/blog/principales-aportaciones-mesopotamia-egipto-al-mundo-contemporaneo/</w:t>
                              </w:r>
                            </w:hyperlink>
                          </w:p>
                          <w:p w14:paraId="2D31F909" w14:textId="77777777" w:rsidR="00625114" w:rsidRDefault="00625114" w:rsidP="00A95CE7">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507CC2" id="_x0000_t202" coordsize="21600,21600" o:spt="202" path="m,l,21600r21600,l21600,xe">
                <v:stroke joinstyle="miter"/>
                <v:path gradientshapeok="t" o:connecttype="rect"/>
              </v:shapetype>
              <v:shape id="Cuadro de texto 12" o:spid="_x0000_s1027" type="#_x0000_t202" style="position:absolute;left:0;text-align:left;margin-left:24pt;margin-top:61.5pt;width:454.5pt;height:27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" fillcolor="white [3201]" strokeweight=".5pt">
                <v:textbox>
                  <w:txbxContent>
                    <w:p w14:paraId="4A2C14D8" w14:textId="77777777" w:rsidR="00625114" w:rsidRPr="00625114" w:rsidRDefault="00625114" w:rsidP="00A95CE7">
                      <w:pPr>
                        <w:shd w:val="clear" w:color="auto" w:fill="E2EFD9" w:themeFill="accent6" w:themeFillTint="33"/>
                        <w:spacing w:after="0" w:line="240" w:lineRule="auto"/>
                        <w:jc w:val="center"/>
                        <w:outlineLvl w:val="1"/>
                        <w:rPr>
                          <w:b/>
                          <w:bCs/>
                          <w:u w:val="single"/>
                        </w:rPr>
                      </w:pPr>
                      <w:r w:rsidRPr="00625114">
                        <w:rPr>
                          <w:b/>
                          <w:bCs/>
                          <w:u w:val="single"/>
                        </w:rPr>
                        <w:t>Egipto, organización para la unificación</w:t>
                      </w:r>
                    </w:p>
                    <w:p w14:paraId="18288141" w14:textId="77777777" w:rsidR="00625114" w:rsidRPr="00625114" w:rsidRDefault="00625114" w:rsidP="00A95CE7">
                      <w:pPr>
                        <w:shd w:val="clear" w:color="auto" w:fill="E2EFD9" w:themeFill="accent6" w:themeFillTint="33"/>
                        <w:spacing w:after="0" w:line="360" w:lineRule="atLeast"/>
                        <w:jc w:val="both"/>
                      </w:pPr>
                      <w:r w:rsidRPr="00625114">
                        <w:t>Tampoco podemos hablar en términos genéricos del antiguo Egipto. Esta civilización, que dominó la cuenca del río Nilo durante casi 3.000 años, engloba diversos periodos y dinastías con distintas características.</w:t>
                      </w:r>
                    </w:p>
                    <w:p w14:paraId="64F36BD5" w14:textId="77777777" w:rsidR="00625114" w:rsidRPr="00625114" w:rsidRDefault="00625114" w:rsidP="00A95CE7">
                      <w:pPr>
                        <w:shd w:val="clear" w:color="auto" w:fill="E2EFD9" w:themeFill="accent6" w:themeFillTint="33"/>
                        <w:spacing w:after="0" w:line="360" w:lineRule="atLeast"/>
                        <w:jc w:val="both"/>
                      </w:pPr>
                      <w:r w:rsidRPr="00625114">
                        <w:t>Se han identificado al menos nueve periodos en la historia de esta civilización, desde la unificación del Bajo Egipto y el Alto Egipto Alto, en el año 2750 a. C., hasta la invasión del Imperio romano, en el 50 d. C.</w:t>
                      </w:r>
                    </w:p>
                    <w:p w14:paraId="697CC6AF" w14:textId="77777777" w:rsidR="00625114" w:rsidRPr="00625114" w:rsidRDefault="00625114" w:rsidP="00A95CE7">
                      <w:pPr>
                        <w:shd w:val="clear" w:color="auto" w:fill="E2EFD9" w:themeFill="accent6" w:themeFillTint="33"/>
                        <w:spacing w:after="0" w:line="360" w:lineRule="atLeast"/>
                        <w:jc w:val="both"/>
                      </w:pPr>
                      <w:r w:rsidRPr="00625114">
                        <w:t>Con todo, los egipcios destacaron por poseer una estructura social férrea, que garantizó la unificación del reino incluso en las épocas de crisis. También fueron grandes innovadores en aspectos como la agricultura, la industria, el comercio y, sobre todo, la arquitectura. Sus construcciones fueron las más imponentes de la Antigüedad y una demostración de su gran capacidad creativa.</w:t>
                      </w:r>
                    </w:p>
                    <w:p w14:paraId="72DF0E86" w14:textId="77777777" w:rsidR="00625114" w:rsidRPr="00625114" w:rsidRDefault="00625114" w:rsidP="00A95CE7">
                      <w:pPr>
                        <w:shd w:val="clear" w:color="auto" w:fill="E2EFD9" w:themeFill="accent6" w:themeFillTint="33"/>
                        <w:spacing w:after="0" w:line="360" w:lineRule="atLeast"/>
                        <w:jc w:val="both"/>
                      </w:pPr>
                      <w:r w:rsidRPr="00625114">
                        <w:t>La humanidad ha heredado, a su vez, sus aportes en áreas como las matemáticas, la astronomía, la medicina, la escultura y la escritura.</w:t>
                      </w:r>
                    </w:p>
                    <w:p w14:paraId="4DDF0BE9" w14:textId="77777777" w:rsidR="00625114" w:rsidRPr="00625114" w:rsidRDefault="0023153A" w:rsidP="00A95CE7">
                      <w:pPr>
                        <w:shd w:val="clear" w:color="auto" w:fill="E2EFD9" w:themeFill="accent6" w:themeFillTint="33"/>
                        <w:jc w:val="both"/>
                        <w:rPr>
                          <w:sz w:val="20"/>
                          <w:szCs w:val="20"/>
                        </w:rPr>
                      </w:pPr>
                      <w:hyperlink r:id="rId19" w:history="1">
                        <w:r w:rsidR="00625114" w:rsidRPr="00625114">
                          <w:rPr>
                            <w:rStyle w:val="Hipervnculo"/>
                            <w:sz w:val="20"/>
                            <w:szCs w:val="20"/>
                          </w:rPr>
                          <w:t>https://eacnur.org/blog/principales-aportaciones-mesopotamia-egipto-al-mundo-contemporaneo/</w:t>
                        </w:r>
                      </w:hyperlink>
                    </w:p>
                    <w:p w14:paraId="2D31F909" w14:textId="77777777" w:rsidR="00625114" w:rsidRDefault="00625114" w:rsidP="00A95CE7">
                      <w:pPr>
                        <w:shd w:val="clear" w:color="auto" w:fill="E2EFD9" w:themeFill="accent6" w:themeFillTint="33"/>
                      </w:pPr>
                    </w:p>
                  </w:txbxContent>
                </v:textbox>
                <w10:wrap anchorx="margin"/>
              </v:shape>
            </w:pict>
          </mc:Fallback>
        </mc:AlternateContent>
      </w:r>
    </w:p>
    <w:p w14:paraId="5A1CD18E" w14:textId="1EA02595"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00CE7550" w14:textId="0B7729AD"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75867A62" w14:textId="4311F135"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25F5A31" w14:textId="3F13DEC5"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785604A7" w14:textId="16FD79C0"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53470A0" w14:textId="719C0A7A"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0A4AED4C" w14:textId="777E4390"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41F2EC0A" w14:textId="1F5617DF"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44DE907E" w14:textId="2959FA61"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7BE73573" w14:textId="6FFA714A"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75D90F1A" w14:textId="232555F4"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A5F2EB4" w14:textId="608FB104"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0386C970" w14:textId="64EA7F23"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31C5D6D" w14:textId="4238CDCD"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83C1BF3" w14:textId="77777777" w:rsidR="00FE657B" w:rsidRDefault="00FE657B"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597326EA" w14:textId="31A8B939"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0D68DDC" w14:textId="320CF5B5"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63AF0DA" w14:textId="0E36BBB5"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4CBC06E" w14:textId="77A22635"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2A0AED3" w14:textId="095F99F7" w:rsidR="00625114" w:rsidRDefault="00625114"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56612A2" w14:textId="3681CF8F" w:rsidR="007A14F3" w:rsidRDefault="00340F29" w:rsidP="00FE657B">
      <w:pPr>
        <w:spacing w:after="0" w:line="240" w:lineRule="auto"/>
        <w:contextualSpacing/>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Ahora que has </w:t>
      </w:r>
      <w:r w:rsidR="00625114">
        <w:rPr>
          <w:rFonts w:ascii="Calibri" w:eastAsia="Times New Roman" w:hAnsi="Calibri" w:cs="Calibri"/>
          <w:color w:val="000000"/>
          <w:sz w:val="24"/>
          <w:szCs w:val="24"/>
          <w:lang w:eastAsia="es-CR"/>
        </w:rPr>
        <w:t>leído con detalla los textos anteriores</w:t>
      </w:r>
      <w:r>
        <w:rPr>
          <w:rFonts w:ascii="Calibri" w:eastAsia="Times New Roman" w:hAnsi="Calibri" w:cs="Calibri"/>
          <w:color w:val="000000"/>
          <w:sz w:val="24"/>
          <w:szCs w:val="24"/>
          <w:lang w:eastAsia="es-CR"/>
        </w:rPr>
        <w:t xml:space="preserve">, </w:t>
      </w:r>
      <w:r w:rsidR="005551FC">
        <w:rPr>
          <w:rFonts w:ascii="Calibri" w:eastAsia="Times New Roman" w:hAnsi="Calibri" w:cs="Calibri"/>
          <w:color w:val="000000"/>
          <w:sz w:val="24"/>
          <w:szCs w:val="24"/>
          <w:lang w:eastAsia="es-CR"/>
        </w:rPr>
        <w:t>contesta las siguientes preguntas:</w:t>
      </w:r>
    </w:p>
    <w:p w14:paraId="17E5BB8D" w14:textId="77777777" w:rsidR="005551FC" w:rsidRDefault="005551FC"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6358DCDF" w14:textId="2CFFE2E3" w:rsidR="005551FC" w:rsidRDefault="005551FC" w:rsidP="00031FD5">
      <w:pPr>
        <w:pStyle w:val="Prrafodelista"/>
        <w:numPr>
          <w:ilvl w:val="0"/>
          <w:numId w:val="18"/>
        </w:numPr>
        <w:spacing w:line="240" w:lineRule="auto"/>
        <w:ind w:left="851"/>
        <w:textAlignment w:val="baseline"/>
        <w:rPr>
          <w:rFonts w:ascii="Calibri" w:eastAsia="Times New Roman" w:hAnsi="Calibri" w:cs="Calibri"/>
          <w:i/>
          <w:iCs/>
          <w:color w:val="000000"/>
          <w:sz w:val="24"/>
          <w:szCs w:val="24"/>
          <w:lang w:eastAsia="es-CR"/>
        </w:rPr>
      </w:pPr>
      <w:r w:rsidRPr="005551FC">
        <w:rPr>
          <w:rFonts w:ascii="Calibri" w:eastAsia="Times New Roman" w:hAnsi="Calibri" w:cs="Calibri"/>
          <w:i/>
          <w:iCs/>
          <w:color w:val="000000"/>
          <w:sz w:val="24"/>
          <w:szCs w:val="24"/>
          <w:lang w:eastAsia="es-CR"/>
        </w:rPr>
        <w:t xml:space="preserve">¿Cuáles </w:t>
      </w:r>
      <w:r w:rsidR="00625114">
        <w:rPr>
          <w:rFonts w:ascii="Calibri" w:eastAsia="Times New Roman" w:hAnsi="Calibri" w:cs="Calibri"/>
          <w:i/>
          <w:iCs/>
          <w:color w:val="000000"/>
          <w:sz w:val="24"/>
          <w:szCs w:val="24"/>
          <w:lang w:eastAsia="es-CR"/>
        </w:rPr>
        <w:t>fueron los principales legados de Mesopotamia para el desarrollo de la humanidad</w:t>
      </w:r>
      <w:r w:rsidRPr="005551FC">
        <w:rPr>
          <w:rFonts w:ascii="Calibri" w:eastAsia="Times New Roman" w:hAnsi="Calibri" w:cs="Calibri"/>
          <w:i/>
          <w:iCs/>
          <w:color w:val="000000"/>
          <w:sz w:val="24"/>
          <w:szCs w:val="24"/>
          <w:lang w:eastAsia="es-CR"/>
        </w:rPr>
        <w:t>?</w:t>
      </w:r>
    </w:p>
    <w:p w14:paraId="46BB217D" w14:textId="3874A2E7" w:rsidR="00625114" w:rsidRDefault="00625114" w:rsidP="00625114">
      <w:pPr>
        <w:spacing w:line="240" w:lineRule="auto"/>
        <w:textAlignment w:val="baseline"/>
        <w:rPr>
          <w:rFonts w:ascii="Calibri" w:eastAsia="Times New Roman" w:hAnsi="Calibri" w:cs="Calibri"/>
          <w:i/>
          <w:iCs/>
          <w:color w:val="000000"/>
          <w:sz w:val="24"/>
          <w:szCs w:val="24"/>
          <w:lang w:eastAsia="es-CR"/>
        </w:rPr>
      </w:pPr>
      <w:r>
        <w:rPr>
          <w:rFonts w:ascii="Calibri" w:eastAsia="Times New Roman" w:hAnsi="Calibri" w:cs="Calibri"/>
          <w:i/>
          <w:iCs/>
          <w:noProof/>
          <w:color w:val="000000"/>
          <w:sz w:val="24"/>
          <w:szCs w:val="24"/>
          <w:lang w:eastAsia="es-CR"/>
        </w:rPr>
        <mc:AlternateContent>
          <mc:Choice Requires="wps">
            <w:drawing>
              <wp:anchor distT="0" distB="0" distL="114300" distR="114300" simplePos="0" relativeHeight="251668480" behindDoc="0" locked="0" layoutInCell="1" allowOverlap="1" wp14:anchorId="6D9A50EE" wp14:editId="3ED08C7C">
                <wp:simplePos x="0" y="0"/>
                <wp:positionH relativeFrom="column">
                  <wp:posOffset>314325</wp:posOffset>
                </wp:positionH>
                <wp:positionV relativeFrom="paragraph">
                  <wp:posOffset>78105</wp:posOffset>
                </wp:positionV>
                <wp:extent cx="5886450" cy="2247900"/>
                <wp:effectExtent l="0" t="0" r="19050" b="19050"/>
                <wp:wrapNone/>
                <wp:docPr id="13" name="Cuadro de texto 13"/>
                <wp:cNvGraphicFramePr/>
                <a:graphic xmlns:a="http://schemas.openxmlformats.org/drawingml/2006/main">
                  <a:graphicData uri="http://schemas.microsoft.com/office/word/2010/wordprocessingShape">
                    <wps:wsp>
                      <wps:cNvSpPr txBox="1"/>
                      <wps:spPr>
                        <a:xfrm>
                          <a:off x="0" y="0"/>
                          <a:ext cx="5886450" cy="2247900"/>
                        </a:xfrm>
                        <a:prstGeom prst="rect">
                          <a:avLst/>
                        </a:prstGeom>
                        <a:solidFill>
                          <a:schemeClr val="lt1"/>
                        </a:solidFill>
                        <a:ln w="6350">
                          <a:solidFill>
                            <a:prstClr val="black"/>
                          </a:solidFill>
                        </a:ln>
                      </wps:spPr>
                      <wps:txbx>
                        <w:txbxContent>
                          <w:p w14:paraId="60B1D207" w14:textId="56196F40" w:rsidR="00625114" w:rsidRPr="00A95CE7" w:rsidRDefault="00625114" w:rsidP="0024532B">
                            <w:pPr>
                              <w:shd w:val="clear" w:color="auto" w:fill="E2EFD9" w:themeFill="accent6" w:themeFillTint="33"/>
                              <w:rPr>
                                <w:b/>
                                <w:bCs/>
                                <w:u w:val="single"/>
                              </w:rPr>
                            </w:pPr>
                            <w:r w:rsidRPr="00A95CE7">
                              <w:rPr>
                                <w:b/>
                                <w:bCs/>
                                <w:u w:val="single"/>
                              </w:rPr>
                              <w:t>Espacio para la respuesta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A50EE" id="Cuadro de texto 13" o:spid="_x0000_s1028" type="#_x0000_t202" style="position:absolute;margin-left:24.75pt;margin-top:6.15pt;width:463.5pt;height:17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" fillcolor="white [3201]" strokeweight=".5pt">
                <v:textbox>
                  <w:txbxContent>
                    <w:p w14:paraId="60B1D207" w14:textId="56196F40" w:rsidR="00625114" w:rsidRPr="00A95CE7" w:rsidRDefault="00625114" w:rsidP="0024532B">
                      <w:pPr>
                        <w:shd w:val="clear" w:color="auto" w:fill="E2EFD9" w:themeFill="accent6" w:themeFillTint="33"/>
                        <w:rPr>
                          <w:b/>
                          <w:bCs/>
                          <w:u w:val="single"/>
                        </w:rPr>
                      </w:pPr>
                      <w:r w:rsidRPr="00A95CE7">
                        <w:rPr>
                          <w:b/>
                          <w:bCs/>
                          <w:u w:val="single"/>
                        </w:rPr>
                        <w:t>Espacio para la respuesta</w:t>
                      </w:r>
                    </w:p>
                  </w:txbxContent>
                </v:textbox>
              </v:shape>
            </w:pict>
          </mc:Fallback>
        </mc:AlternateContent>
      </w:r>
    </w:p>
    <w:p w14:paraId="7633A4B1" w14:textId="36422119" w:rsidR="00625114" w:rsidRDefault="00625114" w:rsidP="00625114">
      <w:pPr>
        <w:spacing w:line="240" w:lineRule="auto"/>
        <w:textAlignment w:val="baseline"/>
        <w:rPr>
          <w:rFonts w:ascii="Calibri" w:eastAsia="Times New Roman" w:hAnsi="Calibri" w:cs="Calibri"/>
          <w:i/>
          <w:iCs/>
          <w:color w:val="000000"/>
          <w:sz w:val="24"/>
          <w:szCs w:val="24"/>
          <w:lang w:eastAsia="es-CR"/>
        </w:rPr>
      </w:pPr>
    </w:p>
    <w:p w14:paraId="21FC8D3B" w14:textId="70C2DF68" w:rsidR="00625114" w:rsidRDefault="00625114" w:rsidP="00625114">
      <w:pPr>
        <w:spacing w:line="240" w:lineRule="auto"/>
        <w:textAlignment w:val="baseline"/>
        <w:rPr>
          <w:rFonts w:ascii="Calibri" w:eastAsia="Times New Roman" w:hAnsi="Calibri" w:cs="Calibri"/>
          <w:i/>
          <w:iCs/>
          <w:color w:val="000000"/>
          <w:sz w:val="24"/>
          <w:szCs w:val="24"/>
          <w:lang w:eastAsia="es-CR"/>
        </w:rPr>
      </w:pPr>
    </w:p>
    <w:p w14:paraId="7F0183DA" w14:textId="782C31C3" w:rsidR="00625114" w:rsidRDefault="00625114" w:rsidP="00625114">
      <w:pPr>
        <w:spacing w:line="240" w:lineRule="auto"/>
        <w:textAlignment w:val="baseline"/>
        <w:rPr>
          <w:rFonts w:ascii="Calibri" w:eastAsia="Times New Roman" w:hAnsi="Calibri" w:cs="Calibri"/>
          <w:i/>
          <w:iCs/>
          <w:color w:val="000000"/>
          <w:sz w:val="24"/>
          <w:szCs w:val="24"/>
          <w:lang w:eastAsia="es-CR"/>
        </w:rPr>
      </w:pPr>
    </w:p>
    <w:p w14:paraId="527DF183" w14:textId="44A7092E" w:rsidR="00625114" w:rsidRDefault="00625114" w:rsidP="00625114">
      <w:pPr>
        <w:spacing w:line="240" w:lineRule="auto"/>
        <w:textAlignment w:val="baseline"/>
        <w:rPr>
          <w:rFonts w:ascii="Calibri" w:eastAsia="Times New Roman" w:hAnsi="Calibri" w:cs="Calibri"/>
          <w:i/>
          <w:iCs/>
          <w:color w:val="000000"/>
          <w:sz w:val="24"/>
          <w:szCs w:val="24"/>
          <w:lang w:eastAsia="es-CR"/>
        </w:rPr>
      </w:pPr>
    </w:p>
    <w:p w14:paraId="5717F457" w14:textId="4D058426" w:rsidR="00625114" w:rsidRDefault="00625114" w:rsidP="00625114">
      <w:pPr>
        <w:spacing w:line="240" w:lineRule="auto"/>
        <w:textAlignment w:val="baseline"/>
        <w:rPr>
          <w:rFonts w:ascii="Calibri" w:eastAsia="Times New Roman" w:hAnsi="Calibri" w:cs="Calibri"/>
          <w:i/>
          <w:iCs/>
          <w:color w:val="000000"/>
          <w:sz w:val="24"/>
          <w:szCs w:val="24"/>
          <w:lang w:eastAsia="es-CR"/>
        </w:rPr>
      </w:pPr>
    </w:p>
    <w:p w14:paraId="67AB77C6" w14:textId="381EDC31" w:rsidR="00625114" w:rsidRDefault="00625114" w:rsidP="00625114">
      <w:pPr>
        <w:spacing w:line="240" w:lineRule="auto"/>
        <w:textAlignment w:val="baseline"/>
        <w:rPr>
          <w:rFonts w:ascii="Calibri" w:eastAsia="Times New Roman" w:hAnsi="Calibri" w:cs="Calibri"/>
          <w:i/>
          <w:iCs/>
          <w:color w:val="000000"/>
          <w:sz w:val="24"/>
          <w:szCs w:val="24"/>
          <w:lang w:eastAsia="es-CR"/>
        </w:rPr>
      </w:pPr>
    </w:p>
    <w:p w14:paraId="12F227E8" w14:textId="6EF1BC88" w:rsidR="00625114" w:rsidRDefault="00625114" w:rsidP="00625114">
      <w:pPr>
        <w:spacing w:line="240" w:lineRule="auto"/>
        <w:textAlignment w:val="baseline"/>
        <w:rPr>
          <w:rFonts w:ascii="Calibri" w:eastAsia="Times New Roman" w:hAnsi="Calibri" w:cs="Calibri"/>
          <w:i/>
          <w:iCs/>
          <w:color w:val="000000"/>
          <w:sz w:val="24"/>
          <w:szCs w:val="24"/>
          <w:lang w:eastAsia="es-CR"/>
        </w:rPr>
      </w:pPr>
    </w:p>
    <w:p w14:paraId="4ADA91A9" w14:textId="3E12DBBC" w:rsidR="00625114" w:rsidRDefault="00625114" w:rsidP="00625114">
      <w:pPr>
        <w:spacing w:line="240" w:lineRule="auto"/>
        <w:textAlignment w:val="baseline"/>
        <w:rPr>
          <w:rFonts w:ascii="Calibri" w:eastAsia="Times New Roman" w:hAnsi="Calibri" w:cs="Calibri"/>
          <w:i/>
          <w:iCs/>
          <w:color w:val="000000"/>
          <w:sz w:val="24"/>
          <w:szCs w:val="24"/>
          <w:lang w:eastAsia="es-CR"/>
        </w:rPr>
      </w:pPr>
    </w:p>
    <w:p w14:paraId="74847EE1" w14:textId="515E1655" w:rsidR="00625114" w:rsidRDefault="00625114" w:rsidP="00625114">
      <w:pPr>
        <w:spacing w:line="240" w:lineRule="auto"/>
        <w:textAlignment w:val="baseline"/>
        <w:rPr>
          <w:rFonts w:ascii="Calibri" w:eastAsia="Times New Roman" w:hAnsi="Calibri" w:cs="Calibri"/>
          <w:i/>
          <w:iCs/>
          <w:color w:val="000000"/>
          <w:sz w:val="24"/>
          <w:szCs w:val="24"/>
          <w:lang w:eastAsia="es-CR"/>
        </w:rPr>
      </w:pPr>
    </w:p>
    <w:p w14:paraId="218B9FF6" w14:textId="77777777" w:rsidR="00031FD5" w:rsidRPr="00625114" w:rsidRDefault="00031FD5" w:rsidP="00625114">
      <w:pPr>
        <w:spacing w:line="240" w:lineRule="auto"/>
        <w:textAlignment w:val="baseline"/>
        <w:rPr>
          <w:rFonts w:ascii="Calibri" w:eastAsia="Times New Roman" w:hAnsi="Calibri" w:cs="Calibri"/>
          <w:i/>
          <w:iCs/>
          <w:color w:val="000000"/>
          <w:sz w:val="24"/>
          <w:szCs w:val="24"/>
          <w:lang w:eastAsia="es-CR"/>
        </w:rPr>
      </w:pPr>
    </w:p>
    <w:p w14:paraId="03B378B2" w14:textId="519BD42F" w:rsidR="00625114" w:rsidRDefault="00625114" w:rsidP="00031FD5">
      <w:pPr>
        <w:pStyle w:val="Prrafodelista"/>
        <w:numPr>
          <w:ilvl w:val="0"/>
          <w:numId w:val="18"/>
        </w:numPr>
        <w:spacing w:line="240" w:lineRule="auto"/>
        <w:ind w:left="851"/>
        <w:textAlignment w:val="baseline"/>
        <w:rPr>
          <w:rFonts w:ascii="Calibri" w:eastAsia="Times New Roman" w:hAnsi="Calibri" w:cs="Calibri"/>
          <w:i/>
          <w:iCs/>
          <w:color w:val="000000"/>
          <w:sz w:val="24"/>
          <w:szCs w:val="24"/>
          <w:lang w:eastAsia="es-CR"/>
        </w:rPr>
      </w:pPr>
      <w:r w:rsidRPr="005551FC">
        <w:rPr>
          <w:rFonts w:ascii="Calibri" w:eastAsia="Times New Roman" w:hAnsi="Calibri" w:cs="Calibri"/>
          <w:i/>
          <w:iCs/>
          <w:color w:val="000000"/>
          <w:sz w:val="24"/>
          <w:szCs w:val="24"/>
          <w:lang w:eastAsia="es-CR"/>
        </w:rPr>
        <w:lastRenderedPageBreak/>
        <w:t xml:space="preserve">¿Cuáles </w:t>
      </w:r>
      <w:r>
        <w:rPr>
          <w:rFonts w:ascii="Calibri" w:eastAsia="Times New Roman" w:hAnsi="Calibri" w:cs="Calibri"/>
          <w:i/>
          <w:iCs/>
          <w:color w:val="000000"/>
          <w:sz w:val="24"/>
          <w:szCs w:val="24"/>
          <w:lang w:eastAsia="es-CR"/>
        </w:rPr>
        <w:t>fueron los principales legados de Egipto para el desarrollo de la humanidad</w:t>
      </w:r>
      <w:r w:rsidRPr="005551FC">
        <w:rPr>
          <w:rFonts w:ascii="Calibri" w:eastAsia="Times New Roman" w:hAnsi="Calibri" w:cs="Calibri"/>
          <w:i/>
          <w:iCs/>
          <w:color w:val="000000"/>
          <w:sz w:val="24"/>
          <w:szCs w:val="24"/>
          <w:lang w:eastAsia="es-CR"/>
        </w:rPr>
        <w:t>?</w:t>
      </w:r>
    </w:p>
    <w:p w14:paraId="50582D47" w14:textId="2AE79183" w:rsidR="00A95CE7" w:rsidRDefault="00A95CE7" w:rsidP="00A95CE7">
      <w:pPr>
        <w:spacing w:line="240" w:lineRule="auto"/>
        <w:textAlignment w:val="baseline"/>
        <w:rPr>
          <w:rFonts w:ascii="Calibri" w:eastAsia="Times New Roman" w:hAnsi="Calibri" w:cs="Calibri"/>
          <w:i/>
          <w:iCs/>
          <w:color w:val="000000"/>
          <w:sz w:val="24"/>
          <w:szCs w:val="24"/>
          <w:lang w:eastAsia="es-CR"/>
        </w:rPr>
      </w:pPr>
      <w:r>
        <w:rPr>
          <w:rFonts w:ascii="Calibri" w:eastAsia="Times New Roman" w:hAnsi="Calibri" w:cs="Calibri"/>
          <w:i/>
          <w:iCs/>
          <w:noProof/>
          <w:color w:val="000000"/>
          <w:sz w:val="24"/>
          <w:szCs w:val="24"/>
          <w:lang w:eastAsia="es-CR"/>
        </w:rPr>
        <mc:AlternateContent>
          <mc:Choice Requires="wps">
            <w:drawing>
              <wp:anchor distT="0" distB="0" distL="114300" distR="114300" simplePos="0" relativeHeight="251670528" behindDoc="0" locked="0" layoutInCell="1" allowOverlap="1" wp14:anchorId="776E5327" wp14:editId="0BC70937">
                <wp:simplePos x="0" y="0"/>
                <wp:positionH relativeFrom="margin">
                  <wp:posOffset>561975</wp:posOffset>
                </wp:positionH>
                <wp:positionV relativeFrom="paragraph">
                  <wp:posOffset>67310</wp:posOffset>
                </wp:positionV>
                <wp:extent cx="5886450" cy="224790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5886450" cy="2247900"/>
                        </a:xfrm>
                        <a:prstGeom prst="rect">
                          <a:avLst/>
                        </a:prstGeom>
                        <a:solidFill>
                          <a:schemeClr val="lt1"/>
                        </a:solidFill>
                        <a:ln w="6350">
                          <a:solidFill>
                            <a:prstClr val="black"/>
                          </a:solidFill>
                        </a:ln>
                      </wps:spPr>
                      <wps:txbx>
                        <w:txbxContent>
                          <w:p w14:paraId="61601F52" w14:textId="77777777" w:rsidR="00A95CE7" w:rsidRPr="00A95CE7" w:rsidRDefault="00A95CE7" w:rsidP="0024532B">
                            <w:pPr>
                              <w:shd w:val="clear" w:color="auto" w:fill="E2EFD9" w:themeFill="accent6" w:themeFillTint="33"/>
                              <w:rPr>
                                <w:b/>
                                <w:bCs/>
                                <w:u w:val="single"/>
                              </w:rPr>
                            </w:pPr>
                            <w:r w:rsidRPr="00A95CE7">
                              <w:rPr>
                                <w:b/>
                                <w:bCs/>
                                <w:u w:val="single"/>
                              </w:rPr>
                              <w:t>Espacio para la respuesta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E5327" id="Cuadro de texto 14" o:spid="_x0000_s1029" type="#_x0000_t202" style="position:absolute;margin-left:44.25pt;margin-top:5.3pt;width:463.5pt;height:177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" fillcolor="white [3201]" strokeweight=".5pt">
                <v:textbox>
                  <w:txbxContent>
                    <w:p w14:paraId="61601F52" w14:textId="77777777" w:rsidR="00A95CE7" w:rsidRPr="00A95CE7" w:rsidRDefault="00A95CE7" w:rsidP="0024532B">
                      <w:pPr>
                        <w:shd w:val="clear" w:color="auto" w:fill="E2EFD9" w:themeFill="accent6" w:themeFillTint="33"/>
                        <w:rPr>
                          <w:b/>
                          <w:bCs/>
                          <w:u w:val="single"/>
                        </w:rPr>
                      </w:pPr>
                      <w:r w:rsidRPr="00A95CE7">
                        <w:rPr>
                          <w:b/>
                          <w:bCs/>
                          <w:u w:val="single"/>
                        </w:rPr>
                        <w:t>Espacio para la respuesta</w:t>
                      </w:r>
                    </w:p>
                  </w:txbxContent>
                </v:textbox>
                <w10:wrap anchorx="margin"/>
              </v:shape>
            </w:pict>
          </mc:Fallback>
        </mc:AlternateContent>
      </w:r>
    </w:p>
    <w:p w14:paraId="30DDD475" w14:textId="556951DE" w:rsidR="00A95CE7" w:rsidRDefault="00A95CE7" w:rsidP="00A95CE7">
      <w:pPr>
        <w:spacing w:line="240" w:lineRule="auto"/>
        <w:textAlignment w:val="baseline"/>
        <w:rPr>
          <w:rFonts w:ascii="Calibri" w:eastAsia="Times New Roman" w:hAnsi="Calibri" w:cs="Calibri"/>
          <w:i/>
          <w:iCs/>
          <w:color w:val="000000"/>
          <w:sz w:val="24"/>
          <w:szCs w:val="24"/>
          <w:lang w:eastAsia="es-CR"/>
        </w:rPr>
      </w:pPr>
    </w:p>
    <w:p w14:paraId="432C0002" w14:textId="5927610A" w:rsidR="00A95CE7" w:rsidRDefault="00A95CE7" w:rsidP="00A95CE7">
      <w:pPr>
        <w:spacing w:line="240" w:lineRule="auto"/>
        <w:textAlignment w:val="baseline"/>
        <w:rPr>
          <w:rFonts w:ascii="Calibri" w:eastAsia="Times New Roman" w:hAnsi="Calibri" w:cs="Calibri"/>
          <w:i/>
          <w:iCs/>
          <w:color w:val="000000"/>
          <w:sz w:val="24"/>
          <w:szCs w:val="24"/>
          <w:lang w:eastAsia="es-CR"/>
        </w:rPr>
      </w:pPr>
    </w:p>
    <w:p w14:paraId="1D0ACF7D" w14:textId="77777777" w:rsidR="00A95CE7" w:rsidRDefault="00A95CE7" w:rsidP="00A95CE7">
      <w:pPr>
        <w:spacing w:line="240" w:lineRule="auto"/>
        <w:textAlignment w:val="baseline"/>
        <w:rPr>
          <w:rFonts w:ascii="Calibri" w:eastAsia="Times New Roman" w:hAnsi="Calibri" w:cs="Calibri"/>
          <w:i/>
          <w:iCs/>
          <w:color w:val="000000"/>
          <w:sz w:val="24"/>
          <w:szCs w:val="24"/>
          <w:lang w:eastAsia="es-CR"/>
        </w:rPr>
      </w:pPr>
    </w:p>
    <w:p w14:paraId="59099577" w14:textId="6587EFF4" w:rsidR="00A95CE7" w:rsidRDefault="00A95CE7" w:rsidP="00A95CE7">
      <w:pPr>
        <w:spacing w:line="240" w:lineRule="auto"/>
        <w:textAlignment w:val="baseline"/>
        <w:rPr>
          <w:rFonts w:ascii="Calibri" w:eastAsia="Times New Roman" w:hAnsi="Calibri" w:cs="Calibri"/>
          <w:i/>
          <w:iCs/>
          <w:color w:val="000000"/>
          <w:sz w:val="24"/>
          <w:szCs w:val="24"/>
          <w:lang w:eastAsia="es-CR"/>
        </w:rPr>
      </w:pPr>
    </w:p>
    <w:p w14:paraId="29431963" w14:textId="10C6286F" w:rsidR="00A95CE7" w:rsidRDefault="00A95CE7" w:rsidP="00A95CE7">
      <w:pPr>
        <w:spacing w:line="240" w:lineRule="auto"/>
        <w:textAlignment w:val="baseline"/>
        <w:rPr>
          <w:rFonts w:ascii="Calibri" w:eastAsia="Times New Roman" w:hAnsi="Calibri" w:cs="Calibri"/>
          <w:i/>
          <w:iCs/>
          <w:color w:val="000000"/>
          <w:sz w:val="24"/>
          <w:szCs w:val="24"/>
          <w:lang w:eastAsia="es-CR"/>
        </w:rPr>
      </w:pPr>
    </w:p>
    <w:p w14:paraId="1D09D5A3" w14:textId="53442AEA" w:rsidR="00A95CE7" w:rsidRDefault="00A95CE7" w:rsidP="00A95CE7">
      <w:pPr>
        <w:spacing w:line="240" w:lineRule="auto"/>
        <w:textAlignment w:val="baseline"/>
        <w:rPr>
          <w:rFonts w:ascii="Calibri" w:eastAsia="Times New Roman" w:hAnsi="Calibri" w:cs="Calibri"/>
          <w:i/>
          <w:iCs/>
          <w:color w:val="000000"/>
          <w:sz w:val="24"/>
          <w:szCs w:val="24"/>
          <w:lang w:eastAsia="es-CR"/>
        </w:rPr>
      </w:pPr>
    </w:p>
    <w:p w14:paraId="792F3ADB" w14:textId="77777777" w:rsidR="00A95CE7" w:rsidRDefault="00A95CE7" w:rsidP="00A95CE7">
      <w:pPr>
        <w:spacing w:line="240" w:lineRule="auto"/>
        <w:textAlignment w:val="baseline"/>
        <w:rPr>
          <w:rFonts w:ascii="Calibri" w:eastAsia="Times New Roman" w:hAnsi="Calibri" w:cs="Calibri"/>
          <w:i/>
          <w:iCs/>
          <w:color w:val="000000"/>
          <w:sz w:val="24"/>
          <w:szCs w:val="24"/>
          <w:lang w:eastAsia="es-CR"/>
        </w:rPr>
      </w:pPr>
    </w:p>
    <w:p w14:paraId="01D397CF" w14:textId="27E8D95D" w:rsidR="00A95CE7" w:rsidRPr="00A95CE7" w:rsidRDefault="00A95CE7" w:rsidP="00A95CE7">
      <w:pPr>
        <w:spacing w:line="240" w:lineRule="auto"/>
        <w:textAlignment w:val="baseline"/>
        <w:rPr>
          <w:rFonts w:ascii="Calibri" w:eastAsia="Times New Roman" w:hAnsi="Calibri" w:cs="Calibri"/>
          <w:i/>
          <w:iCs/>
          <w:color w:val="000000"/>
          <w:sz w:val="24"/>
          <w:szCs w:val="24"/>
          <w:lang w:eastAsia="es-CR"/>
        </w:rPr>
      </w:pPr>
    </w:p>
    <w:p w14:paraId="1CF956AF" w14:textId="3007A2B3" w:rsidR="005551FC" w:rsidRPr="005551FC" w:rsidRDefault="00625114" w:rsidP="00031FD5">
      <w:pPr>
        <w:pStyle w:val="Prrafodelista"/>
        <w:numPr>
          <w:ilvl w:val="0"/>
          <w:numId w:val="18"/>
        </w:numPr>
        <w:spacing w:line="240" w:lineRule="auto"/>
        <w:ind w:left="851"/>
        <w:textAlignment w:val="baseline"/>
        <w:rPr>
          <w:rFonts w:ascii="Calibri" w:eastAsia="Times New Roman" w:hAnsi="Calibri" w:cs="Calibri"/>
          <w:i/>
          <w:iCs/>
          <w:color w:val="000000"/>
          <w:sz w:val="24"/>
          <w:szCs w:val="24"/>
          <w:lang w:eastAsia="es-CR"/>
        </w:rPr>
      </w:pPr>
      <w:r>
        <w:rPr>
          <w:rFonts w:ascii="Calibri" w:eastAsia="Times New Roman" w:hAnsi="Calibri" w:cs="Calibri"/>
          <w:i/>
          <w:iCs/>
          <w:color w:val="000000"/>
          <w:sz w:val="24"/>
          <w:szCs w:val="24"/>
          <w:lang w:eastAsia="es-CR"/>
        </w:rPr>
        <w:t>A criterio personal, ¿consideras qué los legados de estas civilizaciones son importantes hoy en día</w:t>
      </w:r>
      <w:r w:rsidR="005551FC" w:rsidRPr="005551FC">
        <w:rPr>
          <w:rFonts w:ascii="Calibri" w:eastAsia="Times New Roman" w:hAnsi="Calibri" w:cs="Calibri"/>
          <w:i/>
          <w:iCs/>
          <w:color w:val="000000"/>
          <w:sz w:val="24"/>
          <w:szCs w:val="24"/>
          <w:lang w:eastAsia="es-CR"/>
        </w:rPr>
        <w:t>?</w:t>
      </w:r>
      <w:r>
        <w:rPr>
          <w:rFonts w:ascii="Calibri" w:eastAsia="Times New Roman" w:hAnsi="Calibri" w:cs="Calibri"/>
          <w:i/>
          <w:iCs/>
          <w:color w:val="000000"/>
          <w:sz w:val="24"/>
          <w:szCs w:val="24"/>
          <w:lang w:eastAsia="es-CR"/>
        </w:rPr>
        <w:t xml:space="preserve"> Justifica tu respuesta</w:t>
      </w:r>
    </w:p>
    <w:p w14:paraId="0322664A" w14:textId="1ABF19A1" w:rsidR="005551FC" w:rsidRDefault="00A95CE7" w:rsidP="005551FC">
      <w:pPr>
        <w:spacing w:after="0" w:line="240" w:lineRule="auto"/>
        <w:ind w:left="720"/>
        <w:contextualSpacing/>
        <w:textAlignment w:val="baseline"/>
        <w:rPr>
          <w:rFonts w:ascii="Calibri" w:eastAsia="Times New Roman" w:hAnsi="Calibri" w:cs="Calibri"/>
          <w:color w:val="000000"/>
          <w:sz w:val="24"/>
          <w:szCs w:val="24"/>
          <w:lang w:eastAsia="es-CR"/>
        </w:rPr>
      </w:pPr>
      <w:r>
        <w:rPr>
          <w:rFonts w:ascii="Calibri" w:eastAsia="Times New Roman" w:hAnsi="Calibri" w:cs="Calibri"/>
          <w:i/>
          <w:iCs/>
          <w:noProof/>
          <w:color w:val="000000"/>
          <w:sz w:val="24"/>
          <w:szCs w:val="24"/>
          <w:lang w:eastAsia="es-CR"/>
        </w:rPr>
        <mc:AlternateContent>
          <mc:Choice Requires="wps">
            <w:drawing>
              <wp:anchor distT="0" distB="0" distL="114300" distR="114300" simplePos="0" relativeHeight="251672576" behindDoc="0" locked="0" layoutInCell="1" allowOverlap="1" wp14:anchorId="3046F6C1" wp14:editId="1F086D76">
                <wp:simplePos x="0" y="0"/>
                <wp:positionH relativeFrom="margin">
                  <wp:align>right</wp:align>
                </wp:positionH>
                <wp:positionV relativeFrom="paragraph">
                  <wp:posOffset>9525</wp:posOffset>
                </wp:positionV>
                <wp:extent cx="5886450" cy="2247900"/>
                <wp:effectExtent l="0" t="0" r="19050" b="19050"/>
                <wp:wrapNone/>
                <wp:docPr id="15" name="Cuadro de texto 15"/>
                <wp:cNvGraphicFramePr/>
                <a:graphic xmlns:a="http://schemas.openxmlformats.org/drawingml/2006/main">
                  <a:graphicData uri="http://schemas.microsoft.com/office/word/2010/wordprocessingShape">
                    <wps:wsp>
                      <wps:cNvSpPr txBox="1"/>
                      <wps:spPr>
                        <a:xfrm>
                          <a:off x="0" y="0"/>
                          <a:ext cx="5886450" cy="2247900"/>
                        </a:xfrm>
                        <a:prstGeom prst="rect">
                          <a:avLst/>
                        </a:prstGeom>
                        <a:solidFill>
                          <a:schemeClr val="lt1"/>
                        </a:solidFill>
                        <a:ln w="6350">
                          <a:solidFill>
                            <a:prstClr val="black"/>
                          </a:solidFill>
                        </a:ln>
                      </wps:spPr>
                      <wps:txbx>
                        <w:txbxContent>
                          <w:p w14:paraId="23F1DA52" w14:textId="77777777" w:rsidR="00A95CE7" w:rsidRPr="00A95CE7" w:rsidRDefault="00A95CE7" w:rsidP="0024532B">
                            <w:pPr>
                              <w:shd w:val="clear" w:color="auto" w:fill="E2EFD9" w:themeFill="accent6" w:themeFillTint="33"/>
                              <w:rPr>
                                <w:b/>
                                <w:bCs/>
                                <w:u w:val="single"/>
                              </w:rPr>
                            </w:pPr>
                            <w:r w:rsidRPr="00A95CE7">
                              <w:rPr>
                                <w:b/>
                                <w:bCs/>
                                <w:u w:val="single"/>
                              </w:rPr>
                              <w:t>Espacio para la respuesta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6F6C1" id="Cuadro de texto 15" o:spid="_x0000_s1030" type="#_x0000_t202" style="position:absolute;left:0;text-align:left;margin-left:412.3pt;margin-top:.75pt;width:463.5pt;height:177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" fillcolor="white [3201]" strokeweight=".5pt">
                <v:textbox>
                  <w:txbxContent>
                    <w:p w14:paraId="23F1DA52" w14:textId="77777777" w:rsidR="00A95CE7" w:rsidRPr="00A95CE7" w:rsidRDefault="00A95CE7" w:rsidP="0024532B">
                      <w:pPr>
                        <w:shd w:val="clear" w:color="auto" w:fill="E2EFD9" w:themeFill="accent6" w:themeFillTint="33"/>
                        <w:rPr>
                          <w:b/>
                          <w:bCs/>
                          <w:u w:val="single"/>
                        </w:rPr>
                      </w:pPr>
                      <w:r w:rsidRPr="00A95CE7">
                        <w:rPr>
                          <w:b/>
                          <w:bCs/>
                          <w:u w:val="single"/>
                        </w:rPr>
                        <w:t>Espacio para la respuesta</w:t>
                      </w:r>
                    </w:p>
                  </w:txbxContent>
                </v:textbox>
                <w10:wrap anchorx="margin"/>
              </v:shape>
            </w:pict>
          </mc:Fallback>
        </mc:AlternateContent>
      </w:r>
    </w:p>
    <w:p w14:paraId="59BAC89F" w14:textId="07514201" w:rsidR="005551FC" w:rsidRDefault="005551FC"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535DC959" w14:textId="500242E2" w:rsidR="00625114" w:rsidRDefault="00625114"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01CCB2FE" w14:textId="24FB7A6A" w:rsidR="00625114" w:rsidRDefault="00625114"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5E93FA91" w14:textId="6E007725" w:rsidR="00625114" w:rsidRDefault="00625114"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22E7CAEB" w14:textId="3160523E" w:rsidR="00625114" w:rsidRDefault="00625114"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573FE931" w14:textId="49E1E061" w:rsidR="00625114" w:rsidRDefault="00625114"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7969D26F" w14:textId="6BBAED6C" w:rsidR="00625114" w:rsidRDefault="00625114"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7D33473C" w14:textId="3340C481" w:rsidR="00625114" w:rsidRDefault="00625114"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56BF5E81" w14:textId="06996C4F" w:rsidR="00625114" w:rsidRDefault="00625114"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109B32FE" w14:textId="11F38407" w:rsidR="00625114" w:rsidRDefault="00625114"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461CBEBC" w14:textId="57CE02FE" w:rsidR="00A95CE7" w:rsidRDefault="00A95CE7"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1555BC2B" w14:textId="152074B2" w:rsidR="00A95CE7" w:rsidRDefault="00A95CE7" w:rsidP="005551FC">
      <w:pPr>
        <w:spacing w:after="0" w:line="240" w:lineRule="auto"/>
        <w:ind w:left="720"/>
        <w:contextualSpacing/>
        <w:textAlignment w:val="baseline"/>
        <w:rPr>
          <w:rFonts w:ascii="Calibri" w:eastAsia="Times New Roman" w:hAnsi="Calibri" w:cs="Calibri"/>
          <w:color w:val="000000"/>
          <w:sz w:val="24"/>
          <w:szCs w:val="24"/>
          <w:lang w:eastAsia="es-CR"/>
        </w:rPr>
      </w:pPr>
    </w:p>
    <w:p w14:paraId="1929978D" w14:textId="6BA7A941" w:rsidR="00A95CE7" w:rsidRPr="00A95CE7" w:rsidRDefault="00A95CE7" w:rsidP="005551FC">
      <w:pPr>
        <w:spacing w:after="0" w:line="240" w:lineRule="auto"/>
        <w:ind w:left="720"/>
        <w:contextualSpacing/>
        <w:textAlignment w:val="baseline"/>
        <w:rPr>
          <w:rFonts w:ascii="Calibri" w:eastAsia="Times New Roman" w:hAnsi="Calibri" w:cs="Calibri"/>
          <w:color w:val="000000"/>
          <w:sz w:val="28"/>
          <w:szCs w:val="28"/>
          <w:lang w:eastAsia="es-CR"/>
        </w:rPr>
      </w:pPr>
    </w:p>
    <w:p w14:paraId="48C438B6" w14:textId="3EEC8B90" w:rsidR="00A95CE7" w:rsidRPr="00A95CE7" w:rsidRDefault="00A95CE7" w:rsidP="00A95CE7">
      <w:pPr>
        <w:jc w:val="both"/>
        <w:rPr>
          <w:b/>
          <w:bCs/>
          <w:i/>
          <w:iCs/>
          <w:color w:val="FF0000"/>
          <w:sz w:val="24"/>
          <w:szCs w:val="24"/>
        </w:rPr>
      </w:pPr>
      <w:r w:rsidRPr="00A95CE7">
        <w:rPr>
          <w:b/>
          <w:bCs/>
          <w:i/>
          <w:iCs/>
          <w:color w:val="FF0000"/>
          <w:sz w:val="24"/>
          <w:szCs w:val="24"/>
        </w:rPr>
        <w:t xml:space="preserve">**Si requieres ayuda puedes ayudarte con algún libro de texto, tus notas de clase o alguna página especializada en internet** </w:t>
      </w:r>
    </w:p>
    <w:p w14:paraId="1A1502D3" w14:textId="13B2DE2B" w:rsidR="00A95CE7" w:rsidRDefault="00A95CE7">
      <w:pPr>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br w:type="page"/>
      </w:r>
    </w:p>
    <w:p w14:paraId="6DAF6E41" w14:textId="77777777" w:rsidR="007A14F3" w:rsidRPr="007A14F3" w:rsidRDefault="007A14F3" w:rsidP="005551FC">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lastRenderedPageBreak/>
        <w:t>Fase de acercamiento al contenido curricular.</w:t>
      </w:r>
    </w:p>
    <w:p w14:paraId="7E259312" w14:textId="77777777" w:rsidR="007A14F3" w:rsidRPr="007A14F3" w:rsidRDefault="007A14F3" w:rsidP="007A14F3">
      <w:pPr>
        <w:spacing w:after="0" w:line="240" w:lineRule="auto"/>
        <w:textAlignment w:val="baseline"/>
        <w:rPr>
          <w:rFonts w:ascii="Calibri" w:eastAsia="Times New Roman" w:hAnsi="Calibri" w:cs="Calibri"/>
          <w:color w:val="000000"/>
          <w:sz w:val="24"/>
          <w:szCs w:val="24"/>
          <w:lang w:eastAsia="es-CR"/>
        </w:rPr>
      </w:pPr>
    </w:p>
    <w:p w14:paraId="3F30267A" w14:textId="725AB0CF" w:rsidR="00A95CE7" w:rsidRPr="008875A1" w:rsidRDefault="00A95CE7" w:rsidP="008875A1">
      <w:pPr>
        <w:numPr>
          <w:ilvl w:val="0"/>
          <w:numId w:val="15"/>
        </w:numPr>
        <w:spacing w:after="0" w:line="240" w:lineRule="auto"/>
        <w:contextualSpacing/>
        <w:textAlignment w:val="baseline"/>
        <w:rPr>
          <w:rFonts w:ascii="Calibri" w:eastAsia="Times New Roman" w:hAnsi="Calibri" w:cs="Calibri"/>
          <w:color w:val="000000"/>
          <w:sz w:val="24"/>
          <w:szCs w:val="24"/>
          <w:lang w:eastAsia="es-CR"/>
        </w:rPr>
      </w:pPr>
      <w:r w:rsidRPr="00A95CE7">
        <w:rPr>
          <w:rFonts w:ascii="Calibri" w:eastAsia="Times New Roman" w:hAnsi="Calibri" w:cs="Calibri"/>
          <w:color w:val="000000"/>
          <w:sz w:val="24"/>
          <w:szCs w:val="24"/>
          <w:lang w:eastAsia="es-CR"/>
        </w:rPr>
        <w:t>Observaremos en detalle el siguiente vídeo llamado; Legados culturales de Mesopotamia y Egipto (4 y A5)</w:t>
      </w:r>
      <w:r w:rsidR="008875A1">
        <w:rPr>
          <w:rFonts w:ascii="Calibri" w:eastAsia="Times New Roman" w:hAnsi="Calibri" w:cs="Calibri"/>
          <w:color w:val="000000"/>
          <w:sz w:val="24"/>
          <w:szCs w:val="24"/>
          <w:lang w:eastAsia="es-CR"/>
        </w:rPr>
        <w:t xml:space="preserve"> </w:t>
      </w:r>
    </w:p>
    <w:p w14:paraId="14FFC0F4" w14:textId="22549EEA" w:rsidR="00A95CE7" w:rsidRDefault="00A95CE7" w:rsidP="00A95CE7">
      <w:pPr>
        <w:spacing w:after="0" w:line="240" w:lineRule="auto"/>
        <w:ind w:left="720"/>
        <w:contextualSpacing/>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Haz click en el siguiente link </w:t>
      </w:r>
      <w:hyperlink r:id="rId20" w:history="1">
        <w:r w:rsidRPr="00031FD5">
          <w:rPr>
            <w:rStyle w:val="Hipervnculo"/>
            <w:rFonts w:ascii="Calibri" w:eastAsia="Times New Roman" w:hAnsi="Calibri" w:cs="Calibri"/>
            <w:sz w:val="24"/>
            <w:szCs w:val="24"/>
            <w:lang w:eastAsia="es-CR"/>
          </w:rPr>
          <w:t>https://youtu.be/K9uhO7ZQJwc</w:t>
        </w:r>
      </w:hyperlink>
      <w:r>
        <w:rPr>
          <w:rFonts w:ascii="Calibri" w:eastAsia="Times New Roman" w:hAnsi="Calibri" w:cs="Calibri"/>
          <w:color w:val="000000"/>
          <w:sz w:val="24"/>
          <w:szCs w:val="24"/>
          <w:lang w:eastAsia="es-CR"/>
        </w:rPr>
        <w:t xml:space="preserve"> </w:t>
      </w:r>
    </w:p>
    <w:p w14:paraId="559893DE" w14:textId="596D8EED" w:rsidR="00A95CE7" w:rsidRDefault="00A95CE7" w:rsidP="00A95CE7">
      <w:pPr>
        <w:spacing w:after="0" w:line="240" w:lineRule="auto"/>
        <w:ind w:left="720"/>
        <w:contextualSpacing/>
        <w:textAlignment w:val="baseline"/>
        <w:rPr>
          <w:rFonts w:ascii="Calibri" w:eastAsia="Times New Roman" w:hAnsi="Calibri" w:cs="Calibri"/>
          <w:color w:val="000000"/>
          <w:sz w:val="24"/>
          <w:szCs w:val="24"/>
          <w:lang w:eastAsia="es-CR"/>
        </w:rPr>
      </w:pPr>
    </w:p>
    <w:p w14:paraId="2DDA6CA7" w14:textId="639FBDBC" w:rsidR="00A95CE7" w:rsidRPr="008875A1" w:rsidRDefault="00A95CE7" w:rsidP="008875A1">
      <w:pPr>
        <w:pStyle w:val="Prrafodelista"/>
        <w:numPr>
          <w:ilvl w:val="0"/>
          <w:numId w:val="26"/>
        </w:numPr>
        <w:spacing w:line="240" w:lineRule="auto"/>
        <w:textAlignment w:val="baseline"/>
        <w:rPr>
          <w:rFonts w:ascii="Calibri" w:eastAsia="Times New Roman" w:hAnsi="Calibri" w:cs="Calibri"/>
          <w:color w:val="000000"/>
          <w:sz w:val="24"/>
          <w:szCs w:val="24"/>
          <w:lang w:eastAsia="es-CR"/>
        </w:rPr>
      </w:pPr>
      <w:r w:rsidRPr="008875A1">
        <w:rPr>
          <w:rFonts w:ascii="Calibri" w:eastAsia="Times New Roman" w:hAnsi="Calibri" w:cs="Calibri"/>
          <w:color w:val="000000"/>
          <w:sz w:val="24"/>
          <w:szCs w:val="24"/>
          <w:lang w:eastAsia="es-CR"/>
        </w:rPr>
        <w:t>Toma nota en tu cuaderno de los legados culturales de Mesopotamia y Egipto que se mencionen en el video. Corrobora la información, con las notas realizadas anteriormente.</w:t>
      </w:r>
    </w:p>
    <w:p w14:paraId="632DAD2A" w14:textId="0605B6DA" w:rsidR="008875A1" w:rsidRDefault="008875A1">
      <w:pPr>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s">
            <w:drawing>
              <wp:anchor distT="0" distB="0" distL="114300" distR="114300" simplePos="0" relativeHeight="251674624" behindDoc="0" locked="0" layoutInCell="1" allowOverlap="1" wp14:anchorId="685D29E4" wp14:editId="5F3CD22C">
                <wp:simplePos x="0" y="0"/>
                <wp:positionH relativeFrom="column">
                  <wp:posOffset>379207</wp:posOffset>
                </wp:positionH>
                <wp:positionV relativeFrom="paragraph">
                  <wp:posOffset>179481</wp:posOffset>
                </wp:positionV>
                <wp:extent cx="5915025" cy="1893346"/>
                <wp:effectExtent l="0" t="0" r="28575" b="12065"/>
                <wp:wrapNone/>
                <wp:docPr id="17" name="Cuadro de texto 17"/>
                <wp:cNvGraphicFramePr/>
                <a:graphic xmlns:a="http://schemas.openxmlformats.org/drawingml/2006/main">
                  <a:graphicData uri="http://schemas.microsoft.com/office/word/2010/wordprocessingShape">
                    <wps:wsp>
                      <wps:cNvSpPr txBox="1"/>
                      <wps:spPr>
                        <a:xfrm>
                          <a:off x="0" y="0"/>
                          <a:ext cx="5915025" cy="1893346"/>
                        </a:xfrm>
                        <a:prstGeom prst="rect">
                          <a:avLst/>
                        </a:prstGeom>
                        <a:solidFill>
                          <a:schemeClr val="lt1"/>
                        </a:solidFill>
                        <a:ln w="6350">
                          <a:solidFill>
                            <a:prstClr val="black"/>
                          </a:solidFill>
                        </a:ln>
                      </wps:spPr>
                      <wps:txbx>
                        <w:txbxContent>
                          <w:p w14:paraId="511DCD89" w14:textId="6EBED151" w:rsidR="00A95CE7" w:rsidRPr="00A95CE7" w:rsidRDefault="00A95CE7" w:rsidP="0024532B">
                            <w:pPr>
                              <w:shd w:val="clear" w:color="auto" w:fill="E2EFD9" w:themeFill="accent6" w:themeFillTint="33"/>
                              <w:rPr>
                                <w:b/>
                                <w:bCs/>
                                <w:u w:val="single"/>
                              </w:rPr>
                            </w:pPr>
                            <w:r w:rsidRPr="00A95CE7">
                              <w:rPr>
                                <w:b/>
                                <w:bCs/>
                                <w:u w:val="single"/>
                              </w:rPr>
                              <w:t>Espacio para las nuevas notas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D29E4" id="Cuadro de texto 17" o:spid="_x0000_s1031" type="#_x0000_t202" style="position:absolute;margin-left:29.85pt;margin-top:14.15pt;width:465.75pt;height:149.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" fillcolor="white [3201]" strokeweight=".5pt">
                <v:textbox>
                  <w:txbxContent>
                    <w:p w14:paraId="511DCD89" w14:textId="6EBED151" w:rsidR="00A95CE7" w:rsidRPr="00A95CE7" w:rsidRDefault="00A95CE7" w:rsidP="0024532B">
                      <w:pPr>
                        <w:shd w:val="clear" w:color="auto" w:fill="E2EFD9" w:themeFill="accent6" w:themeFillTint="33"/>
                        <w:rPr>
                          <w:b/>
                          <w:bCs/>
                          <w:u w:val="single"/>
                        </w:rPr>
                      </w:pPr>
                      <w:r w:rsidRPr="00A95CE7">
                        <w:rPr>
                          <w:b/>
                          <w:bCs/>
                          <w:u w:val="single"/>
                        </w:rPr>
                        <w:t>Espacio para las nuevas notas</w:t>
                      </w:r>
                    </w:p>
                  </w:txbxContent>
                </v:textbox>
              </v:shape>
            </w:pict>
          </mc:Fallback>
        </mc:AlternateContent>
      </w:r>
    </w:p>
    <w:p w14:paraId="6A591639" w14:textId="4D13A74B" w:rsidR="008875A1" w:rsidRDefault="008875A1">
      <w:pPr>
        <w:rPr>
          <w:rFonts w:ascii="Calibri" w:eastAsia="Times New Roman" w:hAnsi="Calibri" w:cs="Calibri"/>
          <w:color w:val="000000"/>
          <w:sz w:val="24"/>
          <w:szCs w:val="24"/>
          <w:lang w:eastAsia="es-CR"/>
        </w:rPr>
      </w:pPr>
    </w:p>
    <w:p w14:paraId="76B66D1C" w14:textId="6CC8C1C2" w:rsidR="008875A1" w:rsidRDefault="008875A1">
      <w:pPr>
        <w:rPr>
          <w:rFonts w:ascii="Calibri" w:eastAsia="Times New Roman" w:hAnsi="Calibri" w:cs="Calibri"/>
          <w:color w:val="000000"/>
          <w:sz w:val="24"/>
          <w:szCs w:val="24"/>
          <w:lang w:eastAsia="es-CR"/>
        </w:rPr>
      </w:pPr>
    </w:p>
    <w:p w14:paraId="4F84B44C" w14:textId="57052F5B" w:rsidR="008875A1" w:rsidRDefault="008875A1">
      <w:pPr>
        <w:rPr>
          <w:rFonts w:ascii="Calibri" w:eastAsia="Times New Roman" w:hAnsi="Calibri" w:cs="Calibri"/>
          <w:color w:val="000000"/>
          <w:sz w:val="24"/>
          <w:szCs w:val="24"/>
          <w:lang w:eastAsia="es-CR"/>
        </w:rPr>
      </w:pPr>
    </w:p>
    <w:p w14:paraId="31059B75" w14:textId="008ACF93" w:rsidR="008875A1" w:rsidRDefault="008875A1">
      <w:pPr>
        <w:rPr>
          <w:rFonts w:ascii="Calibri" w:eastAsia="Times New Roman" w:hAnsi="Calibri" w:cs="Calibri"/>
          <w:color w:val="000000"/>
          <w:sz w:val="24"/>
          <w:szCs w:val="24"/>
          <w:lang w:eastAsia="es-CR"/>
        </w:rPr>
      </w:pPr>
    </w:p>
    <w:p w14:paraId="3F2994CC" w14:textId="3A5C7A3C" w:rsidR="008875A1" w:rsidRDefault="008875A1">
      <w:pPr>
        <w:rPr>
          <w:rFonts w:ascii="Calibri" w:eastAsia="Times New Roman" w:hAnsi="Calibri" w:cs="Calibri"/>
          <w:color w:val="000000"/>
          <w:sz w:val="24"/>
          <w:szCs w:val="24"/>
          <w:lang w:eastAsia="es-CR"/>
        </w:rPr>
      </w:pPr>
    </w:p>
    <w:p w14:paraId="27001E31" w14:textId="23910AF9" w:rsidR="00A95CE7" w:rsidRDefault="00A95CE7">
      <w:pPr>
        <w:rPr>
          <w:rFonts w:ascii="Calibri" w:eastAsia="Times New Roman" w:hAnsi="Calibri" w:cs="Calibri"/>
          <w:color w:val="000000"/>
          <w:sz w:val="24"/>
          <w:szCs w:val="24"/>
          <w:lang w:eastAsia="es-CR"/>
        </w:rPr>
      </w:pPr>
    </w:p>
    <w:p w14:paraId="13A50132" w14:textId="514BC5DC" w:rsidR="007A14F3" w:rsidRDefault="005551FC" w:rsidP="0024532B">
      <w:pPr>
        <w:numPr>
          <w:ilvl w:val="0"/>
          <w:numId w:val="15"/>
        </w:numPr>
        <w:spacing w:after="0" w:line="240" w:lineRule="auto"/>
        <w:contextualSpacing/>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Tomando como referencia </w:t>
      </w:r>
      <w:r w:rsidR="00A95CE7">
        <w:rPr>
          <w:rFonts w:ascii="Calibri" w:eastAsia="Times New Roman" w:hAnsi="Calibri" w:cs="Calibri"/>
          <w:color w:val="000000"/>
          <w:sz w:val="24"/>
          <w:szCs w:val="24"/>
          <w:lang w:eastAsia="es-CR"/>
        </w:rPr>
        <w:t>el trabajo que has realizado hasta el momento, construye dos esquemas o productos creativos de su elección donde se representen los legados culturales de Egipto y de Mesopotamia</w:t>
      </w:r>
    </w:p>
    <w:p w14:paraId="62F26E13" w14:textId="426E4A1F"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s">
            <w:drawing>
              <wp:anchor distT="0" distB="0" distL="114300" distR="114300" simplePos="0" relativeHeight="251675648" behindDoc="0" locked="0" layoutInCell="1" allowOverlap="1" wp14:anchorId="1C1E7017" wp14:editId="5E5B3770">
                <wp:simplePos x="0" y="0"/>
                <wp:positionH relativeFrom="column">
                  <wp:posOffset>457200</wp:posOffset>
                </wp:positionH>
                <wp:positionV relativeFrom="paragraph">
                  <wp:posOffset>185420</wp:posOffset>
                </wp:positionV>
                <wp:extent cx="5838825" cy="33909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5838825" cy="3390900"/>
                        </a:xfrm>
                        <a:prstGeom prst="rect">
                          <a:avLst/>
                        </a:prstGeom>
                        <a:solidFill>
                          <a:schemeClr val="lt1"/>
                        </a:solidFill>
                        <a:ln w="6350">
                          <a:solidFill>
                            <a:prstClr val="black"/>
                          </a:solidFill>
                        </a:ln>
                      </wps:spPr>
                      <wps:txbx>
                        <w:txbxContent>
                          <w:p w14:paraId="72C7B66B" w14:textId="661CF4AF" w:rsidR="00A95CE7" w:rsidRPr="00A95CE7" w:rsidRDefault="00A95CE7" w:rsidP="0024532B">
                            <w:pPr>
                              <w:shd w:val="clear" w:color="auto" w:fill="E2EFD9" w:themeFill="accent6" w:themeFillTint="33"/>
                              <w:rPr>
                                <w:b/>
                                <w:bCs/>
                                <w:u w:val="single"/>
                              </w:rPr>
                            </w:pPr>
                            <w:r w:rsidRPr="00A95CE7">
                              <w:rPr>
                                <w:b/>
                                <w:bCs/>
                                <w:u w:val="single"/>
                              </w:rPr>
                              <w:t>Espacio para el esquema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E7017" id="Cuadro de texto 20" o:spid="_x0000_s1032" type="#_x0000_t202" style="position:absolute;margin-left:36pt;margin-top:14.6pt;width:459.75pt;height:26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" fillcolor="white [3201]" strokeweight=".5pt">
                <v:textbox>
                  <w:txbxContent>
                    <w:p w14:paraId="72C7B66B" w14:textId="661CF4AF" w:rsidR="00A95CE7" w:rsidRPr="00A95CE7" w:rsidRDefault="00A95CE7" w:rsidP="0024532B">
                      <w:pPr>
                        <w:shd w:val="clear" w:color="auto" w:fill="E2EFD9" w:themeFill="accent6" w:themeFillTint="33"/>
                        <w:rPr>
                          <w:b/>
                          <w:bCs/>
                          <w:u w:val="single"/>
                        </w:rPr>
                      </w:pPr>
                      <w:r w:rsidRPr="00A95CE7">
                        <w:rPr>
                          <w:b/>
                          <w:bCs/>
                          <w:u w:val="single"/>
                        </w:rPr>
                        <w:t>Espacio para el esquema</w:t>
                      </w:r>
                    </w:p>
                  </w:txbxContent>
                </v:textbox>
              </v:shape>
            </w:pict>
          </mc:Fallback>
        </mc:AlternateContent>
      </w:r>
    </w:p>
    <w:p w14:paraId="4D369BDD" w14:textId="430654B0"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64EBB0E3" w14:textId="40EDE336"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013253EE" w14:textId="02CA859D"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2E749BB3" w14:textId="4A85E1D3"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0D354B43" w14:textId="5094FED7"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7F014C1A" w14:textId="6FD18504"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53E8E928" w14:textId="2945835E"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6ACD6CD6" w14:textId="65D536B7"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3FA0F6C1" w14:textId="1D270FA6"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7E901C5B" w14:textId="799CD314"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105AA892" w14:textId="010197B9"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35264DE7" w14:textId="19876B84"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7B3468B3" w14:textId="24A19700"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662A8F86" w14:textId="09D0EE2F"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2F4E4722" w14:textId="690BB6D2"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01717D78" w14:textId="79E71CA3"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32429453" w14:textId="3F4103F4" w:rsidR="00A95CE7" w:rsidRDefault="00A95CE7" w:rsidP="00A95CE7">
      <w:pPr>
        <w:spacing w:after="0" w:line="240" w:lineRule="auto"/>
        <w:contextualSpacing/>
        <w:textAlignment w:val="baseline"/>
        <w:rPr>
          <w:rFonts w:ascii="Calibri" w:eastAsia="Times New Roman" w:hAnsi="Calibri" w:cs="Calibri"/>
          <w:color w:val="000000"/>
          <w:sz w:val="24"/>
          <w:szCs w:val="24"/>
          <w:lang w:eastAsia="es-CR"/>
        </w:rPr>
      </w:pPr>
    </w:p>
    <w:p w14:paraId="38BD0CE8" w14:textId="77777777" w:rsidR="007A14F3" w:rsidRPr="007A14F3" w:rsidRDefault="007A14F3" w:rsidP="007A14F3">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lastRenderedPageBreak/>
        <w:t xml:space="preserve">Fase de argumentación o planteamiento de posición o puntos de vista. </w:t>
      </w:r>
    </w:p>
    <w:p w14:paraId="22130E36" w14:textId="3C720A0F" w:rsidR="00F159FD" w:rsidRDefault="00F159FD" w:rsidP="008875A1">
      <w:pPr>
        <w:spacing w:after="0" w:line="240" w:lineRule="auto"/>
        <w:contextualSpacing/>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Tomando como referencia el trabajo que has realizado hasta el momento, define los siguientes conceptos, además indica a cuál cultura antigua corresponde (Egipto o Mesopotamia)</w:t>
      </w:r>
      <w:r w:rsidR="008875A1">
        <w:rPr>
          <w:rFonts w:ascii="Calibri" w:eastAsia="Times New Roman" w:hAnsi="Calibri" w:cs="Calibri"/>
          <w:color w:val="000000"/>
          <w:sz w:val="24"/>
          <w:szCs w:val="24"/>
          <w:lang w:eastAsia="es-CR"/>
        </w:rPr>
        <w:t>. Puedes hacer un dibujo para cada una de las definiciones</w:t>
      </w:r>
    </w:p>
    <w:p w14:paraId="4C17A6DF" w14:textId="77777777" w:rsidR="00F159FD" w:rsidRPr="00C27C17"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Sistema Sexagesimal</w:t>
      </w:r>
    </w:p>
    <w:p w14:paraId="4269A848" w14:textId="77777777" w:rsidR="00F159FD" w:rsidRPr="00C27C17"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Calendario lunar de doce meses</w:t>
      </w:r>
    </w:p>
    <w:p w14:paraId="6A69A1E1" w14:textId="77777777" w:rsidR="00F159FD" w:rsidRPr="00C27C17"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Código Hammurabi</w:t>
      </w:r>
    </w:p>
    <w:p w14:paraId="717418C4" w14:textId="77777777" w:rsidR="00F159FD" w:rsidRPr="00C27C17"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Cerámica vidriada</w:t>
      </w:r>
    </w:p>
    <w:p w14:paraId="0DE703DA" w14:textId="32359682" w:rsidR="00F159FD" w:rsidRPr="00C27C17"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Pirámides</w:t>
      </w:r>
    </w:p>
    <w:p w14:paraId="728B845B" w14:textId="0F8B573A" w:rsidR="00F159FD" w:rsidRPr="00C27C17"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Obeliscos</w:t>
      </w:r>
    </w:p>
    <w:p w14:paraId="6D617FCE" w14:textId="0125D1A6" w:rsidR="00F159FD" w:rsidRPr="00C27C17"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Faraones</w:t>
      </w:r>
    </w:p>
    <w:p w14:paraId="5070FFA4" w14:textId="22E87CE3" w:rsidR="00F159FD" w:rsidRPr="00C27C17" w:rsidRDefault="008875A1" w:rsidP="00F159FD">
      <w:pPr>
        <w:pStyle w:val="Prrafodelista"/>
        <w:numPr>
          <w:ilvl w:val="0"/>
          <w:numId w:val="19"/>
        </w:numPr>
        <w:spacing w:before="120" w:after="120" w:line="276" w:lineRule="auto"/>
        <w:jc w:val="both"/>
        <w:rPr>
          <w:rFonts w:cs="Arial"/>
          <w:b/>
          <w:bCs/>
          <w:i/>
          <w:iCs/>
          <w:szCs w:val="24"/>
        </w:rPr>
      </w:pPr>
      <w:r>
        <w:rPr>
          <w:noProof/>
          <w:lang w:eastAsia="es-CR"/>
        </w:rPr>
        <w:drawing>
          <wp:anchor distT="0" distB="0" distL="114300" distR="114300" simplePos="0" relativeHeight="251678720" behindDoc="0" locked="0" layoutInCell="1" allowOverlap="1" wp14:anchorId="17E4C939" wp14:editId="79BDC318">
            <wp:simplePos x="0" y="0"/>
            <wp:positionH relativeFrom="column">
              <wp:posOffset>2628153</wp:posOffset>
            </wp:positionH>
            <wp:positionV relativeFrom="paragraph">
              <wp:posOffset>36905</wp:posOffset>
            </wp:positionV>
            <wp:extent cx="3907639" cy="989703"/>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907639" cy="989703"/>
                    </a:xfrm>
                    <a:prstGeom prst="rect">
                      <a:avLst/>
                    </a:prstGeom>
                  </pic:spPr>
                </pic:pic>
              </a:graphicData>
            </a:graphic>
            <wp14:sizeRelH relativeFrom="page">
              <wp14:pctWidth>0</wp14:pctWidth>
            </wp14:sizeRelH>
            <wp14:sizeRelV relativeFrom="page">
              <wp14:pctHeight>0</wp14:pctHeight>
            </wp14:sizeRelV>
          </wp:anchor>
        </w:drawing>
      </w:r>
      <w:r w:rsidR="00F159FD" w:rsidRPr="00C27C17">
        <w:rPr>
          <w:rFonts w:cs="Arial"/>
          <w:b/>
          <w:bCs/>
          <w:i/>
          <w:iCs/>
          <w:szCs w:val="24"/>
        </w:rPr>
        <w:t>Papiro</w:t>
      </w:r>
    </w:p>
    <w:p w14:paraId="1A0C0F85" w14:textId="1BD01A3B" w:rsidR="00F159FD" w:rsidRPr="00C27C17"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Jeroglíficos</w:t>
      </w:r>
    </w:p>
    <w:p w14:paraId="5BBC2C18" w14:textId="7263240D" w:rsidR="00F159FD" w:rsidRPr="00C27C17"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Politeístas</w:t>
      </w:r>
    </w:p>
    <w:p w14:paraId="5CF47932" w14:textId="69E3C8AA" w:rsidR="00F159FD" w:rsidRDefault="00F159FD" w:rsidP="00F159FD">
      <w:pPr>
        <w:pStyle w:val="Prrafodelista"/>
        <w:numPr>
          <w:ilvl w:val="0"/>
          <w:numId w:val="19"/>
        </w:numPr>
        <w:spacing w:before="120" w:after="120" w:line="276" w:lineRule="auto"/>
        <w:jc w:val="both"/>
        <w:rPr>
          <w:rFonts w:cs="Arial"/>
          <w:b/>
          <w:bCs/>
          <w:i/>
          <w:iCs/>
          <w:szCs w:val="24"/>
        </w:rPr>
      </w:pPr>
      <w:r w:rsidRPr="00C27C17">
        <w:rPr>
          <w:rFonts w:cs="Arial"/>
          <w:b/>
          <w:bCs/>
          <w:i/>
          <w:iCs/>
          <w:szCs w:val="24"/>
        </w:rPr>
        <w:t>Culto solar</w:t>
      </w:r>
    </w:p>
    <w:p w14:paraId="29DA6342" w14:textId="0B5FFA60" w:rsidR="00F159FD" w:rsidRPr="00C27C17" w:rsidRDefault="00F159FD" w:rsidP="00F159FD">
      <w:pPr>
        <w:pStyle w:val="Prrafodelista"/>
        <w:numPr>
          <w:ilvl w:val="0"/>
          <w:numId w:val="19"/>
        </w:numPr>
        <w:spacing w:before="120" w:after="120" w:line="276" w:lineRule="auto"/>
        <w:jc w:val="both"/>
        <w:rPr>
          <w:rFonts w:cs="Arial"/>
          <w:b/>
          <w:bCs/>
          <w:i/>
          <w:iCs/>
          <w:szCs w:val="24"/>
        </w:rPr>
      </w:pPr>
      <w:r>
        <w:rPr>
          <w:rFonts w:cs="Arial"/>
          <w:b/>
          <w:bCs/>
          <w:i/>
          <w:iCs/>
          <w:szCs w:val="24"/>
        </w:rPr>
        <w:t>Técnica de momificación</w:t>
      </w:r>
    </w:p>
    <w:p w14:paraId="4A2A5812" w14:textId="7FF25EFC" w:rsidR="008875A1" w:rsidRDefault="008875A1">
      <w:pPr>
        <w:rPr>
          <w:b/>
          <w:bCs/>
          <w:i/>
          <w:iCs/>
          <w:color w:val="FF0000"/>
          <w:sz w:val="24"/>
          <w:szCs w:val="24"/>
          <w:lang w:val="es-ES"/>
        </w:rPr>
      </w:pPr>
      <w:r>
        <w:rPr>
          <w:b/>
          <w:bCs/>
          <w:i/>
          <w:iCs/>
          <w:color w:val="FF0000"/>
          <w:sz w:val="24"/>
          <w:szCs w:val="24"/>
          <w:lang w:val="es-ES"/>
        </w:rPr>
        <w:t>Toma como referencia el ejemplo que se te brinda</w:t>
      </w:r>
    </w:p>
    <w:p w14:paraId="1032DFB6" w14:textId="5EE78D82" w:rsidR="008875A1" w:rsidRDefault="008875A1">
      <w:pPr>
        <w:rPr>
          <w:b/>
          <w:bCs/>
          <w:i/>
          <w:iCs/>
          <w:color w:val="FF0000"/>
          <w:sz w:val="24"/>
          <w:szCs w:val="24"/>
          <w:lang w:val="es-ES"/>
        </w:rPr>
      </w:pPr>
      <w:r>
        <w:rPr>
          <w:b/>
          <w:bCs/>
          <w:i/>
          <w:iCs/>
          <w:noProof/>
          <w:color w:val="FF0000"/>
          <w:sz w:val="24"/>
          <w:szCs w:val="24"/>
          <w:lang w:eastAsia="es-CR"/>
        </w:rPr>
        <mc:AlternateContent>
          <mc:Choice Requires="wps">
            <w:drawing>
              <wp:anchor distT="0" distB="0" distL="114300" distR="114300" simplePos="0" relativeHeight="251679744" behindDoc="0" locked="0" layoutInCell="1" allowOverlap="1" wp14:anchorId="742C9795" wp14:editId="456593CE">
                <wp:simplePos x="0" y="0"/>
                <wp:positionH relativeFrom="column">
                  <wp:posOffset>24205</wp:posOffset>
                </wp:positionH>
                <wp:positionV relativeFrom="paragraph">
                  <wp:posOffset>33132</wp:posOffset>
                </wp:positionV>
                <wp:extent cx="6510505" cy="3506993"/>
                <wp:effectExtent l="19050" t="19050" r="24130" b="17780"/>
                <wp:wrapNone/>
                <wp:docPr id="3" name="Cuadro de texto 3"/>
                <wp:cNvGraphicFramePr/>
                <a:graphic xmlns:a="http://schemas.openxmlformats.org/drawingml/2006/main">
                  <a:graphicData uri="http://schemas.microsoft.com/office/word/2010/wordprocessingShape">
                    <wps:wsp>
                      <wps:cNvSpPr txBox="1"/>
                      <wps:spPr>
                        <a:xfrm>
                          <a:off x="0" y="0"/>
                          <a:ext cx="6510505" cy="3506993"/>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2F591032" w14:textId="684AE3AD" w:rsidR="008875A1" w:rsidRDefault="008875A1">
                            <w:r>
                              <w:t>Espacio para las definiciones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2C9795" id="Cuadro de texto 3" o:spid="_x0000_s1033" type="#_x0000_t202" style="position:absolute;margin-left:1.9pt;margin-top:2.6pt;width:512.65pt;height:276.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" fillcolor="white [3201]" strokecolor="#70ad47 [3209]" strokeweight="2.25pt">
                <v:textbox>
                  <w:txbxContent>
                    <w:p w14:paraId="2F591032" w14:textId="684AE3AD" w:rsidR="008875A1" w:rsidRDefault="008875A1">
                      <w:r>
                        <w:t>Espacio para las definiciones</w:t>
                      </w:r>
                    </w:p>
                  </w:txbxContent>
                </v:textbox>
              </v:shape>
            </w:pict>
          </mc:Fallback>
        </mc:AlternateContent>
      </w:r>
    </w:p>
    <w:p w14:paraId="0ABD0DD4" w14:textId="77777777" w:rsidR="008875A1" w:rsidRDefault="008875A1">
      <w:pPr>
        <w:rPr>
          <w:b/>
          <w:bCs/>
          <w:i/>
          <w:iCs/>
          <w:color w:val="FF0000"/>
          <w:sz w:val="24"/>
          <w:szCs w:val="24"/>
          <w:lang w:val="es-ES"/>
        </w:rPr>
      </w:pPr>
    </w:p>
    <w:p w14:paraId="11C84726" w14:textId="77777777" w:rsidR="008875A1" w:rsidRDefault="008875A1">
      <w:pPr>
        <w:rPr>
          <w:b/>
          <w:bCs/>
          <w:i/>
          <w:iCs/>
          <w:color w:val="FF0000"/>
          <w:sz w:val="24"/>
          <w:szCs w:val="24"/>
          <w:lang w:val="es-ES"/>
        </w:rPr>
      </w:pPr>
    </w:p>
    <w:p w14:paraId="4B5E3B12" w14:textId="77777777" w:rsidR="008875A1" w:rsidRDefault="008875A1">
      <w:pPr>
        <w:rPr>
          <w:b/>
          <w:bCs/>
          <w:i/>
          <w:iCs/>
          <w:color w:val="FF0000"/>
          <w:sz w:val="24"/>
          <w:szCs w:val="24"/>
          <w:lang w:val="es-ES"/>
        </w:rPr>
      </w:pPr>
    </w:p>
    <w:p w14:paraId="790CF934" w14:textId="77777777" w:rsidR="008875A1" w:rsidRDefault="008875A1">
      <w:pPr>
        <w:rPr>
          <w:b/>
          <w:bCs/>
          <w:i/>
          <w:iCs/>
          <w:color w:val="FF0000"/>
          <w:sz w:val="24"/>
          <w:szCs w:val="24"/>
          <w:lang w:val="es-ES"/>
        </w:rPr>
      </w:pPr>
    </w:p>
    <w:p w14:paraId="01C12DAA" w14:textId="77777777" w:rsidR="008875A1" w:rsidRDefault="008875A1">
      <w:pPr>
        <w:rPr>
          <w:b/>
          <w:bCs/>
          <w:i/>
          <w:iCs/>
          <w:color w:val="FF0000"/>
          <w:sz w:val="24"/>
          <w:szCs w:val="24"/>
          <w:lang w:val="es-ES"/>
        </w:rPr>
      </w:pPr>
    </w:p>
    <w:p w14:paraId="6B018A47" w14:textId="77777777" w:rsidR="008875A1" w:rsidRDefault="008875A1">
      <w:pPr>
        <w:rPr>
          <w:b/>
          <w:bCs/>
          <w:i/>
          <w:iCs/>
          <w:color w:val="FF0000"/>
          <w:sz w:val="24"/>
          <w:szCs w:val="24"/>
          <w:lang w:val="es-ES"/>
        </w:rPr>
      </w:pPr>
    </w:p>
    <w:p w14:paraId="3522B67D" w14:textId="77777777" w:rsidR="008875A1" w:rsidRDefault="008875A1">
      <w:pPr>
        <w:rPr>
          <w:b/>
          <w:bCs/>
          <w:i/>
          <w:iCs/>
          <w:color w:val="FF0000"/>
          <w:sz w:val="24"/>
          <w:szCs w:val="24"/>
          <w:lang w:val="es-ES"/>
        </w:rPr>
      </w:pPr>
    </w:p>
    <w:p w14:paraId="0FBFAB29" w14:textId="77777777" w:rsidR="008875A1" w:rsidRDefault="008875A1">
      <w:pPr>
        <w:rPr>
          <w:b/>
          <w:bCs/>
          <w:i/>
          <w:iCs/>
          <w:color w:val="FF0000"/>
          <w:sz w:val="24"/>
          <w:szCs w:val="24"/>
          <w:lang w:val="es-ES"/>
        </w:rPr>
      </w:pPr>
    </w:p>
    <w:p w14:paraId="4715FDE4" w14:textId="77777777" w:rsidR="008875A1" w:rsidRDefault="008875A1">
      <w:pPr>
        <w:rPr>
          <w:b/>
          <w:bCs/>
          <w:i/>
          <w:iCs/>
          <w:color w:val="FF0000"/>
          <w:sz w:val="24"/>
          <w:szCs w:val="24"/>
          <w:lang w:val="es-ES"/>
        </w:rPr>
      </w:pPr>
    </w:p>
    <w:p w14:paraId="31B9DDEF" w14:textId="77777777" w:rsidR="008875A1" w:rsidRDefault="008875A1">
      <w:pPr>
        <w:rPr>
          <w:b/>
          <w:bCs/>
          <w:i/>
          <w:iCs/>
          <w:color w:val="FF0000"/>
          <w:sz w:val="24"/>
          <w:szCs w:val="24"/>
          <w:lang w:val="es-ES"/>
        </w:rPr>
      </w:pPr>
    </w:p>
    <w:p w14:paraId="43D3AD5C" w14:textId="77777777" w:rsidR="008875A1" w:rsidRDefault="008875A1">
      <w:pPr>
        <w:rPr>
          <w:b/>
          <w:bCs/>
          <w:i/>
          <w:iCs/>
          <w:color w:val="FF0000"/>
          <w:sz w:val="24"/>
          <w:szCs w:val="24"/>
          <w:lang w:val="es-ES"/>
        </w:rPr>
      </w:pPr>
    </w:p>
    <w:p w14:paraId="6C070283" w14:textId="3D170B55" w:rsidR="00F159FD" w:rsidRPr="00F159FD" w:rsidRDefault="00F159FD" w:rsidP="008875A1">
      <w:pPr>
        <w:pStyle w:val="Prrafodelista"/>
        <w:ind w:left="426"/>
        <w:jc w:val="both"/>
        <w:rPr>
          <w:b/>
          <w:bCs/>
          <w:i/>
          <w:iCs/>
          <w:color w:val="FF0000"/>
          <w:sz w:val="24"/>
          <w:szCs w:val="24"/>
        </w:rPr>
      </w:pPr>
      <w:r w:rsidRPr="00F159FD">
        <w:rPr>
          <w:b/>
          <w:bCs/>
          <w:i/>
          <w:iCs/>
          <w:color w:val="FF0000"/>
          <w:sz w:val="24"/>
          <w:szCs w:val="24"/>
        </w:rPr>
        <w:t xml:space="preserve">**Si requieres ayuda puedes ayudarte con algún libro de </w:t>
      </w:r>
      <w:r w:rsidR="008875A1">
        <w:rPr>
          <w:b/>
          <w:bCs/>
          <w:i/>
          <w:iCs/>
          <w:color w:val="FF0000"/>
          <w:sz w:val="24"/>
          <w:szCs w:val="24"/>
        </w:rPr>
        <w:t>o solicitar la ayuda de un familiar</w:t>
      </w:r>
      <w:r w:rsidRPr="00F159FD">
        <w:rPr>
          <w:b/>
          <w:bCs/>
          <w:i/>
          <w:iCs/>
          <w:color w:val="FF0000"/>
          <w:sz w:val="24"/>
          <w:szCs w:val="24"/>
        </w:rPr>
        <w:t xml:space="preserve">** </w:t>
      </w:r>
    </w:p>
    <w:p w14:paraId="76635740" w14:textId="123AB200" w:rsidR="00F820A4" w:rsidRDefault="00F820A4" w:rsidP="007A14F3">
      <w:pPr>
        <w:spacing w:after="0" w:line="240" w:lineRule="auto"/>
        <w:ind w:left="720"/>
        <w:contextualSpacing/>
        <w:textAlignment w:val="baseline"/>
        <w:rPr>
          <w:rFonts w:ascii="Calibri" w:eastAsia="Times New Roman" w:hAnsi="Calibri" w:cs="Calibri"/>
          <w:color w:val="000000"/>
          <w:sz w:val="24"/>
          <w:szCs w:val="24"/>
          <w:lang w:eastAsia="es-CR"/>
        </w:rPr>
      </w:pPr>
    </w:p>
    <w:p w14:paraId="133506C2" w14:textId="77777777" w:rsidR="00031FD5" w:rsidRPr="001616E2" w:rsidRDefault="00031FD5" w:rsidP="00031FD5">
      <w:pPr>
        <w:spacing w:after="0" w:line="240" w:lineRule="auto"/>
        <w:ind w:left="720"/>
        <w:contextualSpacing/>
        <w:textAlignment w:val="baseline"/>
        <w:rPr>
          <w:rFonts w:ascii="Century Gothic" w:eastAsia="Times New Roman" w:hAnsi="Century Gothic" w:cs="Calibri"/>
          <w:b/>
          <w:color w:val="000000"/>
          <w:lang w:eastAsia="es-CR"/>
        </w:rPr>
      </w:pPr>
      <w:r w:rsidRPr="001616E2">
        <w:rPr>
          <w:rFonts w:ascii="Century Gothic" w:hAnsi="Century Gothic"/>
          <w:b/>
          <w:noProof/>
          <w:sz w:val="24"/>
        </w:rPr>
        <w:lastRenderedPageBreak/>
        <w:drawing>
          <wp:anchor distT="0" distB="0" distL="114300" distR="114300" simplePos="0" relativeHeight="251686912" behindDoc="0" locked="0" layoutInCell="1" allowOverlap="1" wp14:anchorId="7450F73F" wp14:editId="612A239F">
            <wp:simplePos x="0" y="0"/>
            <wp:positionH relativeFrom="margin">
              <wp:align>left</wp:align>
            </wp:positionH>
            <wp:positionV relativeFrom="paragraph">
              <wp:posOffset>676275</wp:posOffset>
            </wp:positionV>
            <wp:extent cx="323850" cy="347980"/>
            <wp:effectExtent l="0" t="0" r="0" b="0"/>
            <wp:wrapSquare wrapText="bothSides"/>
            <wp:docPr id="1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4798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3.  Pongo</w:t>
      </w:r>
      <w:r w:rsidRPr="00117EE0">
        <w:rPr>
          <w:rFonts w:ascii="Century Gothic" w:hAnsi="Century Gothic"/>
          <w:b/>
          <w:sz w:val="24"/>
        </w:rPr>
        <w:t xml:space="preserve"> en práctica lo aprendido en clase</w:t>
      </w:r>
    </w:p>
    <w:p w14:paraId="7F2EA3A9" w14:textId="77777777" w:rsidR="007A14F3" w:rsidRPr="007A14F3" w:rsidRDefault="007A14F3" w:rsidP="007A14F3">
      <w:pPr>
        <w:spacing w:after="0" w:line="240" w:lineRule="auto"/>
        <w:ind w:left="720"/>
        <w:contextualSpacing/>
        <w:textAlignment w:val="baseline"/>
        <w:rPr>
          <w:rFonts w:ascii="Calibri" w:eastAsia="Times New Roman" w:hAnsi="Calibri" w:cs="Calibri"/>
          <w:b/>
          <w:color w:val="000000"/>
          <w:sz w:val="24"/>
          <w:szCs w:val="24"/>
          <w:lang w:eastAsia="es-CR"/>
        </w:rPr>
      </w:pPr>
    </w:p>
    <w:p w14:paraId="3B498820" w14:textId="77777777" w:rsidR="007A14F3" w:rsidRPr="007A14F3" w:rsidRDefault="007A14F3" w:rsidP="007A14F3">
      <w:pPr>
        <w:jc w:val="both"/>
      </w:pPr>
      <w:r w:rsidRPr="007A14F3">
        <w:t>Explique en pocas palabras que cosas logro aprender o reforzar con lo visto en esta unidad de trabajo</w:t>
      </w:r>
      <w:r w:rsidR="00F23CD2">
        <w:t xml:space="preserve">. </w:t>
      </w:r>
      <w:r w:rsidRPr="007A14F3">
        <w:t xml:space="preserve">Recuerde compartir con alguna persona lo aprendido. </w:t>
      </w:r>
    </w:p>
    <w:tbl>
      <w:tblPr>
        <w:tblStyle w:val="Tablaconcuadrcula"/>
        <w:tblW w:w="9356" w:type="dxa"/>
        <w:tblInd w:w="562" w:type="dxa"/>
        <w:tblLook w:val="04A0" w:firstRow="1" w:lastRow="0" w:firstColumn="1" w:lastColumn="0" w:noHBand="0" w:noVBand="1"/>
      </w:tblPr>
      <w:tblGrid>
        <w:gridCol w:w="9356"/>
      </w:tblGrid>
      <w:tr w:rsidR="007A14F3" w:rsidRPr="007A14F3" w14:paraId="604D7E69" w14:textId="77777777" w:rsidTr="008875A1">
        <w:trPr>
          <w:trHeight w:val="3226"/>
        </w:trPr>
        <w:tc>
          <w:tcPr>
            <w:tcW w:w="9356" w:type="dxa"/>
            <w:shd w:val="clear" w:color="auto" w:fill="E2EFD9" w:themeFill="accent6" w:themeFillTint="33"/>
          </w:tcPr>
          <w:p w14:paraId="4AB5F5AE" w14:textId="77777777" w:rsidR="007A14F3" w:rsidRPr="007F29B2" w:rsidRDefault="007A14F3" w:rsidP="007A14F3">
            <w:pPr>
              <w:jc w:val="both"/>
              <w:rPr>
                <w:b/>
                <w:bCs/>
              </w:rPr>
            </w:pPr>
            <w:r w:rsidRPr="007F29B2">
              <w:rPr>
                <w:b/>
                <w:bCs/>
              </w:rPr>
              <w:t>Explicación de lo aprendido:</w:t>
            </w:r>
          </w:p>
          <w:p w14:paraId="419EE1D6" w14:textId="77777777" w:rsidR="007A14F3" w:rsidRPr="007A14F3" w:rsidRDefault="007A14F3" w:rsidP="007A14F3">
            <w:pPr>
              <w:jc w:val="both"/>
            </w:pPr>
          </w:p>
          <w:p w14:paraId="074AAF7A" w14:textId="77777777" w:rsidR="007A14F3" w:rsidRPr="007A14F3" w:rsidRDefault="007A14F3" w:rsidP="007A14F3">
            <w:pPr>
              <w:jc w:val="both"/>
            </w:pPr>
          </w:p>
          <w:p w14:paraId="573AA1E7" w14:textId="77777777" w:rsidR="007A14F3" w:rsidRPr="007A14F3" w:rsidRDefault="007A14F3" w:rsidP="007A14F3">
            <w:pPr>
              <w:jc w:val="both"/>
            </w:pPr>
          </w:p>
          <w:p w14:paraId="7F61F8CD" w14:textId="77777777" w:rsidR="007A14F3" w:rsidRPr="007A14F3" w:rsidRDefault="007A14F3" w:rsidP="007A14F3">
            <w:pPr>
              <w:jc w:val="both"/>
            </w:pPr>
          </w:p>
          <w:p w14:paraId="6C92C12A" w14:textId="77777777" w:rsidR="007A14F3" w:rsidRPr="007A14F3" w:rsidRDefault="007A14F3" w:rsidP="007A14F3">
            <w:pPr>
              <w:jc w:val="both"/>
            </w:pPr>
          </w:p>
          <w:p w14:paraId="5509494A" w14:textId="77777777" w:rsidR="007A14F3" w:rsidRPr="007A14F3" w:rsidRDefault="007A14F3" w:rsidP="007A14F3">
            <w:pPr>
              <w:jc w:val="both"/>
            </w:pPr>
          </w:p>
        </w:tc>
      </w:tr>
    </w:tbl>
    <w:p w14:paraId="315106AF" w14:textId="77777777" w:rsidR="008875A1" w:rsidRDefault="008875A1" w:rsidP="008875A1">
      <w:pPr>
        <w:jc w:val="both"/>
      </w:pPr>
    </w:p>
    <w:p w14:paraId="62ACDEDC" w14:textId="77777777" w:rsidR="008875A1" w:rsidRPr="007A14F3" w:rsidRDefault="008875A1" w:rsidP="008875A1">
      <w:pPr>
        <w:jc w:val="both"/>
      </w:pPr>
      <w:r w:rsidRPr="007A14F3">
        <w:t xml:space="preserve">Este atento a cualquier indicación que realicen las autoridades nacionales para la atención de la emergencia que estamos viviendo. </w:t>
      </w:r>
    </w:p>
    <w:p w14:paraId="18642658" w14:textId="1CEE8EF4" w:rsidR="00F159FD" w:rsidRDefault="008875A1" w:rsidP="008875A1">
      <w:r w:rsidRPr="007A14F3">
        <w:rPr>
          <w:b/>
          <w:i/>
        </w:rPr>
        <w:t xml:space="preserve">Muy Importante, guarde todas las medidas de seguridad, </w:t>
      </w:r>
      <w:r w:rsidRPr="00F23CD2">
        <w:rPr>
          <w:b/>
          <w:i/>
          <w:u w:val="single"/>
        </w:rPr>
        <w:t>NO salir de su casa para NO ponerse en peligro ni poner en peligro a otras personas.</w:t>
      </w:r>
    </w:p>
    <w:p w14:paraId="083FDF9D" w14:textId="050C0006" w:rsidR="00C176A2" w:rsidRDefault="00C176A2" w:rsidP="00C176A2">
      <w:pPr>
        <w:spacing w:after="0"/>
        <w:jc w:val="right"/>
        <w:rPr>
          <w:noProof/>
          <w:lang w:eastAsia="es-CR"/>
        </w:rPr>
      </w:pPr>
      <w:r>
        <w:rPr>
          <w:noProof/>
          <w:lang w:eastAsia="es-CR"/>
        </w:rPr>
        <w:t>Guía elaborada por  Laura Lara Bolaños</w:t>
      </w:r>
    </w:p>
    <w:p w14:paraId="3FAA28C3" w14:textId="48B3FC36" w:rsidR="00031FD5" w:rsidRDefault="00C176A2" w:rsidP="00C176A2">
      <w:pPr>
        <w:jc w:val="right"/>
      </w:pPr>
      <w:r>
        <w:t>Asesoría Nacional de Estudios Sociales, Tercer Ciclo y Educación Diversificada</w:t>
      </w:r>
    </w:p>
    <w:p w14:paraId="3BDF8E51" w14:textId="77777777" w:rsidR="00031FD5" w:rsidRDefault="00031FD5">
      <w:r>
        <w:br w:type="page"/>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81"/>
        <w:gridCol w:w="8483"/>
      </w:tblGrid>
      <w:tr w:rsidR="00031FD5" w14:paraId="22463598" w14:textId="77777777" w:rsidTr="00DB6BD7">
        <w:tc>
          <w:tcPr>
            <w:tcW w:w="1581" w:type="dxa"/>
            <w:tcBorders>
              <w:top w:val="dashSmallGap" w:sz="6" w:space="0" w:color="auto"/>
              <w:left w:val="dashSmallGap" w:sz="6" w:space="0" w:color="auto"/>
              <w:bottom w:val="dashSmallGap" w:sz="6" w:space="0" w:color="auto"/>
              <w:right w:val="dashSmallGap" w:sz="6" w:space="0" w:color="auto"/>
            </w:tcBorders>
            <w:hideMark/>
          </w:tcPr>
          <w:p w14:paraId="14714774" w14:textId="77777777" w:rsidR="00031FD5" w:rsidRPr="00BA1ADC" w:rsidRDefault="00031FD5" w:rsidP="00DB6BD7">
            <w:pPr>
              <w:rPr>
                <w:rFonts w:ascii="Century Gothic" w:hAnsi="Century Gothic"/>
                <w:sz w:val="20"/>
                <w:szCs w:val="20"/>
              </w:rPr>
            </w:pPr>
            <w:bookmarkStart w:id="0" w:name="_Hlk39800554"/>
            <w:r w:rsidRPr="00BA1ADC">
              <w:rPr>
                <w:rFonts w:ascii="Century Gothic" w:hAnsi="Century Gothic"/>
                <w:sz w:val="20"/>
                <w:szCs w:val="20"/>
              </w:rPr>
              <w:lastRenderedPageBreak/>
              <w:t>Indicaciones o preguntas para auto regularse y evaluarse</w:t>
            </w:r>
          </w:p>
        </w:tc>
        <w:tc>
          <w:tcPr>
            <w:tcW w:w="8483" w:type="dxa"/>
            <w:tcBorders>
              <w:top w:val="dashSmallGap" w:sz="6" w:space="0" w:color="auto"/>
              <w:left w:val="dashSmallGap" w:sz="6" w:space="0" w:color="auto"/>
              <w:bottom w:val="dashSmallGap" w:sz="6" w:space="0" w:color="auto"/>
              <w:right w:val="dashSmallGap" w:sz="6" w:space="0" w:color="auto"/>
            </w:tcBorders>
          </w:tcPr>
          <w:p w14:paraId="58CEDC1F" w14:textId="77777777" w:rsidR="00031FD5" w:rsidRPr="00BA1ADC" w:rsidRDefault="00031FD5" w:rsidP="00DB6BD7">
            <w:pPr>
              <w:jc w:val="both"/>
              <w:rPr>
                <w:rFonts w:ascii="Century Gothic" w:hAnsi="Century Gothic"/>
                <w:sz w:val="20"/>
                <w:szCs w:val="20"/>
              </w:rPr>
            </w:pPr>
            <w:r w:rsidRPr="00BA1ADC">
              <w:rPr>
                <w:rFonts w:ascii="Century Gothic" w:hAnsi="Century Gothic"/>
                <w:sz w:val="20"/>
                <w:szCs w:val="20"/>
              </w:rPr>
              <w:t xml:space="preserve">En forma reflexiva y autoevaluativa respondo a las siguientes preguntas, posteriormente escribo una equis (x) en la casilla que mejor describa dicha evaluación </w:t>
            </w:r>
            <w:r w:rsidRPr="00BA1ADC">
              <w:rPr>
                <w:rFonts w:ascii="Century Gothic" w:hAnsi="Century Gothic"/>
                <w:sz w:val="20"/>
                <w:szCs w:val="20"/>
                <w:u w:val="single"/>
              </w:rPr>
              <w:t>formativa</w:t>
            </w:r>
            <w:r w:rsidRPr="00BA1ADC">
              <w:rPr>
                <w:rFonts w:ascii="Century Gothic" w:hAnsi="Century Gothic"/>
                <w:sz w:val="20"/>
                <w:szCs w:val="20"/>
              </w:rPr>
              <w:t xml:space="preserve">. </w:t>
            </w:r>
          </w:p>
          <w:p w14:paraId="12DF66D5" w14:textId="77777777" w:rsidR="00031FD5" w:rsidRPr="00BA1ADC" w:rsidRDefault="00031FD5" w:rsidP="00DB6BD7">
            <w:pPr>
              <w:jc w:val="both"/>
              <w:rPr>
                <w:rFonts w:ascii="Century Gothic" w:hAnsi="Century Gothic"/>
                <w:sz w:val="20"/>
                <w:szCs w:val="20"/>
              </w:rPr>
            </w:pPr>
            <w:r w:rsidRPr="00BA1ADC">
              <w:rPr>
                <w:noProof/>
                <w:sz w:val="20"/>
                <w:szCs w:val="20"/>
              </w:rPr>
              <w:drawing>
                <wp:inline distT="0" distB="0" distL="0" distR="0" wp14:anchorId="7A82CBA7" wp14:editId="06CBB1CB">
                  <wp:extent cx="4438650" cy="2510664"/>
                  <wp:effectExtent l="0" t="0" r="0"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75632" cy="2531582"/>
                          </a:xfrm>
                          <a:prstGeom prst="rect">
                            <a:avLst/>
                          </a:prstGeom>
                        </pic:spPr>
                      </pic:pic>
                    </a:graphicData>
                  </a:graphic>
                </wp:inline>
              </w:drawing>
            </w:r>
          </w:p>
          <w:tbl>
            <w:tblPr>
              <w:tblStyle w:val="Tablaconcuadrcula"/>
              <w:tblW w:w="0" w:type="auto"/>
              <w:tblLook w:val="04A0" w:firstRow="1" w:lastRow="0" w:firstColumn="1" w:lastColumn="0" w:noHBand="0" w:noVBand="1"/>
            </w:tblPr>
            <w:tblGrid>
              <w:gridCol w:w="1980"/>
              <w:gridCol w:w="1980"/>
              <w:gridCol w:w="1995"/>
              <w:gridCol w:w="1980"/>
            </w:tblGrid>
            <w:tr w:rsidR="00031FD5" w:rsidRPr="00BA1ADC" w14:paraId="760A4284" w14:textId="77777777" w:rsidTr="00DB6BD7">
              <w:tc>
                <w:tcPr>
                  <w:tcW w:w="7935" w:type="dxa"/>
                  <w:gridSpan w:val="4"/>
                  <w:shd w:val="clear" w:color="auto" w:fill="BDD6EE" w:themeFill="accent1" w:themeFillTint="66"/>
                </w:tcPr>
                <w:p w14:paraId="1F78BD7E" w14:textId="77777777" w:rsidR="00031FD5" w:rsidRPr="00BA1ADC" w:rsidRDefault="00031FD5" w:rsidP="00DB6BD7">
                  <w:pPr>
                    <w:jc w:val="center"/>
                    <w:rPr>
                      <w:rFonts w:ascii="Century Gothic" w:hAnsi="Century Gothic"/>
                      <w:b/>
                      <w:bCs/>
                      <w:sz w:val="20"/>
                      <w:szCs w:val="20"/>
                    </w:rPr>
                  </w:pPr>
                  <w:r w:rsidRPr="00BA1ADC">
                    <w:rPr>
                      <w:rFonts w:ascii="Century Gothic" w:hAnsi="Century Gothic"/>
                      <w:sz w:val="20"/>
                      <w:szCs w:val="20"/>
                    </w:rPr>
                    <w:t xml:space="preserve">  </w:t>
                  </w:r>
                  <w:r w:rsidRPr="00BA1ADC">
                    <w:rPr>
                      <w:rFonts w:ascii="Century Gothic" w:hAnsi="Century Gothic"/>
                      <w:b/>
                      <w:bCs/>
                      <w:sz w:val="20"/>
                      <w:szCs w:val="20"/>
                    </w:rPr>
                    <w:t>Autoevalúo mi nivel de desempeño</w:t>
                  </w:r>
                </w:p>
              </w:tc>
            </w:tr>
            <w:tr w:rsidR="00031FD5" w:rsidRPr="00BA1ADC" w14:paraId="2FC32E48" w14:textId="77777777" w:rsidTr="00DB6BD7">
              <w:tc>
                <w:tcPr>
                  <w:tcW w:w="1980" w:type="dxa"/>
                  <w:vMerge w:val="restart"/>
                  <w:shd w:val="clear" w:color="auto" w:fill="BDD6EE" w:themeFill="accent1" w:themeFillTint="66"/>
                </w:tcPr>
                <w:p w14:paraId="02A6C78E" w14:textId="77777777" w:rsidR="00031FD5" w:rsidRPr="00BA1ADC" w:rsidRDefault="00031FD5" w:rsidP="00DB6BD7">
                  <w:pPr>
                    <w:jc w:val="center"/>
                    <w:rPr>
                      <w:rFonts w:ascii="Century Gothic" w:hAnsi="Century Gothic"/>
                      <w:b/>
                      <w:bCs/>
                      <w:sz w:val="20"/>
                      <w:szCs w:val="20"/>
                    </w:rPr>
                  </w:pPr>
                  <w:r w:rsidRPr="00BA1ADC">
                    <w:rPr>
                      <w:rFonts w:ascii="Century Gothic" w:hAnsi="Century Gothic"/>
                      <w:b/>
                      <w:bCs/>
                      <w:sz w:val="20"/>
                      <w:szCs w:val="20"/>
                    </w:rPr>
                    <w:t>Indicador del aprendizaje esperado.</w:t>
                  </w:r>
                </w:p>
              </w:tc>
              <w:tc>
                <w:tcPr>
                  <w:tcW w:w="5955" w:type="dxa"/>
                  <w:gridSpan w:val="3"/>
                  <w:shd w:val="clear" w:color="auto" w:fill="BDD6EE" w:themeFill="accent1" w:themeFillTint="66"/>
                </w:tcPr>
                <w:p w14:paraId="534240F7" w14:textId="77777777" w:rsidR="00031FD5" w:rsidRPr="00BA1ADC" w:rsidRDefault="00031FD5" w:rsidP="00DB6BD7">
                  <w:pPr>
                    <w:jc w:val="center"/>
                    <w:rPr>
                      <w:rFonts w:ascii="Century Gothic" w:hAnsi="Century Gothic"/>
                      <w:b/>
                      <w:bCs/>
                      <w:sz w:val="20"/>
                      <w:szCs w:val="20"/>
                    </w:rPr>
                  </w:pPr>
                  <w:r w:rsidRPr="00BA1ADC">
                    <w:rPr>
                      <w:rFonts w:ascii="Century Gothic" w:hAnsi="Century Gothic"/>
                      <w:b/>
                      <w:bCs/>
                      <w:sz w:val="20"/>
                      <w:szCs w:val="20"/>
                    </w:rPr>
                    <w:t>Niveles de desempeño.</w:t>
                  </w:r>
                </w:p>
              </w:tc>
            </w:tr>
            <w:tr w:rsidR="00031FD5" w:rsidRPr="00BA1ADC" w14:paraId="7C2E8579" w14:textId="77777777" w:rsidTr="00DB6BD7">
              <w:tc>
                <w:tcPr>
                  <w:tcW w:w="1980" w:type="dxa"/>
                  <w:vMerge/>
                  <w:shd w:val="clear" w:color="auto" w:fill="DEEAF6" w:themeFill="accent1" w:themeFillTint="33"/>
                </w:tcPr>
                <w:p w14:paraId="6DD355DF" w14:textId="77777777" w:rsidR="00031FD5" w:rsidRPr="00BA1ADC" w:rsidRDefault="00031FD5" w:rsidP="00DB6BD7">
                  <w:pPr>
                    <w:jc w:val="center"/>
                    <w:rPr>
                      <w:rFonts w:ascii="Century Gothic" w:hAnsi="Century Gothic"/>
                      <w:b/>
                      <w:bCs/>
                      <w:sz w:val="20"/>
                      <w:szCs w:val="20"/>
                    </w:rPr>
                  </w:pPr>
                </w:p>
              </w:tc>
              <w:tc>
                <w:tcPr>
                  <w:tcW w:w="1980" w:type="dxa"/>
                  <w:shd w:val="clear" w:color="auto" w:fill="FFE599" w:themeFill="accent4" w:themeFillTint="66"/>
                </w:tcPr>
                <w:p w14:paraId="5F92446B" w14:textId="77777777" w:rsidR="00031FD5" w:rsidRPr="00BA1ADC" w:rsidRDefault="00031FD5" w:rsidP="00DB6BD7">
                  <w:pPr>
                    <w:jc w:val="center"/>
                    <w:rPr>
                      <w:rFonts w:ascii="Century Gothic" w:hAnsi="Century Gothic"/>
                      <w:b/>
                      <w:bCs/>
                      <w:sz w:val="20"/>
                      <w:szCs w:val="20"/>
                    </w:rPr>
                  </w:pPr>
                  <w:r w:rsidRPr="00BA1ADC">
                    <w:rPr>
                      <w:rFonts w:ascii="Century Gothic" w:hAnsi="Century Gothic"/>
                      <w:b/>
                      <w:bCs/>
                      <w:sz w:val="20"/>
                      <w:szCs w:val="20"/>
                    </w:rPr>
                    <w:t>Inicial</w:t>
                  </w:r>
                </w:p>
              </w:tc>
              <w:tc>
                <w:tcPr>
                  <w:tcW w:w="1995" w:type="dxa"/>
                  <w:shd w:val="clear" w:color="auto" w:fill="FFE599" w:themeFill="accent4" w:themeFillTint="66"/>
                </w:tcPr>
                <w:p w14:paraId="0957B92E" w14:textId="77777777" w:rsidR="00031FD5" w:rsidRPr="00BA1ADC" w:rsidRDefault="00031FD5" w:rsidP="00DB6BD7">
                  <w:pPr>
                    <w:jc w:val="center"/>
                    <w:rPr>
                      <w:rFonts w:ascii="Century Gothic" w:hAnsi="Century Gothic"/>
                      <w:b/>
                      <w:bCs/>
                      <w:sz w:val="20"/>
                      <w:szCs w:val="20"/>
                    </w:rPr>
                  </w:pPr>
                  <w:r w:rsidRPr="00BA1ADC">
                    <w:rPr>
                      <w:rFonts w:ascii="Century Gothic" w:hAnsi="Century Gothic"/>
                      <w:b/>
                      <w:bCs/>
                      <w:sz w:val="20"/>
                      <w:szCs w:val="20"/>
                    </w:rPr>
                    <w:t>Intermedio</w:t>
                  </w:r>
                </w:p>
              </w:tc>
              <w:tc>
                <w:tcPr>
                  <w:tcW w:w="1980" w:type="dxa"/>
                  <w:shd w:val="clear" w:color="auto" w:fill="FFE599" w:themeFill="accent4" w:themeFillTint="66"/>
                </w:tcPr>
                <w:p w14:paraId="0567DA4E" w14:textId="77777777" w:rsidR="00031FD5" w:rsidRPr="00BA1ADC" w:rsidRDefault="00031FD5" w:rsidP="00DB6BD7">
                  <w:pPr>
                    <w:jc w:val="center"/>
                    <w:rPr>
                      <w:rFonts w:ascii="Century Gothic" w:hAnsi="Century Gothic"/>
                      <w:b/>
                      <w:bCs/>
                      <w:sz w:val="20"/>
                      <w:szCs w:val="20"/>
                    </w:rPr>
                  </w:pPr>
                  <w:r w:rsidRPr="00BA1ADC">
                    <w:rPr>
                      <w:rFonts w:ascii="Century Gothic" w:hAnsi="Century Gothic"/>
                      <w:b/>
                      <w:bCs/>
                      <w:sz w:val="20"/>
                      <w:szCs w:val="20"/>
                    </w:rPr>
                    <w:t>Avanzado</w:t>
                  </w:r>
                </w:p>
              </w:tc>
            </w:tr>
            <w:tr w:rsidR="00031FD5" w:rsidRPr="00BA1ADC" w14:paraId="06CC6CF8" w14:textId="77777777" w:rsidTr="00DB6BD7">
              <w:tc>
                <w:tcPr>
                  <w:tcW w:w="1980" w:type="dxa"/>
                </w:tcPr>
                <w:p w14:paraId="1FC37A6E" w14:textId="42108190" w:rsidR="00031FD5" w:rsidRPr="00C32EBE" w:rsidRDefault="00031FD5" w:rsidP="00DB6BD7">
                  <w:pPr>
                    <w:jc w:val="both"/>
                    <w:rPr>
                      <w:rFonts w:ascii="Century Gothic" w:hAnsi="Century Gothic"/>
                      <w:iCs/>
                      <w:sz w:val="20"/>
                      <w:szCs w:val="20"/>
                      <w:lang w:val="es-ES"/>
                    </w:rPr>
                  </w:pPr>
                  <w:r w:rsidRPr="00031FD5">
                    <w:rPr>
                      <w:rFonts w:ascii="Century Gothic" w:hAnsi="Century Gothic"/>
                      <w:iCs/>
                      <w:sz w:val="20"/>
                      <w:szCs w:val="20"/>
                      <w:lang w:val="es-ES"/>
                    </w:rPr>
                    <w:t>Identifica la importancia de los principales legados culturales que las civilizaciones del mundo antiguo en Egipto y Mesopotamia aportaron al desarrollo de la humanidad.</w:t>
                  </w:r>
                </w:p>
              </w:tc>
              <w:tc>
                <w:tcPr>
                  <w:tcW w:w="1980" w:type="dxa"/>
                </w:tcPr>
                <w:p w14:paraId="293C9106" w14:textId="62FC9DEA" w:rsidR="00031FD5" w:rsidRPr="00C32EBE" w:rsidRDefault="00031FD5" w:rsidP="00DB6BD7">
                  <w:pPr>
                    <w:jc w:val="both"/>
                    <w:rPr>
                      <w:rFonts w:ascii="Century Gothic" w:hAnsi="Century Gothic"/>
                      <w:iCs/>
                      <w:sz w:val="20"/>
                      <w:szCs w:val="20"/>
                      <w:lang w:val="es-ES"/>
                    </w:rPr>
                  </w:pPr>
                  <w:r>
                    <w:rPr>
                      <w:rFonts w:ascii="Century Gothic" w:hAnsi="Century Gothic"/>
                      <w:iCs/>
                      <w:sz w:val="20"/>
                      <w:szCs w:val="20"/>
                      <w:lang w:val="es-ES"/>
                    </w:rPr>
                    <w:t>S</w:t>
                  </w:r>
                  <w:r w:rsidRPr="00031FD5">
                    <w:rPr>
                      <w:rFonts w:ascii="Century Gothic" w:hAnsi="Century Gothic"/>
                      <w:iCs/>
                      <w:sz w:val="20"/>
                      <w:szCs w:val="20"/>
                      <w:lang w:val="es-ES"/>
                    </w:rPr>
                    <w:t>eñala aspectos generales acerca de la importancia del legado cultural que aportó Egipto al desarrollo de la humanidad.</w:t>
                  </w:r>
                </w:p>
              </w:tc>
              <w:tc>
                <w:tcPr>
                  <w:tcW w:w="1995" w:type="dxa"/>
                </w:tcPr>
                <w:p w14:paraId="13945C76" w14:textId="3200F323" w:rsidR="00031FD5" w:rsidRPr="00C32EBE" w:rsidRDefault="00031FD5" w:rsidP="00DB6BD7">
                  <w:pPr>
                    <w:jc w:val="both"/>
                    <w:rPr>
                      <w:rFonts w:ascii="Century Gothic" w:hAnsi="Century Gothic"/>
                      <w:iCs/>
                      <w:sz w:val="20"/>
                      <w:szCs w:val="20"/>
                      <w:lang w:val="es-ES"/>
                    </w:rPr>
                  </w:pPr>
                  <w:r>
                    <w:rPr>
                      <w:rFonts w:ascii="Century Gothic" w:hAnsi="Century Gothic"/>
                      <w:iCs/>
                      <w:sz w:val="20"/>
                      <w:szCs w:val="20"/>
                      <w:lang w:val="es-ES"/>
                    </w:rPr>
                    <w:t>R</w:t>
                  </w:r>
                  <w:r w:rsidRPr="00031FD5">
                    <w:rPr>
                      <w:rFonts w:ascii="Century Gothic" w:hAnsi="Century Gothic"/>
                      <w:iCs/>
                      <w:sz w:val="20"/>
                      <w:szCs w:val="20"/>
                      <w:lang w:val="es-ES"/>
                    </w:rPr>
                    <w:t>esalta aspectos específicos acerca de la importancia de los principales legados culturales que las civilizaciones del mundo antiguo en Egipto y Mesopotamia aportaron al desarrollo de la humanidad.</w:t>
                  </w:r>
                </w:p>
              </w:tc>
              <w:tc>
                <w:tcPr>
                  <w:tcW w:w="1980" w:type="dxa"/>
                </w:tcPr>
                <w:p w14:paraId="3DABE712" w14:textId="624C6C0A" w:rsidR="00031FD5" w:rsidRPr="00C32EBE" w:rsidRDefault="00031FD5" w:rsidP="00DB6BD7">
                  <w:pPr>
                    <w:jc w:val="both"/>
                    <w:rPr>
                      <w:rFonts w:ascii="Century Gothic" w:hAnsi="Century Gothic"/>
                      <w:iCs/>
                      <w:sz w:val="20"/>
                      <w:szCs w:val="20"/>
                      <w:lang w:val="es-ES"/>
                    </w:rPr>
                  </w:pPr>
                  <w:r>
                    <w:rPr>
                      <w:rFonts w:ascii="Century Gothic" w:hAnsi="Century Gothic"/>
                      <w:iCs/>
                      <w:sz w:val="20"/>
                      <w:szCs w:val="20"/>
                      <w:lang w:val="es-ES"/>
                    </w:rPr>
                    <w:t>P</w:t>
                  </w:r>
                  <w:r w:rsidRPr="00031FD5">
                    <w:rPr>
                      <w:rFonts w:ascii="Century Gothic" w:hAnsi="Century Gothic"/>
                      <w:iCs/>
                      <w:sz w:val="20"/>
                      <w:szCs w:val="20"/>
                      <w:lang w:val="es-ES"/>
                    </w:rPr>
                    <w:t>untualiza aspectos significativos acerca de la importancia de los principales legados culturales que las civilizaciones del mundo antiguo en Egipto y Mesopotamia aportaron al desarrollo de la humanidad.</w:t>
                  </w:r>
                </w:p>
              </w:tc>
            </w:tr>
            <w:tr w:rsidR="00031FD5" w:rsidRPr="00BA1ADC" w14:paraId="5BF2CC75" w14:textId="77777777" w:rsidTr="00DB6BD7">
              <w:tc>
                <w:tcPr>
                  <w:tcW w:w="7935" w:type="dxa"/>
                  <w:gridSpan w:val="4"/>
                </w:tcPr>
                <w:p w14:paraId="6B7D07E2" w14:textId="77777777" w:rsidR="00031FD5" w:rsidRDefault="00031FD5" w:rsidP="00DB6BD7">
                  <w:pPr>
                    <w:jc w:val="both"/>
                    <w:rPr>
                      <w:rFonts w:ascii="Century Gothic" w:hAnsi="Century Gothic"/>
                      <w:sz w:val="20"/>
                      <w:szCs w:val="20"/>
                    </w:rPr>
                  </w:pPr>
                  <w:r w:rsidRPr="00BA1ADC">
                    <w:rPr>
                      <w:rFonts w:ascii="Century Gothic" w:hAnsi="Century Gothic"/>
                      <w:sz w:val="20"/>
                      <w:szCs w:val="20"/>
                    </w:rPr>
                    <w:t>¿Cuál fue el nivel de desempeño que alcance?</w:t>
                  </w:r>
                </w:p>
                <w:p w14:paraId="36A4663C" w14:textId="77777777" w:rsidR="00031FD5" w:rsidRPr="00BA1ADC" w:rsidRDefault="00031FD5" w:rsidP="00DB6BD7">
                  <w:pPr>
                    <w:jc w:val="both"/>
                    <w:rPr>
                      <w:rFonts w:ascii="Century Gothic" w:hAnsi="Century Gothic"/>
                      <w:sz w:val="20"/>
                      <w:szCs w:val="20"/>
                    </w:rPr>
                  </w:pPr>
                </w:p>
              </w:tc>
            </w:tr>
          </w:tbl>
          <w:p w14:paraId="0C9A9B58" w14:textId="77777777" w:rsidR="00031FD5" w:rsidRPr="00BA1ADC" w:rsidRDefault="00031FD5" w:rsidP="00DB6BD7">
            <w:pPr>
              <w:jc w:val="both"/>
              <w:rPr>
                <w:rFonts w:ascii="Century Gothic" w:hAnsi="Century Gothic"/>
                <w:sz w:val="20"/>
                <w:szCs w:val="20"/>
              </w:rPr>
            </w:pPr>
          </w:p>
        </w:tc>
      </w:tr>
      <w:bookmarkEnd w:id="0"/>
    </w:tbl>
    <w:p w14:paraId="5CD73FB5" w14:textId="77777777" w:rsidR="00F159FD" w:rsidRDefault="00F159FD" w:rsidP="00031FD5">
      <w:pPr>
        <w:jc w:val="both"/>
      </w:pPr>
    </w:p>
    <w:sectPr w:rsidR="00F159FD" w:rsidSect="006F2510">
      <w:headerReference w:type="default" r:id="rId23"/>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B7C76" w14:textId="77777777" w:rsidR="0023153A" w:rsidRDefault="0023153A" w:rsidP="00696C1E">
      <w:pPr>
        <w:spacing w:after="0" w:line="240" w:lineRule="auto"/>
      </w:pPr>
      <w:r>
        <w:separator/>
      </w:r>
    </w:p>
  </w:endnote>
  <w:endnote w:type="continuationSeparator" w:id="0">
    <w:p w14:paraId="0239B9A0" w14:textId="77777777" w:rsidR="0023153A" w:rsidRDefault="0023153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FEBE0" w14:textId="77777777" w:rsidR="0023153A" w:rsidRDefault="0023153A" w:rsidP="00696C1E">
      <w:pPr>
        <w:spacing w:after="0" w:line="240" w:lineRule="auto"/>
      </w:pPr>
      <w:r>
        <w:separator/>
      </w:r>
    </w:p>
  </w:footnote>
  <w:footnote w:type="continuationSeparator" w:id="0">
    <w:p w14:paraId="769A09D9" w14:textId="77777777" w:rsidR="0023153A" w:rsidRDefault="0023153A"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A90E" w14:textId="07B96B17" w:rsidR="00D11731" w:rsidRDefault="00D11731" w:rsidP="000C78AF">
    <w:pPr>
      <w:pStyle w:val="Encabezado"/>
      <w:jc w:val="center"/>
      <w:rPr>
        <w:b/>
      </w:rPr>
    </w:pPr>
  </w:p>
  <w:p w14:paraId="050730E3" w14:textId="77777777" w:rsidR="00D11731" w:rsidRDefault="008F0870" w:rsidP="000C78AF">
    <w:pPr>
      <w:pStyle w:val="Encabezado"/>
      <w:jc w:val="center"/>
      <w:rPr>
        <w:b/>
      </w:rPr>
    </w:pPr>
    <w:r w:rsidRPr="00696C1E">
      <w:rPr>
        <w:noProof/>
        <w:lang w:eastAsia="es-CR"/>
      </w:rPr>
      <w:drawing>
        <wp:anchor distT="0" distB="0" distL="114300" distR="114300" simplePos="0" relativeHeight="251661312" behindDoc="0" locked="0" layoutInCell="1" allowOverlap="1" wp14:anchorId="47275D3A" wp14:editId="4C3044C6">
          <wp:simplePos x="0" y="0"/>
          <wp:positionH relativeFrom="page">
            <wp:align>right</wp:align>
          </wp:positionH>
          <wp:positionV relativeFrom="paragraph">
            <wp:posOffset>303530</wp:posOffset>
          </wp:positionV>
          <wp:extent cx="7753350" cy="756285"/>
          <wp:effectExtent l="0" t="0" r="0" b="571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172" type="#_x0000_t75" style="width:11.25pt;height:11.25pt" o:bullet="t">
        <v:imagedata r:id="rId1" o:title="mso34DF"/>
      </v:shape>
    </w:pict>
  </w:numPicBullet>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C82A42"/>
    <w:multiLevelType w:val="hybridMultilevel"/>
    <w:tmpl w:val="58E83A28"/>
    <w:lvl w:ilvl="0" w:tplc="652010B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6E41A1"/>
    <w:multiLevelType w:val="hybridMultilevel"/>
    <w:tmpl w:val="0C906012"/>
    <w:lvl w:ilvl="0" w:tplc="140A0007">
      <w:start w:val="1"/>
      <w:numFmt w:val="bullet"/>
      <w:lvlText w:val=""/>
      <w:lvlPicBulletId w:val="0"/>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8D27641"/>
    <w:multiLevelType w:val="hybridMultilevel"/>
    <w:tmpl w:val="58E83A28"/>
    <w:lvl w:ilvl="0" w:tplc="652010B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DFF5E49"/>
    <w:multiLevelType w:val="hybridMultilevel"/>
    <w:tmpl w:val="CDC473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FEB1083"/>
    <w:multiLevelType w:val="hybridMultilevel"/>
    <w:tmpl w:val="5374213E"/>
    <w:lvl w:ilvl="0" w:tplc="508CA42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15:restartNumberingAfterBreak="0">
    <w:nsid w:val="402A5ED4"/>
    <w:multiLevelType w:val="hybridMultilevel"/>
    <w:tmpl w:val="49BC0812"/>
    <w:lvl w:ilvl="0" w:tplc="10A4AD5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0460D0D"/>
    <w:multiLevelType w:val="hybridMultilevel"/>
    <w:tmpl w:val="AE8E0444"/>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67A0862"/>
    <w:multiLevelType w:val="hybridMultilevel"/>
    <w:tmpl w:val="5248F19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01666D4"/>
    <w:multiLevelType w:val="hybridMultilevel"/>
    <w:tmpl w:val="4B88EE20"/>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62430289"/>
    <w:multiLevelType w:val="hybridMultilevel"/>
    <w:tmpl w:val="04C8ED2E"/>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80B3FD6"/>
    <w:multiLevelType w:val="hybridMultilevel"/>
    <w:tmpl w:val="3CAAB89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15:restartNumberingAfterBreak="0">
    <w:nsid w:val="6B957BAB"/>
    <w:multiLevelType w:val="hybridMultilevel"/>
    <w:tmpl w:val="609E060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E934526"/>
    <w:multiLevelType w:val="hybridMultilevel"/>
    <w:tmpl w:val="E5D2320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5EF210D"/>
    <w:multiLevelType w:val="hybridMultilevel"/>
    <w:tmpl w:val="2EDABE84"/>
    <w:lvl w:ilvl="0" w:tplc="41DA993C">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0"/>
  </w:num>
  <w:num w:numId="3">
    <w:abstractNumId w:val="13"/>
  </w:num>
  <w:num w:numId="4">
    <w:abstractNumId w:val="4"/>
  </w:num>
  <w:num w:numId="5">
    <w:abstractNumId w:val="27"/>
  </w:num>
  <w:num w:numId="6">
    <w:abstractNumId w:val="17"/>
  </w:num>
  <w:num w:numId="7">
    <w:abstractNumId w:val="24"/>
  </w:num>
  <w:num w:numId="8">
    <w:abstractNumId w:val="20"/>
  </w:num>
  <w:num w:numId="9">
    <w:abstractNumId w:val="12"/>
  </w:num>
  <w:num w:numId="10">
    <w:abstractNumId w:val="10"/>
  </w:num>
  <w:num w:numId="11">
    <w:abstractNumId w:val="21"/>
  </w:num>
  <w:num w:numId="12">
    <w:abstractNumId w:val="2"/>
  </w:num>
  <w:num w:numId="13">
    <w:abstractNumId w:val="8"/>
  </w:num>
  <w:num w:numId="14">
    <w:abstractNumId w:val="6"/>
  </w:num>
  <w:num w:numId="15">
    <w:abstractNumId w:val="1"/>
  </w:num>
  <w:num w:numId="16">
    <w:abstractNumId w:val="9"/>
  </w:num>
  <w:num w:numId="17">
    <w:abstractNumId w:val="11"/>
  </w:num>
  <w:num w:numId="18">
    <w:abstractNumId w:val="18"/>
  </w:num>
  <w:num w:numId="19">
    <w:abstractNumId w:val="3"/>
  </w:num>
  <w:num w:numId="20">
    <w:abstractNumId w:val="22"/>
  </w:num>
  <w:num w:numId="21">
    <w:abstractNumId w:val="15"/>
  </w:num>
  <w:num w:numId="22">
    <w:abstractNumId w:val="19"/>
  </w:num>
  <w:num w:numId="23">
    <w:abstractNumId w:val="5"/>
  </w:num>
  <w:num w:numId="24">
    <w:abstractNumId w:val="26"/>
  </w:num>
  <w:num w:numId="25">
    <w:abstractNumId w:val="16"/>
  </w:num>
  <w:num w:numId="26">
    <w:abstractNumId w:val="14"/>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13C72"/>
    <w:rsid w:val="00031FD5"/>
    <w:rsid w:val="00040F18"/>
    <w:rsid w:val="000C78AF"/>
    <w:rsid w:val="001140E4"/>
    <w:rsid w:val="00114B8D"/>
    <w:rsid w:val="00117EE0"/>
    <w:rsid w:val="0023153A"/>
    <w:rsid w:val="0024532B"/>
    <w:rsid w:val="00270189"/>
    <w:rsid w:val="002D7D6A"/>
    <w:rsid w:val="003237A7"/>
    <w:rsid w:val="00340F29"/>
    <w:rsid w:val="003E177E"/>
    <w:rsid w:val="003E6E12"/>
    <w:rsid w:val="00417F88"/>
    <w:rsid w:val="00430233"/>
    <w:rsid w:val="0046550E"/>
    <w:rsid w:val="00467D7D"/>
    <w:rsid w:val="004E6315"/>
    <w:rsid w:val="004E78B8"/>
    <w:rsid w:val="005551FC"/>
    <w:rsid w:val="0060692C"/>
    <w:rsid w:val="00625114"/>
    <w:rsid w:val="00673142"/>
    <w:rsid w:val="006732E2"/>
    <w:rsid w:val="00696C1E"/>
    <w:rsid w:val="006F2510"/>
    <w:rsid w:val="00707FE7"/>
    <w:rsid w:val="007202E8"/>
    <w:rsid w:val="0075197C"/>
    <w:rsid w:val="007A14F3"/>
    <w:rsid w:val="007C5106"/>
    <w:rsid w:val="007F29B2"/>
    <w:rsid w:val="00814B6A"/>
    <w:rsid w:val="008875A1"/>
    <w:rsid w:val="008B281D"/>
    <w:rsid w:val="008C65A5"/>
    <w:rsid w:val="008D1300"/>
    <w:rsid w:val="008D5D67"/>
    <w:rsid w:val="008F0870"/>
    <w:rsid w:val="008F6A8E"/>
    <w:rsid w:val="0095216F"/>
    <w:rsid w:val="0096184B"/>
    <w:rsid w:val="00A10470"/>
    <w:rsid w:val="00A95CE7"/>
    <w:rsid w:val="00AB6B54"/>
    <w:rsid w:val="00AE5E46"/>
    <w:rsid w:val="00AF4FF8"/>
    <w:rsid w:val="00B50634"/>
    <w:rsid w:val="00B73143"/>
    <w:rsid w:val="00C176A2"/>
    <w:rsid w:val="00C27C17"/>
    <w:rsid w:val="00C400B6"/>
    <w:rsid w:val="00C64D0E"/>
    <w:rsid w:val="00CB1367"/>
    <w:rsid w:val="00D02912"/>
    <w:rsid w:val="00D06A16"/>
    <w:rsid w:val="00D11731"/>
    <w:rsid w:val="00D60D18"/>
    <w:rsid w:val="00D95800"/>
    <w:rsid w:val="00DB67BA"/>
    <w:rsid w:val="00DE549D"/>
    <w:rsid w:val="00DF6184"/>
    <w:rsid w:val="00E1652A"/>
    <w:rsid w:val="00E3529C"/>
    <w:rsid w:val="00E8456D"/>
    <w:rsid w:val="00EE4CC9"/>
    <w:rsid w:val="00EF2C1F"/>
    <w:rsid w:val="00EF73BD"/>
    <w:rsid w:val="00F02072"/>
    <w:rsid w:val="00F159FD"/>
    <w:rsid w:val="00F16C2B"/>
    <w:rsid w:val="00F23CD2"/>
    <w:rsid w:val="00F61C46"/>
    <w:rsid w:val="00F72BAB"/>
    <w:rsid w:val="00F820A4"/>
    <w:rsid w:val="00FC16E9"/>
    <w:rsid w:val="00FD2A85"/>
    <w:rsid w:val="00FE65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E5E6"/>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2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251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0C78AF"/>
    <w:pPr>
      <w:tabs>
        <w:tab w:val="center" w:pos="4419"/>
        <w:tab w:val="right" w:pos="8838"/>
      </w:tabs>
      <w:spacing w:after="0" w:line="240" w:lineRule="auto"/>
    </w:pPr>
  </w:style>
  <w:style w:type="character" w:styleId="Hipervnculo">
    <w:name w:val="Hyperlink"/>
    <w:basedOn w:val="Fuentedeprrafopredeter"/>
    <w:uiPriority w:val="99"/>
    <w:unhideWhenUsed/>
    <w:rsid w:val="005551FC"/>
    <w:rPr>
      <w:color w:val="0563C1" w:themeColor="hyperlink"/>
      <w:u w:val="single"/>
    </w:rPr>
  </w:style>
  <w:style w:type="character" w:customStyle="1" w:styleId="Mencinsinresolver1">
    <w:name w:val="Mención sin resolver1"/>
    <w:basedOn w:val="Fuentedeprrafopredeter"/>
    <w:uiPriority w:val="99"/>
    <w:semiHidden/>
    <w:unhideWhenUsed/>
    <w:rsid w:val="005551FC"/>
    <w:rPr>
      <w:color w:val="605E5C"/>
      <w:shd w:val="clear" w:color="auto" w:fill="E1DFDD"/>
    </w:rPr>
  </w:style>
  <w:style w:type="character" w:styleId="Hipervnculovisitado">
    <w:name w:val="FollowedHyperlink"/>
    <w:basedOn w:val="Fuentedeprrafopredeter"/>
    <w:uiPriority w:val="99"/>
    <w:semiHidden/>
    <w:unhideWhenUsed/>
    <w:rsid w:val="00C400B6"/>
    <w:rPr>
      <w:color w:val="954F72" w:themeColor="followedHyperlink"/>
      <w:u w:val="single"/>
    </w:rPr>
  </w:style>
  <w:style w:type="character" w:customStyle="1" w:styleId="Ttulo1Car">
    <w:name w:val="Título 1 Car"/>
    <w:basedOn w:val="Fuentedeprrafopredeter"/>
    <w:link w:val="Ttulo1"/>
    <w:uiPriority w:val="9"/>
    <w:rsid w:val="00F820A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25114"/>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8875A1"/>
    <w:rPr>
      <w:sz w:val="16"/>
      <w:szCs w:val="16"/>
    </w:rPr>
  </w:style>
  <w:style w:type="paragraph" w:styleId="Textocomentario">
    <w:name w:val="annotation text"/>
    <w:basedOn w:val="Normal"/>
    <w:link w:val="TextocomentarioCar"/>
    <w:uiPriority w:val="99"/>
    <w:semiHidden/>
    <w:unhideWhenUsed/>
    <w:rsid w:val="008875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5A1"/>
    <w:rPr>
      <w:sz w:val="20"/>
      <w:szCs w:val="20"/>
    </w:rPr>
  </w:style>
  <w:style w:type="paragraph" w:styleId="Asuntodelcomentario">
    <w:name w:val="annotation subject"/>
    <w:basedOn w:val="Textocomentario"/>
    <w:next w:val="Textocomentario"/>
    <w:link w:val="AsuntodelcomentarioCar"/>
    <w:uiPriority w:val="99"/>
    <w:semiHidden/>
    <w:unhideWhenUsed/>
    <w:rsid w:val="008875A1"/>
    <w:rPr>
      <w:b/>
      <w:bCs/>
    </w:rPr>
  </w:style>
  <w:style w:type="character" w:customStyle="1" w:styleId="AsuntodelcomentarioCar">
    <w:name w:val="Asunto del comentario Car"/>
    <w:basedOn w:val="TextocomentarioCar"/>
    <w:link w:val="Asuntodelcomentario"/>
    <w:uiPriority w:val="99"/>
    <w:semiHidden/>
    <w:rsid w:val="008875A1"/>
    <w:rPr>
      <w:b/>
      <w:bCs/>
      <w:sz w:val="20"/>
      <w:szCs w:val="20"/>
    </w:rPr>
  </w:style>
  <w:style w:type="paragraph" w:styleId="Textodeglobo">
    <w:name w:val="Balloon Text"/>
    <w:basedOn w:val="Normal"/>
    <w:link w:val="TextodegloboCar"/>
    <w:uiPriority w:val="99"/>
    <w:semiHidden/>
    <w:unhideWhenUsed/>
    <w:rsid w:val="008875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4385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eacnur.org/blog/principales-aportaciones-mesopotamia-egipto-al-mundo-contemporaneo/"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eacnur.org/blog/principales-aportaciones-mesopotamia-egipto-al-mundo-contemporaneo/"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s://youtu.be/K9uhO7ZQJw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cnur.org/blog/principales-aportaciones-mesopotamia-egipto-al-mundo-contemporaneo/"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eacnur.org/blog/principales-aportaciones-mesopotamia-egipto-al-mundo-contemporaneo/" TargetMode="Externa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94C6-ED73-48FA-90D6-743CD862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Familia_Lara_Bolaños</cp:lastModifiedBy>
  <cp:revision>2</cp:revision>
  <dcterms:created xsi:type="dcterms:W3CDTF">2020-05-14T20:01:00Z</dcterms:created>
  <dcterms:modified xsi:type="dcterms:W3CDTF">2020-05-14T20:01:00Z</dcterms:modified>
</cp:coreProperties>
</file>