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5714" w14:textId="77777777" w:rsidR="00D32881" w:rsidRDefault="00D32881" w:rsidP="00815B46">
      <w:pPr>
        <w:shd w:val="clear" w:color="auto" w:fill="FCFCFC"/>
        <w:spacing w:after="0" w:line="240" w:lineRule="auto"/>
        <w:ind w:right="0"/>
        <w:jc w:val="both"/>
        <w:rPr>
          <w:rFonts w:ascii="Arial" w:eastAsia="Times New Roman" w:hAnsi="Arial" w:cs="Arial"/>
          <w:b/>
          <w:bCs/>
          <w:caps/>
          <w:color w:val="000000"/>
        </w:rPr>
      </w:pPr>
    </w:p>
    <w:p w14:paraId="18272DB9" w14:textId="2379A499" w:rsidR="00446EDE" w:rsidRPr="00D32881" w:rsidRDefault="00446EDE" w:rsidP="00815B46">
      <w:pPr>
        <w:shd w:val="clear" w:color="auto" w:fill="FCFCFC"/>
        <w:spacing w:after="0" w:line="240" w:lineRule="auto"/>
        <w:ind w:right="0"/>
        <w:jc w:val="both"/>
        <w:rPr>
          <w:rFonts w:ascii="Arial" w:eastAsia="Times New Roman" w:hAnsi="Arial" w:cs="Arial"/>
          <w:b/>
          <w:bCs/>
          <w:caps/>
          <w:color w:val="0000FF"/>
        </w:rPr>
      </w:pPr>
      <w:r w:rsidRPr="00EE6128">
        <w:rPr>
          <w:rFonts w:ascii="Arial" w:eastAsia="Times New Roman" w:hAnsi="Arial" w:cs="Arial"/>
          <w:b/>
          <w:bCs/>
          <w:caps/>
          <w:color w:val="000000"/>
        </w:rPr>
        <w:fldChar w:fldCharType="begin"/>
      </w:r>
      <w:r w:rsidRPr="00D32881">
        <w:rPr>
          <w:rFonts w:ascii="Arial" w:eastAsia="Times New Roman" w:hAnsi="Arial" w:cs="Arial"/>
          <w:b/>
          <w:bCs/>
          <w:caps/>
          <w:color w:val="000000"/>
        </w:rPr>
        <w:instrText xml:space="preserve"> HYPERLINK "https://www.caracteristicas.co/buena-comunicacion/" \o "10 Características de una Buena Comunicación" </w:instrText>
      </w:r>
      <w:r w:rsidRPr="00EE6128">
        <w:rPr>
          <w:rFonts w:ascii="Arial" w:eastAsia="Times New Roman" w:hAnsi="Arial" w:cs="Arial"/>
          <w:b/>
          <w:bCs/>
          <w:caps/>
          <w:color w:val="000000"/>
        </w:rPr>
        <w:fldChar w:fldCharType="separate"/>
      </w:r>
    </w:p>
    <w:p w14:paraId="713B00D4" w14:textId="26FFF5D9" w:rsidR="00446EDE" w:rsidRPr="00EE6128" w:rsidRDefault="00815B46" w:rsidP="00815B46">
      <w:pPr>
        <w:shd w:val="clear" w:color="auto" w:fill="FCFCFC"/>
        <w:spacing w:after="60" w:line="240" w:lineRule="auto"/>
        <w:ind w:right="0"/>
        <w:jc w:val="both"/>
        <w:rPr>
          <w:rFonts w:ascii="Arial" w:eastAsia="Times New Roman" w:hAnsi="Arial" w:cs="Arial"/>
          <w:b/>
          <w:bCs/>
          <w:color w:val="000000"/>
          <w:lang w:val="es-CR"/>
        </w:rPr>
      </w:pPr>
      <w:r w:rsidRPr="00EE6128">
        <w:rPr>
          <w:rFonts w:ascii="Arial" w:eastAsia="Times New Roman" w:hAnsi="Arial" w:cs="Arial"/>
          <w:b/>
          <w:bCs/>
          <w:caps/>
          <w:color w:val="000000"/>
          <w:lang w:val="es-CR"/>
        </w:rPr>
        <w:t xml:space="preserve">DIEZ </w:t>
      </w:r>
      <w:r w:rsidR="00446EDE" w:rsidRPr="00EE6128">
        <w:rPr>
          <w:rFonts w:ascii="Arial" w:eastAsia="Times New Roman" w:hAnsi="Arial" w:cs="Arial"/>
          <w:b/>
          <w:bCs/>
          <w:caps/>
          <w:color w:val="000000"/>
          <w:lang w:val="es-CR"/>
        </w:rPr>
        <w:t>CARACTERÍSTICAS DE UNA</w:t>
      </w:r>
      <w:r w:rsidRPr="00EE6128">
        <w:rPr>
          <w:rFonts w:ascii="Arial" w:eastAsia="Times New Roman" w:hAnsi="Arial" w:cs="Arial"/>
          <w:b/>
          <w:bCs/>
          <w:color w:val="000000"/>
          <w:lang w:val="es-CR"/>
        </w:rPr>
        <w:t xml:space="preserve"> </w:t>
      </w:r>
      <w:r w:rsidR="00446EDE" w:rsidRPr="00EE6128">
        <w:rPr>
          <w:rFonts w:ascii="Arial" w:eastAsia="Times New Roman" w:hAnsi="Arial" w:cs="Arial"/>
          <w:b/>
          <w:bCs/>
          <w:caps/>
          <w:color w:val="000000"/>
          <w:spacing w:val="-30"/>
          <w:kern w:val="36"/>
          <w:lang w:val="es-CR"/>
        </w:rPr>
        <w:t>BUENA COMUNICACIÓN</w:t>
      </w:r>
    </w:p>
    <w:p w14:paraId="7F9BA718" w14:textId="28F52A0E" w:rsidR="00446EDE" w:rsidRPr="00815B46" w:rsidRDefault="00446EDE" w:rsidP="00815B46">
      <w:pPr>
        <w:shd w:val="clear" w:color="auto" w:fill="FCFCFC"/>
        <w:spacing w:after="0" w:line="240" w:lineRule="auto"/>
        <w:ind w:right="0"/>
        <w:jc w:val="both"/>
        <w:rPr>
          <w:rFonts w:ascii="Arial" w:eastAsia="Times New Roman" w:hAnsi="Arial" w:cs="Arial"/>
          <w:b/>
          <w:bCs/>
          <w:caps/>
          <w:color w:val="000000"/>
          <w:lang w:val="es-CR"/>
        </w:rPr>
      </w:pPr>
      <w:r w:rsidRPr="00EE6128">
        <w:rPr>
          <w:rFonts w:ascii="Arial" w:eastAsia="Times New Roman" w:hAnsi="Arial" w:cs="Arial"/>
          <w:b/>
          <w:bCs/>
          <w:caps/>
          <w:color w:val="000000"/>
        </w:rPr>
        <w:fldChar w:fldCharType="end"/>
      </w:r>
    </w:p>
    <w:p w14:paraId="11663B15" w14:textId="77777777" w:rsidR="00446EDE" w:rsidRPr="00815B46" w:rsidRDefault="00446EDE" w:rsidP="00815B46">
      <w:pPr>
        <w:pBdr>
          <w:left w:val="single" w:sz="2" w:space="31" w:color="003300"/>
        </w:pBdr>
        <w:shd w:val="clear" w:color="auto" w:fill="FCFCFC"/>
        <w:spacing w:after="300" w:line="420" w:lineRule="atLeast"/>
        <w:ind w:right="0"/>
        <w:jc w:val="both"/>
        <w:rPr>
          <w:rFonts w:ascii="Arial" w:eastAsia="Times New Roman" w:hAnsi="Arial" w:cs="Arial"/>
          <w:color w:val="003300"/>
          <w:spacing w:val="-15"/>
          <w:lang w:val="es-CR"/>
        </w:rPr>
      </w:pPr>
      <w:r w:rsidRPr="00815B46">
        <w:rPr>
          <w:rFonts w:ascii="Arial" w:eastAsia="Times New Roman" w:hAnsi="Arial" w:cs="Arial"/>
          <w:color w:val="003300"/>
          <w:spacing w:val="-15"/>
          <w:lang w:val="es-CR"/>
        </w:rPr>
        <w:t>Te explicamos qué es una buena comunicación, los factores que hacen falta para llevarla a cabo y cuáles son sus características generales.</w:t>
      </w:r>
    </w:p>
    <w:p w14:paraId="19F555BF" w14:textId="7092BB9A" w:rsidR="00446EDE" w:rsidRPr="00815B46" w:rsidRDefault="00446EDE" w:rsidP="00815B46">
      <w:pPr>
        <w:shd w:val="clear" w:color="auto" w:fill="FCFCFC"/>
        <w:spacing w:after="0" w:line="240" w:lineRule="auto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La buena comunicación es necesaria para un intercambio sano de ideas.</w:t>
      </w:r>
    </w:p>
    <w:p w14:paraId="420C35F8" w14:textId="77777777" w:rsidR="00446EDE" w:rsidRPr="00815B46" w:rsidRDefault="00446EDE" w:rsidP="00815B46">
      <w:pPr>
        <w:shd w:val="clear" w:color="auto" w:fill="FCFCFC"/>
        <w:spacing w:after="360" w:line="240" w:lineRule="auto"/>
        <w:ind w:right="0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15"/>
          <w:lang w:val="es-CR"/>
        </w:rPr>
      </w:pPr>
      <w:r w:rsidRPr="00815B46">
        <w:rPr>
          <w:rFonts w:ascii="Arial" w:eastAsia="Times New Roman" w:hAnsi="Arial" w:cs="Arial"/>
          <w:b/>
          <w:bCs/>
          <w:color w:val="000000"/>
          <w:spacing w:val="-15"/>
          <w:lang w:val="es-CR"/>
        </w:rPr>
        <w:t>¿Cómo es una buena comunicación?</w:t>
      </w:r>
    </w:p>
    <w:p w14:paraId="06DA612D" w14:textId="7658A704" w:rsidR="00446EDE" w:rsidRPr="00815B46" w:rsidRDefault="00446EDE" w:rsidP="00815B46">
      <w:pPr>
        <w:shd w:val="clear" w:color="auto" w:fill="FCFCFC"/>
        <w:spacing w:after="360" w:line="240" w:lineRule="auto"/>
        <w:ind w:right="0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15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La </w:t>
      </w:r>
      <w:r w:rsidR="0030390C">
        <w:fldChar w:fldCharType="begin"/>
      </w:r>
      <w:r w:rsidR="0030390C" w:rsidRPr="0030390C">
        <w:rPr>
          <w:lang w:val="es-CR"/>
        </w:rPr>
        <w:instrText xml:space="preserve"> HYPERLINK "https://www.caracteristicas.co/comunicacion/" </w:instrText>
      </w:r>
      <w:r w:rsidR="0030390C">
        <w:fldChar w:fldCharType="separate"/>
      </w:r>
      <w:r w:rsidRPr="00815B46">
        <w:rPr>
          <w:rFonts w:ascii="Arial" w:eastAsia="Times New Roman" w:hAnsi="Arial" w:cs="Arial"/>
          <w:color w:val="5F9EA0"/>
          <w:u w:val="single"/>
          <w:lang w:val="es-CR"/>
        </w:rPr>
        <w:t>comunicación</w:t>
      </w:r>
      <w:r w:rsidR="0030390C">
        <w:rPr>
          <w:rFonts w:ascii="Arial" w:eastAsia="Times New Roman" w:hAnsi="Arial" w:cs="Arial"/>
          <w:color w:val="5F9EA0"/>
          <w:u w:val="single"/>
          <w:lang w:val="es-CR"/>
        </w:rPr>
        <w:fldChar w:fldCharType="end"/>
      </w:r>
      <w:r w:rsidRPr="00815B46">
        <w:rPr>
          <w:rFonts w:ascii="Arial" w:eastAsia="Times New Roman" w:hAnsi="Arial" w:cs="Arial"/>
          <w:color w:val="000000"/>
          <w:lang w:val="es-CR"/>
        </w:rPr>
        <w:t> es una herramienta muy importante con la contamos a la hora de relacionarnos con otras personas. En ámbitos tan distintos como el familiar o el laboral, una buena comunicación 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puede ser la diferencia entre el éxito y el fracaso</w:t>
      </w:r>
      <w:r w:rsidRPr="00815B46">
        <w:rPr>
          <w:rFonts w:ascii="Arial" w:eastAsia="Times New Roman" w:hAnsi="Arial" w:cs="Arial"/>
          <w:color w:val="000000"/>
          <w:lang w:val="es-CR"/>
        </w:rPr>
        <w:t>. Para un intercambio sano de </w:t>
      </w:r>
      <w:hyperlink r:id="rId6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ideas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y </w:t>
      </w:r>
      <w:hyperlink r:id="rId7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pensamientos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es necesaria una buena comunicación.</w:t>
      </w:r>
    </w:p>
    <w:p w14:paraId="02CEC11C" w14:textId="77777777" w:rsidR="00446EDE" w:rsidRPr="00815B46" w:rsidRDefault="00446EDE" w:rsidP="00815B46">
      <w:pPr>
        <w:shd w:val="clear" w:color="auto" w:fill="FCFCFC"/>
        <w:spacing w:before="315" w:after="300" w:line="435" w:lineRule="atLeast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Se trata de 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un proceso dinámico en el que dos o más personas intercambian mensajes</w:t>
      </w:r>
      <w:r w:rsidRPr="00815B46">
        <w:rPr>
          <w:rFonts w:ascii="Arial" w:eastAsia="Times New Roman" w:hAnsi="Arial" w:cs="Arial"/>
          <w:color w:val="000000"/>
          <w:lang w:val="es-CR"/>
        </w:rPr>
        <w:t>, y en muchas ocasiones es tan importante el mensaje que se quiere transmitir como la forma que elegimos para hacerlo. Además, la comunicación puede ser </w:t>
      </w:r>
      <w:hyperlink r:id="rId8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oral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o </w:t>
      </w:r>
      <w:hyperlink r:id="rId9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escrita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pero en cualquier caso debe seguir unas pautas para ser de calidad.</w:t>
      </w:r>
    </w:p>
    <w:p w14:paraId="50D306C5" w14:textId="77777777" w:rsidR="00446EDE" w:rsidRPr="00815B46" w:rsidRDefault="00446EDE" w:rsidP="00815B46">
      <w:pPr>
        <w:shd w:val="clear" w:color="auto" w:fill="FCFCFC"/>
        <w:spacing w:before="315" w:after="300" w:line="435" w:lineRule="atLeast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Una buena comunicación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debe tener una estructura básica que facilite la comprensión a los oyentes</w:t>
      </w:r>
      <w:r w:rsidRPr="00815B46">
        <w:rPr>
          <w:rFonts w:ascii="Arial" w:eastAsia="Times New Roman" w:hAnsi="Arial" w:cs="Arial"/>
          <w:color w:val="000000"/>
          <w:lang w:val="es-CR"/>
        </w:rPr>
        <w:t>. Se deben tratar los temas de forma ordenada, relacionando ideas cuando resulte </w:t>
      </w:r>
      <w:proofErr w:type="gramStart"/>
      <w:r w:rsidRPr="00815B46">
        <w:rPr>
          <w:rFonts w:ascii="Arial" w:eastAsia="Times New Roman" w:hAnsi="Arial" w:cs="Arial"/>
          <w:color w:val="000000"/>
          <w:lang w:val="es-CR"/>
        </w:rPr>
        <w:t>necesario</w:t>
      </w:r>
      <w:proofErr w:type="gramEnd"/>
      <w:r w:rsidRPr="00815B46">
        <w:rPr>
          <w:rFonts w:ascii="Arial" w:eastAsia="Times New Roman" w:hAnsi="Arial" w:cs="Arial"/>
          <w:color w:val="000000"/>
          <w:lang w:val="es-CR"/>
        </w:rPr>
        <w:t> pero evitando saltos temáticos que puedan dificultar la compresión global.</w:t>
      </w:r>
    </w:p>
    <w:p w14:paraId="4AB784DE" w14:textId="4AB1A02D" w:rsidR="00446EDE" w:rsidRDefault="00446EDE" w:rsidP="00815B46">
      <w:pPr>
        <w:shd w:val="clear" w:color="auto" w:fill="FCFCFC"/>
        <w:spacing w:before="315" w:after="300" w:line="435" w:lineRule="atLeast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proofErr w:type="gramStart"/>
      <w:r w:rsidRPr="00815B46">
        <w:rPr>
          <w:rFonts w:ascii="Arial" w:eastAsia="Times New Roman" w:hAnsi="Arial" w:cs="Arial"/>
          <w:color w:val="000000"/>
          <w:lang w:val="es-CR"/>
        </w:rPr>
        <w:t>Ver</w:t>
      </w:r>
      <w:proofErr w:type="gramEnd"/>
      <w:r w:rsidRPr="00815B46">
        <w:rPr>
          <w:rFonts w:ascii="Arial" w:eastAsia="Times New Roman" w:hAnsi="Arial" w:cs="Arial"/>
          <w:color w:val="000000"/>
          <w:lang w:val="es-CR"/>
        </w:rPr>
        <w:t xml:space="preserve"> además: </w:t>
      </w:r>
      <w:hyperlink r:id="rId10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Barreras de la comunicación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. </w:t>
      </w:r>
    </w:p>
    <w:p w14:paraId="0FD0E77A" w14:textId="77777777" w:rsidR="00446EDE" w:rsidRPr="00815B46" w:rsidRDefault="00446EDE" w:rsidP="00815B46">
      <w:pPr>
        <w:shd w:val="clear" w:color="auto" w:fill="FCFCFC"/>
        <w:spacing w:before="525" w:after="360" w:line="240" w:lineRule="auto"/>
        <w:ind w:right="0"/>
        <w:jc w:val="both"/>
        <w:outlineLvl w:val="1"/>
        <w:rPr>
          <w:rFonts w:ascii="Arial" w:eastAsia="Times New Roman" w:hAnsi="Arial" w:cs="Arial"/>
          <w:b/>
          <w:bCs/>
          <w:color w:val="000000"/>
          <w:spacing w:val="-15"/>
          <w:lang w:val="es-CR"/>
        </w:rPr>
      </w:pPr>
      <w:r w:rsidRPr="00815B46">
        <w:rPr>
          <w:rFonts w:ascii="Arial" w:eastAsia="Times New Roman" w:hAnsi="Arial" w:cs="Arial"/>
          <w:b/>
          <w:bCs/>
          <w:color w:val="000000"/>
          <w:spacing w:val="-15"/>
          <w:u w:val="single"/>
          <w:lang w:val="es-CR"/>
        </w:rPr>
        <w:t>Características de una buena comunicación</w:t>
      </w:r>
      <w:r w:rsidRPr="00815B46">
        <w:rPr>
          <w:rFonts w:ascii="Arial" w:eastAsia="Times New Roman" w:hAnsi="Arial" w:cs="Arial"/>
          <w:b/>
          <w:bCs/>
          <w:color w:val="000000"/>
          <w:spacing w:val="-15"/>
          <w:lang w:val="es-CR"/>
        </w:rPr>
        <w:t>:</w:t>
      </w:r>
    </w:p>
    <w:p w14:paraId="7407AC4A" w14:textId="6448D9B6" w:rsidR="00446EDE" w:rsidRPr="00815B46" w:rsidRDefault="00446EDE" w:rsidP="00815B46">
      <w:pPr>
        <w:shd w:val="clear" w:color="auto" w:fill="FCFCFC"/>
        <w:spacing w:before="525" w:after="360" w:line="240" w:lineRule="auto"/>
        <w:ind w:right="0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i/>
          <w:iCs/>
          <w:color w:val="000000"/>
          <w:spacing w:val="-15"/>
        </w:rPr>
        <w:t>Clari</w:t>
      </w:r>
      <w:r w:rsidR="00815B46" w:rsidRPr="00815B46">
        <w:rPr>
          <w:rFonts w:ascii="Arial" w:eastAsia="Times New Roman" w:hAnsi="Arial" w:cs="Arial"/>
          <w:b/>
          <w:bCs/>
          <w:i/>
          <w:iCs/>
          <w:color w:val="000000"/>
          <w:spacing w:val="-15"/>
        </w:rPr>
        <w:t>d</w:t>
      </w:r>
      <w:r w:rsidRPr="00815B46">
        <w:rPr>
          <w:rFonts w:ascii="Arial" w:eastAsia="Times New Roman" w:hAnsi="Arial" w:cs="Arial"/>
          <w:b/>
          <w:bCs/>
          <w:i/>
          <w:iCs/>
          <w:color w:val="000000"/>
          <w:spacing w:val="-15"/>
        </w:rPr>
        <w:t>a</w:t>
      </w:r>
      <w:r w:rsidR="00815B46" w:rsidRPr="00815B46">
        <w:rPr>
          <w:rFonts w:ascii="Arial" w:eastAsia="Times New Roman" w:hAnsi="Arial" w:cs="Arial"/>
          <w:b/>
          <w:bCs/>
          <w:i/>
          <w:iCs/>
          <w:color w:val="000000"/>
          <w:spacing w:val="-15"/>
        </w:rPr>
        <w:t>d</w:t>
      </w:r>
      <w:proofErr w:type="spellEnd"/>
    </w:p>
    <w:p w14:paraId="23A2A5F8" w14:textId="77777777" w:rsidR="00446EDE" w:rsidRPr="00815B46" w:rsidRDefault="00446EDE" w:rsidP="00815B46">
      <w:pPr>
        <w:shd w:val="clear" w:color="auto" w:fill="FCFCFC"/>
        <w:spacing w:after="0" w:line="360" w:lineRule="atLeast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74AADFF7" wp14:editId="297D65F2">
            <wp:extent cx="2346960" cy="1174484"/>
            <wp:effectExtent l="0" t="0" r="0" b="6985"/>
            <wp:docPr id="3" name="Picture 3" descr="Buena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ena comunicaci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17" cy="11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9E9B" w14:textId="5DA7DD38" w:rsidR="00446EDE" w:rsidRPr="00815B46" w:rsidRDefault="00446EDE" w:rsidP="00815B46">
      <w:pPr>
        <w:shd w:val="clear" w:color="auto" w:fill="FCFCFC"/>
        <w:spacing w:before="240" w:after="0" w:line="240" w:lineRule="auto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lastRenderedPageBreak/>
        <w:t>Las ideas deben entenderse sin un gran esfuerzo de interpretación. Es muy importante que cuando se intenta comunicar algo se haga de manera clara, es decir, 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que la persona que reciba el mensaje lo pueda captar fácilmente</w:t>
      </w:r>
      <w:r w:rsidRPr="00815B46">
        <w:rPr>
          <w:rFonts w:ascii="Arial" w:eastAsia="Times New Roman" w:hAnsi="Arial" w:cs="Arial"/>
          <w:color w:val="000000"/>
          <w:lang w:val="es-CR"/>
        </w:rPr>
        <w:t>. Que se entiendan las ideas sin que requiera un gran esfuerzo de interpretación por parte del interlocutor.</w:t>
      </w:r>
    </w:p>
    <w:p w14:paraId="25377D51" w14:textId="77777777" w:rsidR="00446EDE" w:rsidRPr="00815B46" w:rsidRDefault="00446EDE" w:rsidP="00815B46">
      <w:pPr>
        <w:numPr>
          <w:ilvl w:val="0"/>
          <w:numId w:val="2"/>
        </w:numPr>
        <w:shd w:val="clear" w:color="auto" w:fill="FCFCFC"/>
        <w:spacing w:after="0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r w:rsidRPr="00815B46">
        <w:rPr>
          <w:rFonts w:ascii="Arial" w:eastAsia="Times New Roman" w:hAnsi="Arial" w:cs="Arial"/>
          <w:b/>
          <w:bCs/>
          <w:color w:val="000000"/>
          <w:spacing w:val="-15"/>
          <w:lang w:val="es-CR"/>
        </w:rPr>
        <w:t>Concisión</w:t>
      </w:r>
    </w:p>
    <w:p w14:paraId="69F00C5D" w14:textId="48DEC4FA" w:rsidR="00446EDE" w:rsidRPr="00815B46" w:rsidRDefault="00446EDE" w:rsidP="00815B46">
      <w:pPr>
        <w:shd w:val="clear" w:color="auto" w:fill="FCFCFC"/>
        <w:spacing w:after="0" w:line="240" w:lineRule="auto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Saber la extensión que hay que dedicar a explicar un tema concreto puede ser el punto más importante de una comunicación.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Hay que incluir la suficiente información como para resaltar todos los puntos clave</w:t>
      </w:r>
      <w:r w:rsidRPr="00815B46">
        <w:rPr>
          <w:rFonts w:ascii="Arial" w:eastAsia="Times New Roman" w:hAnsi="Arial" w:cs="Arial"/>
          <w:color w:val="000000"/>
          <w:lang w:val="es-CR"/>
        </w:rPr>
        <w:t>, pero no debe ser tanta como para cansar o perder la atención de las otras personas.</w:t>
      </w:r>
    </w:p>
    <w:p w14:paraId="39174C23" w14:textId="77777777" w:rsidR="00446EDE" w:rsidRPr="00815B46" w:rsidRDefault="00446EDE" w:rsidP="00815B46">
      <w:pPr>
        <w:numPr>
          <w:ilvl w:val="0"/>
          <w:numId w:val="3"/>
        </w:numPr>
        <w:shd w:val="clear" w:color="auto" w:fill="FCFCFC"/>
        <w:spacing w:before="240" w:after="0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Coherencia</w:t>
      </w:r>
      <w:proofErr w:type="spellEnd"/>
    </w:p>
    <w:p w14:paraId="5879ABF9" w14:textId="77777777" w:rsidR="00446EDE" w:rsidRPr="00815B46" w:rsidRDefault="00446EDE" w:rsidP="00815B46">
      <w:pPr>
        <w:shd w:val="clear" w:color="auto" w:fill="FCFCFC"/>
        <w:spacing w:after="300" w:line="240" w:lineRule="auto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Una buena comunicación debe tener una estructura básica que facilite la comprensión a los oyentes. 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Se deben tratar los temas de forma ordenada</w:t>
      </w:r>
      <w:r w:rsidRPr="00815B46">
        <w:rPr>
          <w:rFonts w:ascii="Arial" w:eastAsia="Times New Roman" w:hAnsi="Arial" w:cs="Arial"/>
          <w:color w:val="000000"/>
          <w:lang w:val="es-CR"/>
        </w:rPr>
        <w:t>, relacionando ideas cuando resulte </w:t>
      </w:r>
      <w:proofErr w:type="gramStart"/>
      <w:r w:rsidRPr="00815B46">
        <w:rPr>
          <w:rFonts w:ascii="Arial" w:eastAsia="Times New Roman" w:hAnsi="Arial" w:cs="Arial"/>
          <w:color w:val="000000"/>
          <w:lang w:val="es-CR"/>
        </w:rPr>
        <w:t>necesario</w:t>
      </w:r>
      <w:proofErr w:type="gramEnd"/>
      <w:r w:rsidRPr="00815B46">
        <w:rPr>
          <w:rFonts w:ascii="Arial" w:eastAsia="Times New Roman" w:hAnsi="Arial" w:cs="Arial"/>
          <w:color w:val="000000"/>
          <w:lang w:val="es-CR"/>
        </w:rPr>
        <w:t> pero evitando saltos temáticos que puedan dificultar la compresión global.</w:t>
      </w:r>
    </w:p>
    <w:p w14:paraId="5B88D34C" w14:textId="0C5B7065" w:rsidR="00446EDE" w:rsidRPr="00815B46" w:rsidRDefault="00446EDE" w:rsidP="00815B46">
      <w:pPr>
        <w:shd w:val="clear" w:color="auto" w:fill="FCFCFC"/>
        <w:spacing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  <w:proofErr w:type="spellStart"/>
      <w:r w:rsidRPr="00815B46">
        <w:rPr>
          <w:rFonts w:ascii="Arial" w:eastAsia="Times New Roman" w:hAnsi="Arial" w:cs="Arial"/>
          <w:color w:val="000000"/>
        </w:rPr>
        <w:t>Puede</w:t>
      </w:r>
      <w:proofErr w:type="spellEnd"/>
      <w:r w:rsidRPr="00815B4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5B46">
        <w:rPr>
          <w:rFonts w:ascii="Arial" w:eastAsia="Times New Roman" w:hAnsi="Arial" w:cs="Arial"/>
          <w:color w:val="000000"/>
        </w:rPr>
        <w:t>interesarte</w:t>
      </w:r>
      <w:proofErr w:type="spellEnd"/>
      <w:r w:rsidRPr="00815B46">
        <w:rPr>
          <w:rFonts w:ascii="Arial" w:eastAsia="Times New Roman" w:hAnsi="Arial" w:cs="Arial"/>
          <w:color w:val="000000"/>
        </w:rPr>
        <w:t>: </w:t>
      </w:r>
      <w:proofErr w:type="spellStart"/>
      <w:r w:rsidR="0030390C">
        <w:fldChar w:fldCharType="begin"/>
      </w:r>
      <w:r w:rsidR="0030390C">
        <w:instrText xml:space="preserve"> HYPERLINK "https://www.caracter</w:instrText>
      </w:r>
      <w:r w:rsidR="0030390C">
        <w:instrText xml:space="preserve">isticas.co/exposicion-oral/" </w:instrText>
      </w:r>
      <w:r w:rsidR="0030390C">
        <w:fldChar w:fldCharType="separate"/>
      </w:r>
      <w:r w:rsidRPr="00815B46">
        <w:rPr>
          <w:rFonts w:ascii="Arial" w:eastAsia="Times New Roman" w:hAnsi="Arial" w:cs="Arial"/>
          <w:color w:val="5F9EA0"/>
          <w:u w:val="single"/>
        </w:rPr>
        <w:t>Exposición</w:t>
      </w:r>
      <w:proofErr w:type="spellEnd"/>
      <w:r w:rsidRPr="00815B46">
        <w:rPr>
          <w:rFonts w:ascii="Arial" w:eastAsia="Times New Roman" w:hAnsi="Arial" w:cs="Arial"/>
          <w:color w:val="5F9EA0"/>
          <w:u w:val="single"/>
        </w:rPr>
        <w:t xml:space="preserve"> oral</w:t>
      </w:r>
      <w:r w:rsidR="0030390C">
        <w:rPr>
          <w:rFonts w:ascii="Arial" w:eastAsia="Times New Roman" w:hAnsi="Arial" w:cs="Arial"/>
          <w:color w:val="5F9EA0"/>
          <w:u w:val="single"/>
        </w:rPr>
        <w:fldChar w:fldCharType="end"/>
      </w:r>
      <w:r w:rsidRPr="00815B46">
        <w:rPr>
          <w:rFonts w:ascii="Arial" w:eastAsia="Times New Roman" w:hAnsi="Arial" w:cs="Arial"/>
          <w:color w:val="000000"/>
        </w:rPr>
        <w:t>.</w:t>
      </w:r>
    </w:p>
    <w:p w14:paraId="2B1EFFF3" w14:textId="742D63D2" w:rsidR="00446EDE" w:rsidRPr="00815B46" w:rsidRDefault="00446EDE" w:rsidP="00815B46">
      <w:pPr>
        <w:numPr>
          <w:ilvl w:val="0"/>
          <w:numId w:val="4"/>
        </w:numPr>
        <w:shd w:val="clear" w:color="auto" w:fill="FCFCFC"/>
        <w:spacing w:before="240" w:after="405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Sencillez</w:t>
      </w:r>
      <w:proofErr w:type="spellEnd"/>
    </w:p>
    <w:p w14:paraId="1672E145" w14:textId="77777777" w:rsidR="00446EDE" w:rsidRPr="00815B46" w:rsidRDefault="00446EDE" w:rsidP="00815B46">
      <w:pPr>
        <w:shd w:val="clear" w:color="auto" w:fill="FCFCFC"/>
        <w:spacing w:before="240" w:after="0" w:line="360" w:lineRule="atLeast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B96C532" wp14:editId="18748BC0">
            <wp:extent cx="4221884" cy="2112746"/>
            <wp:effectExtent l="0" t="0" r="7620" b="1905"/>
            <wp:docPr id="2" name="Picture 2" descr="Buena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ena comunica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198" cy="21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DD1FC" w14:textId="4A2206FC" w:rsidR="00446EDE" w:rsidRPr="00815B46" w:rsidRDefault="00446EDE" w:rsidP="00815B46">
      <w:pPr>
        <w:shd w:val="clear" w:color="auto" w:fill="FCFCFC"/>
        <w:spacing w:before="240" w:after="0" w:line="360" w:lineRule="atLeast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Para una buena comunicación un vocabulario sencillo puede ser la clave.</w:t>
      </w:r>
    </w:p>
    <w:p w14:paraId="477DA00A" w14:textId="77777777" w:rsidR="00446EDE" w:rsidRPr="00815B46" w:rsidRDefault="00446EDE" w:rsidP="00815B46">
      <w:pPr>
        <w:shd w:val="clear" w:color="auto" w:fill="FCFCFC"/>
        <w:spacing w:before="240" w:after="300" w:line="240" w:lineRule="auto"/>
        <w:ind w:left="210"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En muchas ocasiones la forma más fácil de hacer una comunicación clara y concisa es escogiendo correctamente las palabras y expresiones a utilizar. No es necesario demostrar nuestra </w:t>
      </w:r>
      <w:hyperlink r:id="rId13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cultura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, sino que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el interlocutor comprenda las ideas fácilmente</w:t>
      </w:r>
      <w:r w:rsidRPr="00815B46">
        <w:rPr>
          <w:rFonts w:ascii="Arial" w:eastAsia="Times New Roman" w:hAnsi="Arial" w:cs="Arial"/>
          <w:color w:val="000000"/>
          <w:lang w:val="es-CR"/>
        </w:rPr>
        <w:t>. Para ello un vocabulario sencillo, aunque riguroso, puede ser la clave.</w:t>
      </w:r>
    </w:p>
    <w:p w14:paraId="39718443" w14:textId="77777777" w:rsidR="00446EDE" w:rsidRPr="00815B46" w:rsidRDefault="00446EDE" w:rsidP="00815B46">
      <w:pPr>
        <w:numPr>
          <w:ilvl w:val="0"/>
          <w:numId w:val="5"/>
        </w:numPr>
        <w:shd w:val="clear" w:color="auto" w:fill="FCFCFC"/>
        <w:spacing w:before="240" w:after="405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Naturalidad</w:t>
      </w:r>
      <w:proofErr w:type="spellEnd"/>
    </w:p>
    <w:p w14:paraId="52EBD601" w14:textId="77777777" w:rsidR="00446EDE" w:rsidRPr="00815B46" w:rsidRDefault="00446EDE" w:rsidP="00815B46">
      <w:pPr>
        <w:shd w:val="clear" w:color="auto" w:fill="FCFCFC"/>
        <w:spacing w:before="240" w:after="300" w:line="240" w:lineRule="auto"/>
        <w:ind w:left="210"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Una buena comunicación es aquella en la que el comunicador es capaz de transmitir su mensaje de una forma natural,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sin artificios ni formas rebuscadas</w:t>
      </w:r>
      <w:r w:rsidRPr="00815B46">
        <w:rPr>
          <w:rFonts w:ascii="Arial" w:eastAsia="Times New Roman" w:hAnsi="Arial" w:cs="Arial"/>
          <w:color w:val="000000"/>
          <w:lang w:val="es-CR"/>
        </w:rPr>
        <w:t xml:space="preserve">. No se debe notar que </w:t>
      </w:r>
      <w:r w:rsidRPr="00815B46">
        <w:rPr>
          <w:rFonts w:ascii="Arial" w:eastAsia="Times New Roman" w:hAnsi="Arial" w:cs="Arial"/>
          <w:color w:val="000000"/>
          <w:lang w:val="es-CR"/>
        </w:rPr>
        <w:lastRenderedPageBreak/>
        <w:t>una charla ha estado preparada y ensayada con antelación, aunque muchas veces la única forma de lograr tal grado de naturalidad es precisamente ensayando repetidas veces.</w:t>
      </w:r>
    </w:p>
    <w:p w14:paraId="3C7DD222" w14:textId="77777777" w:rsidR="00446EDE" w:rsidRPr="00815B46" w:rsidRDefault="00446EDE" w:rsidP="00815B46">
      <w:pPr>
        <w:numPr>
          <w:ilvl w:val="0"/>
          <w:numId w:val="6"/>
        </w:numPr>
        <w:shd w:val="clear" w:color="auto" w:fill="FCFCFC"/>
        <w:spacing w:before="240" w:after="405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Interacción</w:t>
      </w:r>
      <w:proofErr w:type="spellEnd"/>
    </w:p>
    <w:p w14:paraId="41F34029" w14:textId="77777777" w:rsidR="00446EDE" w:rsidRPr="00815B46" w:rsidRDefault="00446EDE" w:rsidP="00815B46">
      <w:pPr>
        <w:shd w:val="clear" w:color="auto" w:fill="FCFCFC"/>
        <w:spacing w:before="240" w:after="300" w:line="240" w:lineRule="auto"/>
        <w:ind w:left="210"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El </w:t>
      </w:r>
      <w:hyperlink r:id="rId14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objetivo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número uno de cualquier comunicación es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mantener expectante y atento al interlocutor</w:t>
      </w:r>
      <w:r w:rsidRPr="00815B46">
        <w:rPr>
          <w:rFonts w:ascii="Arial" w:eastAsia="Times New Roman" w:hAnsi="Arial" w:cs="Arial"/>
          <w:color w:val="000000"/>
          <w:lang w:val="es-CR"/>
        </w:rPr>
        <w:t>. Para ello, una de las formas más prácticas y útiles es mediante la interacción con él. Hacerle participar de alguna manera, haciendo preguntas, planteando cuestiones varias o dejando que exprese su opinión.</w:t>
      </w:r>
    </w:p>
    <w:p w14:paraId="2BF14E9F" w14:textId="77777777" w:rsidR="00446EDE" w:rsidRPr="00815B46" w:rsidRDefault="00446EDE" w:rsidP="00815B46">
      <w:pPr>
        <w:numPr>
          <w:ilvl w:val="0"/>
          <w:numId w:val="7"/>
        </w:numPr>
        <w:shd w:val="clear" w:color="auto" w:fill="FCFCFC"/>
        <w:spacing w:before="240" w:after="405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Conocimiento</w:t>
      </w:r>
      <w:proofErr w:type="spellEnd"/>
    </w:p>
    <w:p w14:paraId="6361E88D" w14:textId="77777777" w:rsidR="00446EDE" w:rsidRPr="00815B46" w:rsidRDefault="00446EDE" w:rsidP="00815B46">
      <w:pPr>
        <w:shd w:val="clear" w:color="auto" w:fill="FCFCFC"/>
        <w:spacing w:before="240" w:after="300" w:line="240" w:lineRule="auto"/>
        <w:ind w:left="210"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En una buena comunicación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es muy importante la forma, pero también el contenido</w:t>
      </w:r>
      <w:r w:rsidRPr="00815B46">
        <w:rPr>
          <w:rFonts w:ascii="Arial" w:eastAsia="Times New Roman" w:hAnsi="Arial" w:cs="Arial"/>
          <w:color w:val="000000"/>
          <w:lang w:val="es-CR"/>
        </w:rPr>
        <w:t xml:space="preserve">. Puedes tener un don para la </w:t>
      </w:r>
      <w:proofErr w:type="gramStart"/>
      <w:r w:rsidRPr="00815B46">
        <w:rPr>
          <w:rFonts w:ascii="Arial" w:eastAsia="Times New Roman" w:hAnsi="Arial" w:cs="Arial"/>
          <w:color w:val="000000"/>
          <w:lang w:val="es-CR"/>
        </w:rPr>
        <w:t>comunicación</w:t>
      </w:r>
      <w:proofErr w:type="gramEnd"/>
      <w:r w:rsidRPr="00815B46">
        <w:rPr>
          <w:rFonts w:ascii="Arial" w:eastAsia="Times New Roman" w:hAnsi="Arial" w:cs="Arial"/>
          <w:color w:val="000000"/>
          <w:lang w:val="es-CR"/>
        </w:rPr>
        <w:t xml:space="preserve"> pero es necesario que absolutamente todo lo que se diga sea cierto y riguroso. No hace falta ser un experto en absolutamente todo, pero si se hace una comunicación sobre un tema, se debe conocer a fondo.</w:t>
      </w:r>
    </w:p>
    <w:p w14:paraId="3E234B4E" w14:textId="7EFBF9D7" w:rsidR="00446EDE" w:rsidRDefault="00446EDE" w:rsidP="00815B46">
      <w:pPr>
        <w:shd w:val="clear" w:color="auto" w:fill="FCFCFC"/>
        <w:spacing w:before="240"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  <w:r w:rsidRPr="00815B46">
        <w:rPr>
          <w:rFonts w:ascii="Arial" w:eastAsia="Times New Roman" w:hAnsi="Arial" w:cs="Arial"/>
          <w:color w:val="000000"/>
        </w:rPr>
        <w:t xml:space="preserve">Ver </w:t>
      </w:r>
      <w:proofErr w:type="spellStart"/>
      <w:r w:rsidRPr="00815B46">
        <w:rPr>
          <w:rFonts w:ascii="Arial" w:eastAsia="Times New Roman" w:hAnsi="Arial" w:cs="Arial"/>
          <w:color w:val="000000"/>
        </w:rPr>
        <w:t>también</w:t>
      </w:r>
      <w:proofErr w:type="spellEnd"/>
      <w:r w:rsidRPr="00815B46">
        <w:rPr>
          <w:rFonts w:ascii="Arial" w:eastAsia="Times New Roman" w:hAnsi="Arial" w:cs="Arial"/>
          <w:color w:val="000000"/>
        </w:rPr>
        <w:t>: </w:t>
      </w:r>
      <w:proofErr w:type="spellStart"/>
      <w:r w:rsidR="0030390C">
        <w:fldChar w:fldCharType="begin"/>
      </w:r>
      <w:r w:rsidR="0030390C">
        <w:instrText xml:space="preserve"> HYPERLINK "https://www.caracteristicas.co/buen-orador/" </w:instrText>
      </w:r>
      <w:r w:rsidR="0030390C">
        <w:fldChar w:fldCharType="separate"/>
      </w:r>
      <w:r w:rsidRPr="00815B46">
        <w:rPr>
          <w:rFonts w:ascii="Arial" w:eastAsia="Times New Roman" w:hAnsi="Arial" w:cs="Arial"/>
          <w:color w:val="5F9EA0"/>
          <w:u w:val="single"/>
        </w:rPr>
        <w:t>Buen</w:t>
      </w:r>
      <w:proofErr w:type="spellEnd"/>
      <w:r w:rsidRPr="00815B46">
        <w:rPr>
          <w:rFonts w:ascii="Arial" w:eastAsia="Times New Roman" w:hAnsi="Arial" w:cs="Arial"/>
          <w:color w:val="5F9EA0"/>
          <w:u w:val="single"/>
        </w:rPr>
        <w:t xml:space="preserve"> </w:t>
      </w:r>
      <w:proofErr w:type="spellStart"/>
      <w:r w:rsidRPr="00815B46">
        <w:rPr>
          <w:rFonts w:ascii="Arial" w:eastAsia="Times New Roman" w:hAnsi="Arial" w:cs="Arial"/>
          <w:color w:val="5F9EA0"/>
          <w:u w:val="single"/>
        </w:rPr>
        <w:t>orador</w:t>
      </w:r>
      <w:proofErr w:type="spellEnd"/>
      <w:r w:rsidR="0030390C">
        <w:rPr>
          <w:rFonts w:ascii="Arial" w:eastAsia="Times New Roman" w:hAnsi="Arial" w:cs="Arial"/>
          <w:color w:val="5F9EA0"/>
          <w:u w:val="single"/>
        </w:rPr>
        <w:fldChar w:fldCharType="end"/>
      </w:r>
      <w:r w:rsidRPr="00815B46">
        <w:rPr>
          <w:rFonts w:ascii="Arial" w:eastAsia="Times New Roman" w:hAnsi="Arial" w:cs="Arial"/>
          <w:color w:val="000000"/>
        </w:rPr>
        <w:t>.</w:t>
      </w:r>
    </w:p>
    <w:p w14:paraId="23AC9BED" w14:textId="2FE69F73" w:rsidR="00EE6128" w:rsidRDefault="00EE6128" w:rsidP="00815B46">
      <w:pPr>
        <w:shd w:val="clear" w:color="auto" w:fill="FCFCFC"/>
        <w:spacing w:before="240"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</w:p>
    <w:p w14:paraId="3D7FDC23" w14:textId="6D2D10FD" w:rsidR="00EE6128" w:rsidRDefault="00EE6128" w:rsidP="00815B46">
      <w:pPr>
        <w:shd w:val="clear" w:color="auto" w:fill="FCFCFC"/>
        <w:spacing w:before="240"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</w:p>
    <w:p w14:paraId="74F1B7C9" w14:textId="7824A037" w:rsidR="00EE6128" w:rsidRDefault="00EE6128" w:rsidP="00815B46">
      <w:pPr>
        <w:shd w:val="clear" w:color="auto" w:fill="FCFCFC"/>
        <w:spacing w:before="240"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</w:p>
    <w:p w14:paraId="3023441C" w14:textId="53F8AFD3" w:rsidR="00EE6128" w:rsidRDefault="00EE6128" w:rsidP="00815B46">
      <w:pPr>
        <w:shd w:val="clear" w:color="auto" w:fill="FCFCFC"/>
        <w:spacing w:before="240"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</w:p>
    <w:p w14:paraId="067E20B3" w14:textId="77777777" w:rsidR="00EE6128" w:rsidRPr="00815B46" w:rsidRDefault="00EE6128" w:rsidP="00815B46">
      <w:pPr>
        <w:shd w:val="clear" w:color="auto" w:fill="FCFCFC"/>
        <w:spacing w:before="240" w:after="300" w:line="435" w:lineRule="atLeast"/>
        <w:ind w:left="210" w:right="210"/>
        <w:jc w:val="both"/>
        <w:rPr>
          <w:rFonts w:ascii="Arial" w:eastAsia="Times New Roman" w:hAnsi="Arial" w:cs="Arial"/>
          <w:color w:val="000000"/>
        </w:rPr>
      </w:pPr>
    </w:p>
    <w:p w14:paraId="271589E4" w14:textId="193789E1" w:rsidR="00815B46" w:rsidRPr="00815B46" w:rsidRDefault="00446EDE" w:rsidP="00815B46">
      <w:pPr>
        <w:numPr>
          <w:ilvl w:val="0"/>
          <w:numId w:val="8"/>
        </w:numPr>
        <w:shd w:val="clear" w:color="auto" w:fill="FCFCFC"/>
        <w:spacing w:before="240" w:after="405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Lenguaje</w:t>
      </w:r>
      <w:proofErr w:type="spellEnd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 xml:space="preserve"> no verbal</w:t>
      </w:r>
    </w:p>
    <w:p w14:paraId="202A1D17" w14:textId="77777777" w:rsidR="00446EDE" w:rsidRPr="00815B46" w:rsidRDefault="00446EDE" w:rsidP="00815B46">
      <w:pPr>
        <w:shd w:val="clear" w:color="auto" w:fill="FCFCFC"/>
        <w:spacing w:before="240" w:after="0" w:line="360" w:lineRule="atLeast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52F21200" wp14:editId="67897DA3">
            <wp:extent cx="4381500" cy="2205877"/>
            <wp:effectExtent l="0" t="0" r="0" b="4445"/>
            <wp:docPr id="1" name="Picture 1" descr="Buena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ena comunica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66" cy="22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8468" w14:textId="6778CBAA" w:rsidR="00446EDE" w:rsidRPr="00815B46" w:rsidRDefault="00446EDE" w:rsidP="00815B46">
      <w:pPr>
        <w:shd w:val="clear" w:color="auto" w:fill="FCFCFC"/>
        <w:spacing w:before="240" w:after="0" w:line="240" w:lineRule="auto"/>
        <w:ind w:right="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El lenguaje no verbal puede denotar inseguridad, falta de conocimiento o nervios.</w:t>
      </w:r>
    </w:p>
    <w:p w14:paraId="0A3C814C" w14:textId="4ABCC456" w:rsidR="00446EDE" w:rsidRDefault="00446EDE" w:rsidP="00815B46">
      <w:pPr>
        <w:shd w:val="clear" w:color="auto" w:fill="FCFCFC"/>
        <w:spacing w:before="240" w:after="300" w:line="240" w:lineRule="auto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Muchas veces es difícil de controlar, pero el lenguaje no verbal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puede ser clave a la hora de transmitir un mensaje de manera eficaz</w:t>
      </w:r>
      <w:r w:rsidRPr="00815B46">
        <w:rPr>
          <w:rFonts w:ascii="Arial" w:eastAsia="Times New Roman" w:hAnsi="Arial" w:cs="Arial"/>
          <w:color w:val="000000"/>
          <w:lang w:val="es-CR"/>
        </w:rPr>
        <w:t>. Puede denotar inseguridad, falta de </w:t>
      </w:r>
      <w:hyperlink r:id="rId16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conocimiento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o nervios, pero también puede ser útil para establecer un vínculo con el interlocutor o para demostrar cercanía hacia él.</w:t>
      </w:r>
    </w:p>
    <w:p w14:paraId="46C505C3" w14:textId="77777777" w:rsidR="00815B46" w:rsidRPr="00815B46" w:rsidRDefault="00815B46" w:rsidP="00815B46">
      <w:pPr>
        <w:shd w:val="clear" w:color="auto" w:fill="FCFCFC"/>
        <w:spacing w:before="240" w:after="300" w:line="240" w:lineRule="auto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</w:p>
    <w:p w14:paraId="4E38E938" w14:textId="1FD9400B" w:rsidR="00446EDE" w:rsidRPr="00815B46" w:rsidRDefault="00446EDE" w:rsidP="00815B46">
      <w:pPr>
        <w:pStyle w:val="ListParagraph"/>
        <w:numPr>
          <w:ilvl w:val="0"/>
          <w:numId w:val="8"/>
        </w:numPr>
        <w:shd w:val="clear" w:color="auto" w:fill="FCFCFC"/>
        <w:spacing w:before="240" w:after="405" w:line="510" w:lineRule="atLeast"/>
        <w:ind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Unidad</w:t>
      </w:r>
    </w:p>
    <w:p w14:paraId="7857F46A" w14:textId="77777777" w:rsidR="00446EDE" w:rsidRPr="00815B46" w:rsidRDefault="00446EDE" w:rsidP="00815B46">
      <w:pPr>
        <w:shd w:val="clear" w:color="auto" w:fill="FCFCFC"/>
        <w:spacing w:before="240" w:after="300" w:line="240" w:lineRule="auto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Una comunicación de calidad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 debe tratar los temas como una unidad</w:t>
      </w:r>
      <w:r w:rsidRPr="00815B46">
        <w:rPr>
          <w:rFonts w:ascii="Arial" w:eastAsia="Times New Roman" w:hAnsi="Arial" w:cs="Arial"/>
          <w:color w:val="000000"/>
          <w:lang w:val="es-CR"/>
        </w:rPr>
        <w:t>. Hay que darle un sentido global a la presentación y no hablar de los diferentes temas de forma aislada. Se debe seguir un hilo conductor y relacionar los conceptos entre sí.</w:t>
      </w:r>
    </w:p>
    <w:p w14:paraId="61487600" w14:textId="77777777" w:rsidR="00446EDE" w:rsidRPr="00815B46" w:rsidRDefault="00446EDE" w:rsidP="00815B46">
      <w:pPr>
        <w:numPr>
          <w:ilvl w:val="0"/>
          <w:numId w:val="10"/>
        </w:numPr>
        <w:shd w:val="clear" w:color="auto" w:fill="FCFCFC"/>
        <w:spacing w:before="240" w:after="405" w:line="510" w:lineRule="atLeast"/>
        <w:ind w:left="30" w:right="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5"/>
        </w:rPr>
      </w:pPr>
      <w:proofErr w:type="spellStart"/>
      <w:r w:rsidRPr="00815B46">
        <w:rPr>
          <w:rFonts w:ascii="Arial" w:eastAsia="Times New Roman" w:hAnsi="Arial" w:cs="Arial"/>
          <w:b/>
          <w:bCs/>
          <w:color w:val="000000"/>
          <w:spacing w:val="-15"/>
        </w:rPr>
        <w:t>Relevancia</w:t>
      </w:r>
      <w:proofErr w:type="spellEnd"/>
    </w:p>
    <w:p w14:paraId="33E3C2A1" w14:textId="77777777" w:rsidR="00446EDE" w:rsidRPr="00815B46" w:rsidRDefault="00446EDE" w:rsidP="00815B46">
      <w:pPr>
        <w:shd w:val="clear" w:color="auto" w:fill="FCFCFC"/>
        <w:spacing w:before="240" w:after="300" w:line="240" w:lineRule="auto"/>
        <w:ind w:right="210"/>
        <w:jc w:val="both"/>
        <w:rPr>
          <w:rFonts w:ascii="Arial" w:eastAsia="Times New Roman" w:hAnsi="Arial" w:cs="Arial"/>
          <w:color w:val="000000"/>
          <w:lang w:val="es-CR"/>
        </w:rPr>
      </w:pPr>
      <w:r w:rsidRPr="00815B46">
        <w:rPr>
          <w:rFonts w:ascii="Arial" w:eastAsia="Times New Roman" w:hAnsi="Arial" w:cs="Arial"/>
          <w:color w:val="000000"/>
          <w:lang w:val="es-CR"/>
        </w:rPr>
        <w:t>A nadie le gusta perder el tiempo leyendo un </w:t>
      </w:r>
      <w:hyperlink r:id="rId17" w:history="1">
        <w:r w:rsidRPr="00815B46">
          <w:rPr>
            <w:rFonts w:ascii="Arial" w:eastAsia="Times New Roman" w:hAnsi="Arial" w:cs="Arial"/>
            <w:color w:val="5F9EA0"/>
            <w:u w:val="single"/>
            <w:lang w:val="es-CR"/>
          </w:rPr>
          <w:t>texto</w:t>
        </w:r>
      </w:hyperlink>
      <w:r w:rsidRPr="00815B46">
        <w:rPr>
          <w:rFonts w:ascii="Arial" w:eastAsia="Times New Roman" w:hAnsi="Arial" w:cs="Arial"/>
          <w:color w:val="000000"/>
          <w:lang w:val="es-CR"/>
        </w:rPr>
        <w:t> o escuchando una presentación sobre un tema por el cual no tiene interés. </w:t>
      </w:r>
      <w:r w:rsidRPr="00815B46">
        <w:rPr>
          <w:rFonts w:ascii="Arial" w:eastAsia="Times New Roman" w:hAnsi="Arial" w:cs="Arial"/>
          <w:b/>
          <w:bCs/>
          <w:color w:val="000000"/>
          <w:lang w:val="es-CR"/>
        </w:rPr>
        <w:t>Hay que conocer a los receptores de nuestro mensaje</w:t>
      </w:r>
      <w:r w:rsidRPr="00815B46">
        <w:rPr>
          <w:rFonts w:ascii="Arial" w:eastAsia="Times New Roman" w:hAnsi="Arial" w:cs="Arial"/>
          <w:color w:val="000000"/>
          <w:lang w:val="es-CR"/>
        </w:rPr>
        <w:t> y adaptarlo para que la información dada sea relevante para ellos.</w:t>
      </w:r>
    </w:p>
    <w:p w14:paraId="43AE7228" w14:textId="2835D937" w:rsidR="00446EDE" w:rsidRPr="00815B46" w:rsidRDefault="00815B46" w:rsidP="00815B46">
      <w:pPr>
        <w:shd w:val="clear" w:color="auto" w:fill="FCFCFC"/>
        <w:spacing w:before="240" w:after="405" w:line="360" w:lineRule="atLeast"/>
        <w:ind w:right="0"/>
        <w:jc w:val="both"/>
        <w:outlineLvl w:val="3"/>
        <w:rPr>
          <w:rFonts w:ascii="Arial" w:eastAsia="Times New Roman" w:hAnsi="Arial" w:cs="Arial"/>
          <w:color w:val="000000"/>
          <w:spacing w:val="-15"/>
          <w:lang w:val="es-CR"/>
        </w:rPr>
      </w:pPr>
      <w:r w:rsidRPr="00815B46">
        <w:rPr>
          <w:rFonts w:ascii="Arial" w:eastAsia="Times New Roman" w:hAnsi="Arial" w:cs="Arial"/>
          <w:color w:val="000000"/>
          <w:spacing w:val="-15"/>
          <w:lang w:val="es-CR"/>
        </w:rPr>
        <w:t>Bibliografía:</w:t>
      </w:r>
    </w:p>
    <w:p w14:paraId="165E2FF1" w14:textId="0B81F0C9" w:rsidR="00446EDE" w:rsidRPr="00815B46" w:rsidRDefault="00446EDE" w:rsidP="00815B46">
      <w:pPr>
        <w:pStyle w:val="ListParagraph"/>
        <w:numPr>
          <w:ilvl w:val="1"/>
          <w:numId w:val="8"/>
        </w:numPr>
        <w:shd w:val="clear" w:color="auto" w:fill="FCFCFC"/>
        <w:spacing w:before="240" w:after="300" w:line="240" w:lineRule="auto"/>
        <w:ind w:right="210"/>
        <w:jc w:val="both"/>
        <w:rPr>
          <w:rFonts w:ascii="Arial" w:eastAsia="Times New Roman" w:hAnsi="Arial" w:cs="Arial"/>
          <w:color w:val="4472C4" w:themeColor="accent1"/>
          <w:lang w:val="es-CR"/>
        </w:rPr>
      </w:pPr>
      <w:r w:rsidRPr="00815B46">
        <w:rPr>
          <w:rFonts w:ascii="Arial" w:eastAsia="Times New Roman" w:hAnsi="Arial" w:cs="Arial"/>
          <w:color w:val="4472C4" w:themeColor="accent1"/>
          <w:lang w:val="es-CR"/>
        </w:rPr>
        <w:t>"Buena Comunicación". Autor: Julia Máxima Uriarte. Para: </w:t>
      </w:r>
      <w:r w:rsidRPr="00815B46">
        <w:rPr>
          <w:rFonts w:ascii="Arial" w:eastAsia="Times New Roman" w:hAnsi="Arial" w:cs="Arial"/>
          <w:i/>
          <w:iCs/>
          <w:color w:val="4472C4" w:themeColor="accent1"/>
          <w:lang w:val="es-CR"/>
        </w:rPr>
        <w:t>Caracteristicas.co</w:t>
      </w:r>
      <w:r w:rsidRPr="00815B46">
        <w:rPr>
          <w:rFonts w:ascii="Arial" w:eastAsia="Times New Roman" w:hAnsi="Arial" w:cs="Arial"/>
          <w:color w:val="4472C4" w:themeColor="accent1"/>
          <w:lang w:val="es-CR"/>
        </w:rPr>
        <w:t>. Última edición: 25 de mayo de 2019. Disponible en: </w:t>
      </w:r>
      <w:hyperlink r:id="rId18" w:history="1">
        <w:r w:rsidRPr="00815B46">
          <w:rPr>
            <w:rFonts w:ascii="Arial" w:eastAsia="Times New Roman" w:hAnsi="Arial" w:cs="Arial"/>
            <w:color w:val="4472C4" w:themeColor="accent1"/>
            <w:u w:val="single"/>
            <w:lang w:val="es-CR"/>
          </w:rPr>
          <w:t>https://www.caracteristicas.co/buena-comunicacion/</w:t>
        </w:r>
      </w:hyperlink>
      <w:r w:rsidRPr="00815B46">
        <w:rPr>
          <w:rFonts w:ascii="Arial" w:eastAsia="Times New Roman" w:hAnsi="Arial" w:cs="Arial"/>
          <w:color w:val="4472C4" w:themeColor="accent1"/>
          <w:lang w:val="es-CR"/>
        </w:rPr>
        <w:t>. Consultado: 16 de abril de 2020.</w:t>
      </w:r>
    </w:p>
    <w:sectPr w:rsidR="00446EDE" w:rsidRPr="0081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22058"/>
    <w:multiLevelType w:val="multilevel"/>
    <w:tmpl w:val="0D1C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514FB"/>
    <w:multiLevelType w:val="multilevel"/>
    <w:tmpl w:val="99BC3F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7292C"/>
    <w:multiLevelType w:val="multilevel"/>
    <w:tmpl w:val="65689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81E33"/>
    <w:multiLevelType w:val="multilevel"/>
    <w:tmpl w:val="85743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513D7"/>
    <w:multiLevelType w:val="multilevel"/>
    <w:tmpl w:val="8BC8EC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E76BF"/>
    <w:multiLevelType w:val="multilevel"/>
    <w:tmpl w:val="9EFEE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7697C"/>
    <w:multiLevelType w:val="multilevel"/>
    <w:tmpl w:val="F1503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F472E"/>
    <w:multiLevelType w:val="multilevel"/>
    <w:tmpl w:val="0B087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C5C84"/>
    <w:multiLevelType w:val="multilevel"/>
    <w:tmpl w:val="F40E8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D36B0"/>
    <w:multiLevelType w:val="multilevel"/>
    <w:tmpl w:val="7CA42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DE"/>
    <w:rsid w:val="0030390C"/>
    <w:rsid w:val="00446EDE"/>
    <w:rsid w:val="00815B46"/>
    <w:rsid w:val="00CC1C26"/>
    <w:rsid w:val="00D32881"/>
    <w:rsid w:val="00D37668"/>
    <w:rsid w:val="00EE6128"/>
    <w:rsid w:val="00FB3977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1D98"/>
  <w15:chartTrackingRefBased/>
  <w15:docId w15:val="{19A6311F-B327-4A83-B9C6-E83BB55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64" w:line="259" w:lineRule="auto"/>
        <w:ind w:right="44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6EDE"/>
    <w:pPr>
      <w:spacing w:before="100" w:beforeAutospacing="1"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46EDE"/>
    <w:pPr>
      <w:spacing w:before="100" w:beforeAutospacing="1"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6EDE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46EDE"/>
    <w:pPr>
      <w:spacing w:before="100" w:beforeAutospacing="1" w:after="100" w:afterAutospacing="1" w:line="240" w:lineRule="auto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E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6E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6E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46E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EDE"/>
    <w:pPr>
      <w:pBdr>
        <w:bottom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E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EDE"/>
    <w:pPr>
      <w:pBdr>
        <w:top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ED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6E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6EDE"/>
    <w:rPr>
      <w:b/>
      <w:bCs/>
    </w:rPr>
  </w:style>
  <w:style w:type="paragraph" w:customStyle="1" w:styleId="copete">
    <w:name w:val="copete"/>
    <w:basedOn w:val="Normal"/>
    <w:rsid w:val="00446ED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6ED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">
    <w:name w:val="cita"/>
    <w:basedOn w:val="Normal"/>
    <w:rsid w:val="00446ED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cteristicas.co/comunicacion-oral/" TargetMode="External"/><Relationship Id="rId13" Type="http://schemas.openxmlformats.org/officeDocument/2006/relationships/hyperlink" Target="https://www.caracteristicas.co/cultura/" TargetMode="External"/><Relationship Id="rId18" Type="http://schemas.openxmlformats.org/officeDocument/2006/relationships/hyperlink" Target="https://www.caracteristicas.co/buena-comunicac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racteristicas.co/pensamiento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caracteristicas.co/texto-narrati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racteristicas.co/conocimient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acteristicas.co/ideas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caracteristicas.co/barreras-comunicac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acteristicas.co/comunicacion-escrita/" TargetMode="External"/><Relationship Id="rId14" Type="http://schemas.openxmlformats.org/officeDocument/2006/relationships/hyperlink" Target="https://www.caracteristicas.co/objetiv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DD87-0E0F-46EE-832E-B1DA78DA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Montero</dc:creator>
  <cp:keywords/>
  <dc:description/>
  <cp:lastModifiedBy>Marta Montero</cp:lastModifiedBy>
  <cp:revision>2</cp:revision>
  <dcterms:created xsi:type="dcterms:W3CDTF">2020-05-06T22:12:00Z</dcterms:created>
  <dcterms:modified xsi:type="dcterms:W3CDTF">2020-05-06T22:12:00Z</dcterms:modified>
</cp:coreProperties>
</file>