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332830">
              <w:rPr>
                <w:rFonts w:ascii="Century Gothic" w:hAnsi="Century Gothic"/>
                <w:b/>
              </w:rPr>
              <w:t>Quinto</w:t>
            </w:r>
          </w:p>
          <w:p w:rsidR="00966490" w:rsidRPr="003266D3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  <w:b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="003266D3">
              <w:rPr>
                <w:rFonts w:ascii="Century Gothic" w:hAnsi="Century Gothic"/>
                <w:b/>
              </w:rPr>
              <w:t>#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3266D3">
              <w:rPr>
                <w:rFonts w:ascii="Century Gothic" w:hAnsi="Century Gothic"/>
                <w:b/>
              </w:rPr>
              <w:t xml:space="preserve">                                                                                     </w:t>
            </w:r>
            <w:r w:rsidR="002E44A3" w:rsidRPr="00240ED4">
              <w:rPr>
                <w:rFonts w:ascii="Century Gothic" w:hAnsi="Century Gothic"/>
              </w:rPr>
              <w:t>Semana:</w:t>
            </w:r>
            <w:r w:rsidR="00871C6F">
              <w:rPr>
                <w:rFonts w:ascii="Century Gothic" w:hAnsi="Century Gothic"/>
                <w:b/>
              </w:rPr>
              <w:t xml:space="preserve"> 3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</w:t>
            </w:r>
            <w:r w:rsidR="00C156D3">
              <w:rPr>
                <w:rFonts w:ascii="Century Gothic" w:hAnsi="Century Gothic"/>
                <w:i/>
              </w:rPr>
              <w:t>oy</w:t>
            </w:r>
            <w:r w:rsidRPr="00240ED4">
              <w:rPr>
                <w:rFonts w:ascii="Century Gothic" w:hAnsi="Century Gothic"/>
                <w:i/>
              </w:rPr>
              <w:t xml:space="preserve"> a ocupar:</w:t>
            </w:r>
          </w:p>
          <w:p w:rsidR="00A1330C" w:rsidRPr="00D91DE2" w:rsidRDefault="00A1330C" w:rsidP="00B2077A">
            <w:pPr>
              <w:jc w:val="both"/>
              <w:rPr>
                <w:rFonts w:ascii="Century Gothic" w:hAnsi="Century Gothic"/>
                <w:i/>
                <w:sz w:val="8"/>
              </w:rPr>
            </w:pPr>
          </w:p>
          <w:p w:rsidR="00C156D3" w:rsidRPr="00C156D3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>H</w:t>
            </w:r>
            <w:r w:rsidRPr="003C0BE7">
              <w:rPr>
                <w:rFonts w:ascii="Century Gothic" w:hAnsi="Century Gothic"/>
                <w:iCs/>
              </w:rPr>
              <w:t>ojas blancas, lápiz, lápices de colores.</w:t>
            </w:r>
          </w:p>
          <w:p w:rsidR="00717F4F" w:rsidRPr="00240ED4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156D3" w:rsidP="00C156D3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Me ubico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en un lugar cómodo</w:t>
            </w:r>
            <w:r>
              <w:rPr>
                <w:rFonts w:ascii="Century Gothic" w:hAnsi="Century Gothic"/>
                <w:i/>
                <w:iCs/>
              </w:rPr>
              <w:t xml:space="preserve">, </w:t>
            </w:r>
            <w:r w:rsidR="00717F4F" w:rsidRPr="00240ED4">
              <w:rPr>
                <w:rFonts w:ascii="Century Gothic" w:hAnsi="Century Gothic"/>
                <w:i/>
                <w:iCs/>
              </w:rPr>
              <w:t>tranquilo en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la casa</w:t>
            </w:r>
            <w:r>
              <w:rPr>
                <w:rFonts w:ascii="Century Gothic" w:hAnsi="Century Gothic"/>
                <w:i/>
                <w:iCs/>
              </w:rPr>
              <w:t xml:space="preserve"> y donde </w:t>
            </w:r>
            <w:r>
              <w:rPr>
                <w:rFonts w:ascii="Century Gothic" w:hAnsi="Century Gothic"/>
              </w:rPr>
              <w:t>me sienta</w:t>
            </w:r>
            <w:r w:rsidRPr="003C0BE7">
              <w:rPr>
                <w:rFonts w:ascii="Century Gothic" w:hAnsi="Century Gothic"/>
              </w:rPr>
              <w:t xml:space="preserve"> bien, con buena iluminación, ventilación.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3266D3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</w:t>
            </w:r>
            <w:r w:rsidR="00C156D3">
              <w:rPr>
                <w:rFonts w:ascii="Century Gothic" w:hAnsi="Century Gothic"/>
                <w:i/>
                <w:iCs/>
              </w:rPr>
              <w:t>bo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3266D3">
              <w:rPr>
                <w:rFonts w:ascii="Century Gothic" w:hAnsi="Century Gothic"/>
                <w:i/>
                <w:iCs/>
              </w:rPr>
              <w:t>de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 </w:t>
            </w:r>
            <w:r w:rsidR="00C156D3" w:rsidRPr="003266D3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6</w:t>
            </w:r>
            <w:r w:rsidR="00717F4F" w:rsidRPr="003266D3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0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E17DE0" w:rsidRPr="00240ED4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E17DE0" w:rsidRPr="00117EE0" w:rsidRDefault="00E17DE0" w:rsidP="00C156D3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599A671" wp14:editId="6292FCAA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78">
        <w:rPr>
          <w:rFonts w:ascii="Century Gothic" w:hAnsi="Century Gothic"/>
          <w:b/>
          <w:sz w:val="24"/>
        </w:rPr>
        <w:t>2.</w:t>
      </w: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632" w:type="dxa"/>
        <w:tblInd w:w="-29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06"/>
        <w:gridCol w:w="8826"/>
      </w:tblGrid>
      <w:tr w:rsidR="004F7912" w:rsidRPr="000B4D47" w:rsidTr="00C156D3">
        <w:tc>
          <w:tcPr>
            <w:tcW w:w="1775" w:type="dxa"/>
            <w:vAlign w:val="center"/>
          </w:tcPr>
          <w:p w:rsidR="00FC7031" w:rsidRPr="00C156D3" w:rsidRDefault="00FC7031" w:rsidP="00FC7031">
            <w:pPr>
              <w:rPr>
                <w:rFonts w:ascii="Century Gothic" w:hAnsi="Century Gothic"/>
                <w:sz w:val="20"/>
              </w:rPr>
            </w:pPr>
            <w:r w:rsidRPr="00C156D3">
              <w:rPr>
                <w:rFonts w:ascii="Century Gothic" w:hAnsi="Century Gothic"/>
                <w:sz w:val="20"/>
              </w:rPr>
              <w:t>Indicaciones</w:t>
            </w:r>
          </w:p>
        </w:tc>
        <w:tc>
          <w:tcPr>
            <w:tcW w:w="8857" w:type="dxa"/>
          </w:tcPr>
          <w:p w:rsidR="00FC7031" w:rsidRPr="00C156D3" w:rsidRDefault="00FC7031" w:rsidP="003266D3">
            <w:pPr>
              <w:pStyle w:val="Prrafodelista"/>
              <w:numPr>
                <w:ilvl w:val="0"/>
                <w:numId w:val="19"/>
              </w:numPr>
              <w:spacing w:before="120"/>
              <w:ind w:left="209" w:hanging="209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Leo las indicaciones minuciosamente y en forma completa.</w:t>
            </w:r>
          </w:p>
          <w:p w:rsidR="00FC7031" w:rsidRPr="00C156D3" w:rsidRDefault="00FC7031" w:rsidP="003266D3">
            <w:pPr>
              <w:pStyle w:val="Prrafodelista"/>
              <w:numPr>
                <w:ilvl w:val="0"/>
                <w:numId w:val="19"/>
              </w:numPr>
              <w:spacing w:before="120"/>
              <w:ind w:left="209" w:hanging="209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Subray</w:t>
            </w:r>
            <w:r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palabras que no comprendas y busca su significado.</w:t>
            </w:r>
          </w:p>
          <w:p w:rsidR="00FC7031" w:rsidRPr="00C156D3" w:rsidRDefault="00FC7031" w:rsidP="003266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09" w:hanging="209"/>
              <w:jc w:val="both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</w:rPr>
              <w:t>Trabajo en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forma individual, si me surge alguna duda, consulto con algún miembro de mi familia que esté en la casa y que me pueda colaborar.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No necesito salir de casa.</w:t>
            </w:r>
          </w:p>
          <w:p w:rsidR="00FC7031" w:rsidRPr="00D91DE2" w:rsidRDefault="00FC7031" w:rsidP="003266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09" w:hanging="209"/>
              <w:jc w:val="both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>Desarrollo todas las actividades en este material.</w:t>
            </w:r>
          </w:p>
          <w:p w:rsidR="00FC7031" w:rsidRP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3266D3" w:rsidRDefault="003266D3" w:rsidP="00D7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center"/>
              <w:rPr>
                <w:rFonts w:ascii="Century Gothic" w:hAnsi="Century Gothic"/>
                <w:color w:val="000000"/>
              </w:rPr>
            </w:pPr>
          </w:p>
          <w:p w:rsidR="00FC7031" w:rsidRDefault="00D70178" w:rsidP="00D7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C14A32C" wp14:editId="4D61AB66">
                  <wp:extent cx="2921998" cy="1495425"/>
                  <wp:effectExtent l="0" t="0" r="0" b="0"/>
                  <wp:docPr id="3" name="Imagen 3" descr="Escuela infantil, convivencia PNG Clipart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ela infantil, convivencia PNG Clipart | PNGOce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9457" l="0" r="99588">
                                        <a14:foregroundMark x1="57280" y1="10870" x2="57280" y2="10870"/>
                                        <a14:foregroundMark x1="73901" y1="16848" x2="73901" y2="16848"/>
                                        <a14:foregroundMark x1="96841" y1="30978" x2="96841" y2="30978"/>
                                        <a14:foregroundMark x1="93681" y1="39674" x2="93681" y2="39674"/>
                                        <a14:foregroundMark x1="65385" y1="65761" x2="65385" y2="65761"/>
                                        <a14:foregroundMark x1="76236" y1="54891" x2="76236" y2="54891"/>
                                        <a14:foregroundMark x1="76236" y1="54891" x2="76236" y2="54891"/>
                                        <a14:foregroundMark x1="77335" y1="44565" x2="77335" y2="44565"/>
                                        <a14:foregroundMark x1="87912" y1="53261" x2="87912" y2="53261"/>
                                        <a14:foregroundMark x1="86401" y1="51630" x2="86401" y2="51630"/>
                                        <a14:foregroundMark x1="77885" y1="63043" x2="77885" y2="63043"/>
                                        <a14:foregroundMark x1="78159" y1="81522" x2="78159" y2="81522"/>
                                        <a14:foregroundMark x1="74313" y1="85870" x2="74313" y2="85870"/>
                                        <a14:foregroundMark x1="66896" y1="79348" x2="66896" y2="79348"/>
                                        <a14:foregroundMark x1="68132" y1="88587" x2="68132" y2="88587"/>
                                        <a14:foregroundMark x1="63462" y1="86957" x2="63462" y2="86957"/>
                                        <a14:foregroundMark x1="52335" y1="44565" x2="52335" y2="44565"/>
                                        <a14:foregroundMark x1="47665" y1="45652" x2="47665" y2="45652"/>
                                        <a14:foregroundMark x1="15385" y1="88587" x2="15385" y2="88587"/>
                                        <a14:foregroundMark x1="5082" y1="58696" x2="5082" y2="58696"/>
                                        <a14:foregroundMark x1="1923" y1="59783" x2="1923" y2="59783"/>
                                        <a14:foregroundMark x1="3022" y1="59783" x2="3022" y2="59783"/>
                                        <a14:foregroundMark x1="5907" y1="59783" x2="5907" y2="59783"/>
                                        <a14:foregroundMark x1="7418" y1="58696" x2="7418" y2="58696"/>
                                        <a14:foregroundMark x1="95742" y1="55435" x2="95742" y2="55435"/>
                                        <a14:foregroundMark x1="97253" y1="57065" x2="97253" y2="57065"/>
                                        <a14:foregroundMark x1="90110" y1="81522" x2="90110" y2="81522"/>
                                        <a14:foregroundMark x1="95330" y1="90217" x2="95330" y2="90217"/>
                                        <a14:foregroundMark x1="91071" y1="95109" x2="91071" y2="95109"/>
                                        <a14:foregroundMark x1="84478" y1="48913" x2="84478" y2="48913"/>
                                        <a14:foregroundMark x1="82830" y1="48913" x2="82830" y2="48913"/>
                                        <a14:foregroundMark x1="81731" y1="47826" x2="81731" y2="47826"/>
                                        <a14:foregroundMark x1="81593" y1="13587" x2="81593" y2="13587"/>
                                        <a14:foregroundMark x1="67308" y1="14130" x2="67308" y2="14130"/>
                                        <a14:foregroundMark x1="68544" y1="32609" x2="68544" y2="32609"/>
                                        <a14:foregroundMark x1="65385" y1="32609" x2="65385" y2="32609"/>
                                        <a14:foregroundMark x1="74451" y1="66304" x2="74451" y2="66304"/>
                                        <a14:foregroundMark x1="14698" y1="67391" x2="14698" y2="67391"/>
                                        <a14:foregroundMark x1="17857" y1="70109" x2="17857" y2="70109"/>
                                        <a14:foregroundMark x1="19368" y1="49457" x2="19368" y2="49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14"/>
                          <a:stretch/>
                        </pic:blipFill>
                        <pic:spPr bwMode="auto">
                          <a:xfrm>
                            <a:off x="0" y="0"/>
                            <a:ext cx="2933311" cy="15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66D3" w:rsidRDefault="003266D3" w:rsidP="00D7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center"/>
              <w:rPr>
                <w:rFonts w:ascii="Century Gothic" w:hAnsi="Century Gothic"/>
                <w:color w:val="000000"/>
              </w:rPr>
            </w:pPr>
          </w:p>
          <w:p w:rsidR="003266D3" w:rsidRDefault="003266D3" w:rsidP="003266D3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3266D3" w:rsidRDefault="003266D3" w:rsidP="00D7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center"/>
              <w:rPr>
                <w:rFonts w:ascii="Century Gothic" w:hAnsi="Century Gothic"/>
                <w:color w:val="000000"/>
              </w:rPr>
            </w:pPr>
          </w:p>
          <w:p w:rsidR="003266D3" w:rsidRDefault="003266D3" w:rsidP="00D70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center"/>
              <w:rPr>
                <w:rFonts w:ascii="Century Gothic" w:hAnsi="Century Gothic"/>
                <w:color w:val="000000"/>
              </w:rPr>
            </w:pPr>
          </w:p>
          <w:p w:rsidR="00D70178" w:rsidRDefault="00D70178" w:rsidP="00D70178">
            <w:pPr>
              <w:jc w:val="both"/>
              <w:rPr>
                <w:rFonts w:ascii="Century Gothic" w:hAnsi="Century Gothic"/>
                <w:iCs/>
              </w:rPr>
            </w:pPr>
          </w:p>
          <w:p w:rsidR="00D70178" w:rsidRPr="00D70178" w:rsidRDefault="00D70178" w:rsidP="003266D3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4F7912" w:rsidRPr="00362325" w:rsidTr="00C156D3">
        <w:tc>
          <w:tcPr>
            <w:tcW w:w="1775" w:type="dxa"/>
          </w:tcPr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D70178" w:rsidP="00FC7031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B98EA6D" wp14:editId="64663F26">
                  <wp:extent cx="968085" cy="1828800"/>
                  <wp:effectExtent l="19050" t="0" r="22860" b="552450"/>
                  <wp:docPr id="4" name="Imagen 4" descr="Cuando decimos manos a la obra | Ilustración de amig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ando decimos manos a la obra | Ilustración de amig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319" cy="187269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</w:tc>
        <w:tc>
          <w:tcPr>
            <w:tcW w:w="8857" w:type="dxa"/>
          </w:tcPr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3266D3" w:rsidRPr="00CC77FD" w:rsidRDefault="003266D3" w:rsidP="003266D3">
            <w:pPr>
              <w:rPr>
                <w:rFonts w:ascii="Century Gothic" w:hAnsi="Century Gothic"/>
                <w:b/>
                <w:iCs/>
                <w:color w:val="C45911" w:themeColor="accent2" w:themeShade="BF"/>
              </w:rPr>
            </w:pPr>
            <w:r>
              <w:rPr>
                <w:rFonts w:ascii="Century Gothic" w:hAnsi="Century Gothic"/>
                <w:iCs/>
              </w:rPr>
              <w:t>Desarrolla la tercera</w:t>
            </w:r>
            <w:r w:rsidRPr="00305CD1">
              <w:rPr>
                <w:rFonts w:ascii="Century Gothic" w:hAnsi="Century Gothic"/>
                <w:iCs/>
              </w:rPr>
              <w:t xml:space="preserve"> etapa: </w:t>
            </w:r>
          </w:p>
          <w:p w:rsidR="003266D3" w:rsidRDefault="003266D3" w:rsidP="00FC7031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94B5FEB" wp14:editId="1BAB8261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111760</wp:posOffset>
                  </wp:positionV>
                  <wp:extent cx="514350" cy="861695"/>
                  <wp:effectExtent l="0" t="0" r="0" b="0"/>
                  <wp:wrapNone/>
                  <wp:docPr id="19" name="Imagen 19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6D3" w:rsidRDefault="003266D3" w:rsidP="003266D3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3974C6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30A3DA17" wp14:editId="18F2615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80010</wp:posOffset>
                      </wp:positionV>
                      <wp:extent cx="3143250" cy="352425"/>
                      <wp:effectExtent l="19050" t="19050" r="19050" b="28575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6D3" w:rsidRPr="003974C6" w:rsidRDefault="003266D3" w:rsidP="003266D3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3266D3" w:rsidRDefault="003266D3" w:rsidP="003266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3D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3.15pt;margin-top:6.3pt;width:247.5pt;height:27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" strokecolor="#fc6" strokeweight="2.25pt">
                      <v:textbox>
                        <w:txbxContent>
                          <w:p w:rsidR="003266D3" w:rsidRPr="003974C6" w:rsidRDefault="003266D3" w:rsidP="003266D3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3266D3" w:rsidRDefault="003266D3" w:rsidP="003266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</w:p>
          <w:p w:rsidR="003266D3" w:rsidRDefault="003266D3" w:rsidP="00FC7031">
            <w:pPr>
              <w:jc w:val="both"/>
              <w:rPr>
                <w:rFonts w:ascii="Century Gothic" w:hAnsi="Century Gothic"/>
              </w:rPr>
            </w:pPr>
          </w:p>
          <w:p w:rsidR="003266D3" w:rsidRDefault="003266D3" w:rsidP="00FC7031">
            <w:pPr>
              <w:jc w:val="both"/>
              <w:rPr>
                <w:rFonts w:ascii="Century Gothic" w:hAnsi="Century Gothic"/>
              </w:rPr>
            </w:pPr>
          </w:p>
          <w:p w:rsidR="003266D3" w:rsidRDefault="003266D3" w:rsidP="00FC7031">
            <w:pPr>
              <w:jc w:val="both"/>
              <w:rPr>
                <w:rFonts w:ascii="Century Gothic" w:hAnsi="Century Gothic"/>
              </w:rPr>
            </w:pPr>
          </w:p>
          <w:p w:rsidR="003266D3" w:rsidRDefault="003266D3" w:rsidP="00FC7031">
            <w:pPr>
              <w:jc w:val="both"/>
              <w:rPr>
                <w:rFonts w:ascii="Century Gothic" w:hAnsi="Century Gothic"/>
              </w:rPr>
            </w:pPr>
          </w:p>
          <w:p w:rsidR="00FC7031" w:rsidRPr="00D70178" w:rsidRDefault="00D70178" w:rsidP="003266D3">
            <w:pPr>
              <w:pStyle w:val="Prrafodelista"/>
              <w:numPr>
                <w:ilvl w:val="0"/>
                <w:numId w:val="7"/>
              </w:numPr>
              <w:ind w:left="209" w:hanging="209"/>
              <w:jc w:val="both"/>
              <w:rPr>
                <w:rFonts w:ascii="Century Gothic" w:hAnsi="Century Gothic"/>
              </w:rPr>
            </w:pPr>
            <w:r w:rsidRPr="00D70178">
              <w:rPr>
                <w:rFonts w:ascii="Century Gothic" w:hAnsi="Century Gothic"/>
              </w:rPr>
              <w:t xml:space="preserve">Una condición necesaria para </w:t>
            </w:r>
            <w:r>
              <w:rPr>
                <w:rFonts w:ascii="Century Gothic" w:hAnsi="Century Gothic"/>
              </w:rPr>
              <w:t>la interrelación y convivencia entre las</w:t>
            </w:r>
            <w:r w:rsidRPr="00D70178">
              <w:rPr>
                <w:rFonts w:ascii="Century Gothic" w:hAnsi="Century Gothic"/>
              </w:rPr>
              <w:t xml:space="preserve"> personas en la familia y en cualquier lugar, es el poder practicar sus derechos.</w:t>
            </w: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D70178" w:rsidRDefault="00DA3112" w:rsidP="00DA311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Ahora lee la siguiente historia titulada</w:t>
            </w:r>
            <w:r w:rsidR="00D70178" w:rsidRPr="009F13D8">
              <w:rPr>
                <w:rFonts w:ascii="Century Gothic" w:hAnsi="Century Gothic"/>
                <w:b/>
              </w:rPr>
              <w:t xml:space="preserve"> “LA</w:t>
            </w:r>
            <w:r w:rsidR="00F2157E">
              <w:rPr>
                <w:rFonts w:ascii="Century Gothic" w:hAnsi="Century Gothic"/>
                <w:b/>
              </w:rPr>
              <w:t xml:space="preserve"> y LOS</w:t>
            </w:r>
            <w:r w:rsidR="00D70178" w:rsidRPr="009F13D8">
              <w:rPr>
                <w:rFonts w:ascii="Century Gothic" w:hAnsi="Century Gothic"/>
                <w:b/>
              </w:rPr>
              <w:t>”</w:t>
            </w:r>
          </w:p>
          <w:p w:rsidR="00F2157E" w:rsidRDefault="00F2157E" w:rsidP="00DA3112">
            <w:pPr>
              <w:jc w:val="center"/>
              <w:rPr>
                <w:rFonts w:ascii="Century Gothic" w:hAnsi="Century Gothic"/>
                <w:b/>
              </w:rPr>
            </w:pPr>
          </w:p>
          <w:p w:rsidR="00F2157E" w:rsidRPr="00F2157E" w:rsidRDefault="00F2157E" w:rsidP="00F2157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Instrucciones: Conforme realizo la lectura, agrego los artículos necesarios, ya que será muy importante que la historia se encuentre completa para poder comprenderla mucho mejor.</w:t>
            </w:r>
          </w:p>
          <w:p w:rsidR="00D70178" w:rsidRDefault="00D70178" w:rsidP="00D70178">
            <w:pPr>
              <w:jc w:val="both"/>
              <w:rPr>
                <w:rFonts w:ascii="Century Gothic" w:hAnsi="Century Gothic"/>
                <w:b/>
              </w:rPr>
            </w:pPr>
          </w:p>
          <w:p w:rsidR="00DA3112" w:rsidRPr="0077408C" w:rsidRDefault="00DA3112" w:rsidP="00DA3112">
            <w:pPr>
              <w:jc w:val="center"/>
              <w:rPr>
                <w:rFonts w:ascii="Century Gothic" w:hAnsi="Century Gothic"/>
                <w:b/>
              </w:rPr>
            </w:pPr>
            <w:r w:rsidRPr="0077408C">
              <w:rPr>
                <w:rFonts w:ascii="Century Gothic" w:hAnsi="Century Gothic"/>
                <w:b/>
              </w:rPr>
              <w:t>Faltó LA</w:t>
            </w:r>
          </w:p>
          <w:p w:rsidR="00DA3112" w:rsidRDefault="00DA3112" w:rsidP="00DA3112">
            <w:pPr>
              <w:jc w:val="both"/>
              <w:rPr>
                <w:rFonts w:ascii="Century Gothic" w:hAnsi="Century Gothic"/>
                <w:b/>
              </w:rPr>
            </w:pPr>
          </w:p>
          <w:p w:rsidR="00DA3112" w:rsidRDefault="00DA3112" w:rsidP="00DA3112">
            <w:pPr>
              <w:jc w:val="both"/>
              <w:rPr>
                <w:rFonts w:ascii="Century Gothic" w:hAnsi="Century Gothic"/>
              </w:rPr>
            </w:pPr>
            <w:r w:rsidRPr="00507639">
              <w:rPr>
                <w:rFonts w:ascii="Century Gothic" w:hAnsi="Century Gothic"/>
              </w:rPr>
              <w:t>Era temprano cua</w:t>
            </w:r>
            <w:r>
              <w:rPr>
                <w:rFonts w:ascii="Century Gothic" w:hAnsi="Century Gothic"/>
              </w:rPr>
              <w:t>ndo llegamos a _</w:t>
            </w:r>
            <w:r w:rsidR="00F2157E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__ </w:t>
            </w:r>
            <w:proofErr w:type="spellStart"/>
            <w:r>
              <w:rPr>
                <w:rFonts w:ascii="Century Gothic" w:hAnsi="Century Gothic"/>
              </w:rPr>
              <w:t>escue</w:t>
            </w:r>
            <w:proofErr w:type="spellEnd"/>
            <w:r>
              <w:rPr>
                <w:rFonts w:ascii="Century Gothic" w:hAnsi="Century Gothic"/>
              </w:rPr>
              <w:t>_</w:t>
            </w:r>
            <w:r w:rsidR="00F2157E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</w:t>
            </w:r>
            <w:r w:rsidRPr="00507639">
              <w:rPr>
                <w:rFonts w:ascii="Century Gothic" w:hAnsi="Century Gothic"/>
              </w:rPr>
              <w:t xml:space="preserve">, como todos </w:t>
            </w:r>
            <w:r w:rsidR="00F2157E">
              <w:rPr>
                <w:rFonts w:ascii="Century Gothic" w:hAnsi="Century Gothic"/>
              </w:rPr>
              <w:t xml:space="preserve">______ </w:t>
            </w:r>
            <w:r w:rsidRPr="00507639">
              <w:rPr>
                <w:rFonts w:ascii="Century Gothic" w:hAnsi="Century Gothic"/>
              </w:rPr>
              <w:t>días nos salu</w:t>
            </w:r>
            <w:r>
              <w:rPr>
                <w:rFonts w:ascii="Century Gothic" w:hAnsi="Century Gothic"/>
              </w:rPr>
              <w:t>damos y con alegría empezamos _</w:t>
            </w:r>
            <w:r w:rsidR="00F2157E">
              <w:rPr>
                <w:rFonts w:ascii="Century Gothic" w:hAnsi="Century Gothic"/>
              </w:rPr>
              <w:t>___</w:t>
            </w:r>
            <w:r>
              <w:rPr>
                <w:rFonts w:ascii="Century Gothic" w:hAnsi="Century Gothic"/>
              </w:rPr>
              <w:t>__</w:t>
            </w:r>
            <w:r w:rsidR="00F2157E">
              <w:rPr>
                <w:rFonts w:ascii="Century Gothic" w:hAnsi="Century Gothic"/>
              </w:rPr>
              <w:t xml:space="preserve"> mañana haciendo ______</w:t>
            </w:r>
            <w:r w:rsidRPr="00507639">
              <w:rPr>
                <w:rFonts w:ascii="Century Gothic" w:hAnsi="Century Gothic"/>
              </w:rPr>
              <w:t xml:space="preserve"> trabajos y </w:t>
            </w:r>
            <w:r>
              <w:rPr>
                <w:rFonts w:ascii="Century Gothic" w:hAnsi="Century Gothic"/>
              </w:rPr>
              <w:t>contando ___s</w:t>
            </w:r>
            <w:r w:rsidRPr="00507639">
              <w:rPr>
                <w:rFonts w:ascii="Century Gothic" w:hAnsi="Century Gothic"/>
              </w:rPr>
              <w:t xml:space="preserve"> cosas que habíamos hecho el fin de semana.</w:t>
            </w:r>
            <w:r>
              <w:rPr>
                <w:rFonts w:ascii="Century Gothic" w:hAnsi="Century Gothic"/>
              </w:rPr>
              <w:t xml:space="preserve"> </w:t>
            </w:r>
            <w:r w:rsidRPr="00507639">
              <w:rPr>
                <w:rFonts w:ascii="Century Gothic" w:hAnsi="Century Gothic"/>
              </w:rPr>
              <w:t>Era igual que siempre, pero ese día faltó una persona del grupo; no pusimos mucha atención pensando que tal</w:t>
            </w:r>
            <w:r>
              <w:rPr>
                <w:rFonts w:ascii="Century Gothic" w:hAnsi="Century Gothic"/>
              </w:rPr>
              <w:t xml:space="preserve"> </w:t>
            </w:r>
            <w:r w:rsidRPr="00507639">
              <w:rPr>
                <w:rFonts w:ascii="Century Gothic" w:hAnsi="Century Gothic"/>
              </w:rPr>
              <w:t>vez estaba resfriada o simplemente muy cansada de pasear.</w:t>
            </w:r>
          </w:p>
          <w:p w:rsidR="00DA3112" w:rsidRPr="00507639" w:rsidRDefault="00DA3112" w:rsidP="00DA3112">
            <w:pPr>
              <w:jc w:val="both"/>
              <w:rPr>
                <w:rFonts w:ascii="Century Gothic" w:hAnsi="Century Gothic"/>
              </w:rPr>
            </w:pPr>
          </w:p>
          <w:p w:rsidR="00DA3112" w:rsidRDefault="00F2157E" w:rsidP="00DA3112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545465</wp:posOffset>
                  </wp:positionV>
                  <wp:extent cx="1162050" cy="1202055"/>
                  <wp:effectExtent l="0" t="0" r="0" b="0"/>
                  <wp:wrapTight wrapText="bothSides">
                    <wp:wrapPolygon edited="0">
                      <wp:start x="9915" y="0"/>
                      <wp:lineTo x="6020" y="4792"/>
                      <wp:lineTo x="7436" y="5819"/>
                      <wp:lineTo x="0" y="10954"/>
                      <wp:lineTo x="0" y="17458"/>
                      <wp:lineTo x="3541" y="20881"/>
                      <wp:lineTo x="4249" y="21223"/>
                      <wp:lineTo x="6728" y="21223"/>
                      <wp:lineTo x="12039" y="20881"/>
                      <wp:lineTo x="19830" y="18485"/>
                      <wp:lineTo x="19475" y="16773"/>
                      <wp:lineTo x="20892" y="11296"/>
                      <wp:lineTo x="21246" y="3765"/>
                      <wp:lineTo x="20538" y="685"/>
                      <wp:lineTo x="12393" y="0"/>
                      <wp:lineTo x="9915" y="0"/>
                    </wp:wrapPolygon>
                  </wp:wrapTight>
                  <wp:docPr id="13" name="Imagen 13" descr="Vector Niña Enferma Yace En La Cama Con Un Termómetro, Bebe,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Niña Enferma Yace En La Cama Con Un Termómetro, Bebe, L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3" t="8189" r="8075" b="7429"/>
                          <a:stretch/>
                        </pic:blipFill>
                        <pic:spPr bwMode="auto">
                          <a:xfrm>
                            <a:off x="0" y="0"/>
                            <a:ext cx="11620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112" w:rsidRPr="00507639">
              <w:rPr>
                <w:rFonts w:ascii="Century Gothic" w:hAnsi="Century Gothic"/>
              </w:rPr>
              <w:t>Después de tres días empezamos a extrañar a nu</w:t>
            </w:r>
            <w:r>
              <w:rPr>
                <w:rFonts w:ascii="Century Gothic" w:hAnsi="Century Gothic"/>
              </w:rPr>
              <w:t>estra compañera, no devolvía _______</w:t>
            </w:r>
            <w:r w:rsidR="00DA3112" w:rsidRPr="00507639">
              <w:rPr>
                <w:rFonts w:ascii="Century Gothic" w:hAnsi="Century Gothic"/>
              </w:rPr>
              <w:t xml:space="preserve"> mensajes y al pasar cerca de su casa, no </w:t>
            </w:r>
            <w:r w:rsidR="00DA3112">
              <w:rPr>
                <w:rFonts w:ascii="Century Gothic" w:hAnsi="Century Gothic"/>
              </w:rPr>
              <w:t xml:space="preserve">veíamos a nadie adentro. Pasó toda una semana y al fin supimos de ella, había tenido un accidente y </w:t>
            </w:r>
            <w:r>
              <w:rPr>
                <w:rFonts w:ascii="Century Gothic" w:hAnsi="Century Gothic"/>
              </w:rPr>
              <w:t>___</w:t>
            </w:r>
            <w:r w:rsidR="00DA3112">
              <w:rPr>
                <w:rFonts w:ascii="Century Gothic" w:hAnsi="Century Gothic"/>
              </w:rPr>
              <w:t>__ operaron de emergencia.</w:t>
            </w:r>
            <w:r w:rsidR="00DA3112" w:rsidRPr="00507639">
              <w:rPr>
                <w:rFonts w:ascii="Century Gothic" w:hAnsi="Century Gothic"/>
              </w:rPr>
              <w:t xml:space="preserve"> </w:t>
            </w:r>
            <w:r w:rsidR="00DA3112">
              <w:rPr>
                <w:rFonts w:ascii="Century Gothic" w:hAnsi="Century Gothic"/>
              </w:rPr>
              <w:t xml:space="preserve"> Nuestro gran asombro fue ver a una persona llena de </w:t>
            </w:r>
            <w:r>
              <w:rPr>
                <w:rFonts w:ascii="Century Gothic" w:hAnsi="Century Gothic"/>
              </w:rPr>
              <w:t>agujas en su cama, ______</w:t>
            </w:r>
            <w:r w:rsidR="00DA3112">
              <w:rPr>
                <w:rFonts w:ascii="Century Gothic" w:hAnsi="Century Gothic"/>
              </w:rPr>
              <w:t xml:space="preserve"> médicos le reconstruyeron parte de sus huesos y para que se volvieran a unir, colocaron agujas para mantenerla fija.</w:t>
            </w:r>
          </w:p>
          <w:p w:rsidR="00DA3112" w:rsidRDefault="00DA3112" w:rsidP="00DA3112">
            <w:pPr>
              <w:jc w:val="both"/>
              <w:rPr>
                <w:rFonts w:ascii="Century Gothic" w:hAnsi="Century Gothic"/>
              </w:rPr>
            </w:pPr>
          </w:p>
          <w:p w:rsidR="00DA3112" w:rsidRDefault="00DA3112" w:rsidP="00DA311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Pasaron dos meses más hasta que por fin Lucía Aitana estuvo de nuevo con nosotros, aunque debíamos tener cuidado por su cirugía, no queríamos dejarla de abrazar. </w:t>
            </w:r>
          </w:p>
          <w:p w:rsidR="003266D3" w:rsidRDefault="003266D3" w:rsidP="00D70178">
            <w:pPr>
              <w:jc w:val="both"/>
              <w:rPr>
                <w:rFonts w:ascii="Century Gothic" w:hAnsi="Century Gothic"/>
                <w:b/>
              </w:rPr>
            </w:pPr>
          </w:p>
          <w:p w:rsidR="003266D3" w:rsidRDefault="003266D3" w:rsidP="00D70178">
            <w:pPr>
              <w:jc w:val="both"/>
              <w:rPr>
                <w:rFonts w:ascii="Century Gothic" w:hAnsi="Century Gothic"/>
                <w:b/>
              </w:rPr>
            </w:pPr>
          </w:p>
          <w:p w:rsidR="003266D3" w:rsidRDefault="003266D3" w:rsidP="00D70178">
            <w:pPr>
              <w:jc w:val="both"/>
              <w:rPr>
                <w:rFonts w:ascii="Century Gothic" w:hAnsi="Century Gothic"/>
                <w:b/>
              </w:rPr>
            </w:pPr>
          </w:p>
          <w:p w:rsidR="00D70178" w:rsidRDefault="00D70178" w:rsidP="00D70178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Reflexion</w:t>
            </w:r>
            <w:r w:rsidR="00F2157E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:</w:t>
            </w:r>
          </w:p>
          <w:p w:rsidR="00D70178" w:rsidRDefault="00D70178" w:rsidP="00D70178">
            <w:pPr>
              <w:jc w:val="both"/>
              <w:rPr>
                <w:rFonts w:ascii="Century Gothic" w:hAnsi="Century Gothic"/>
              </w:rPr>
            </w:pPr>
            <w:r w:rsidRPr="004E2DAC">
              <w:rPr>
                <w:rFonts w:ascii="Century Gothic" w:hAnsi="Century Gothic"/>
              </w:rPr>
              <w:t>¿Qué derechos recibió Lucía Aitana?</w:t>
            </w: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</w:t>
            </w:r>
          </w:p>
          <w:p w:rsidR="00B17F00" w:rsidRPr="004E2DAC" w:rsidRDefault="00B17F00" w:rsidP="00D70178">
            <w:pPr>
              <w:jc w:val="both"/>
              <w:rPr>
                <w:rFonts w:ascii="Century Gothic" w:hAnsi="Century Gothic"/>
              </w:rPr>
            </w:pPr>
          </w:p>
          <w:p w:rsidR="00D70178" w:rsidRDefault="00D70178" w:rsidP="00D70178">
            <w:pPr>
              <w:jc w:val="both"/>
              <w:rPr>
                <w:rFonts w:ascii="Century Gothic" w:hAnsi="Century Gothic"/>
              </w:rPr>
            </w:pPr>
            <w:r w:rsidRPr="004E2DAC">
              <w:rPr>
                <w:rFonts w:ascii="Century Gothic" w:hAnsi="Century Gothic"/>
              </w:rPr>
              <w:t>¿Por qué son importantes los derechos para la convivencia entre las personas?</w:t>
            </w: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</w:t>
            </w: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</w:t>
            </w: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</w:p>
          <w:p w:rsidR="00B17F00" w:rsidRDefault="00B17F00" w:rsidP="00D7017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</w:t>
            </w:r>
          </w:p>
          <w:p w:rsidR="00D70178" w:rsidRPr="004E2DAC" w:rsidRDefault="00D70178" w:rsidP="00D70178">
            <w:pPr>
              <w:jc w:val="both"/>
              <w:rPr>
                <w:rFonts w:ascii="Century Gothic" w:hAnsi="Century Gothic"/>
              </w:rPr>
            </w:pPr>
          </w:p>
          <w:p w:rsidR="00FC7031" w:rsidRPr="00EE7CB3" w:rsidRDefault="00FC7031" w:rsidP="00EE7CB3">
            <w:pPr>
              <w:ind w:right="3011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9465B" w:rsidRDefault="00B47758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167640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D70178" w:rsidRDefault="00D70178" w:rsidP="00D70178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3.</w:t>
      </w:r>
      <w:r w:rsidR="00E17DE0" w:rsidRPr="00D70178">
        <w:rPr>
          <w:rFonts w:ascii="Century Gothic" w:hAnsi="Century Gothic"/>
          <w:b/>
          <w:sz w:val="24"/>
        </w:rPr>
        <w:t>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9818BE" w:rsidTr="003F1A2C">
        <w:tc>
          <w:tcPr>
            <w:tcW w:w="1977" w:type="dxa"/>
            <w:vAlign w:val="center"/>
          </w:tcPr>
          <w:p w:rsidR="009818BE" w:rsidRDefault="009818BE" w:rsidP="009818B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9818BE" w:rsidRPr="0026265B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/>
                <w:bCs/>
                <w:color w:val="C00000"/>
              </w:rPr>
            </w:pPr>
            <w:r>
              <w:rPr>
                <w:rFonts w:ascii="Century Gothic" w:hAnsi="Century Gothic"/>
                <w:b/>
                <w:bCs/>
                <w:color w:val="C00000"/>
              </w:rPr>
              <w:t xml:space="preserve">En esta sección voy a </w:t>
            </w:r>
            <w:r w:rsidR="00A674C3">
              <w:rPr>
                <w:rFonts w:ascii="Century Gothic" w:hAnsi="Century Gothic"/>
                <w:b/>
                <w:bCs/>
                <w:color w:val="C00000"/>
              </w:rPr>
              <w:t>plantear</w:t>
            </w:r>
            <w:r>
              <w:rPr>
                <w:rFonts w:ascii="Century Gothic" w:hAnsi="Century Gothic"/>
                <w:b/>
                <w:bCs/>
                <w:color w:val="C00000"/>
              </w:rPr>
              <w:t xml:space="preserve"> compromisos que debo realizar, </w:t>
            </w:r>
            <w:r w:rsidR="00A674C3">
              <w:rPr>
                <w:rFonts w:ascii="Century Gothic" w:hAnsi="Century Gothic"/>
                <w:b/>
                <w:bCs/>
                <w:color w:val="C00000"/>
              </w:rPr>
              <w:t>para que en la convivencia entre las personas se respeten los derechos humanos.</w:t>
            </w:r>
          </w:p>
          <w:p w:rsidR="009818BE" w:rsidRPr="0096603C" w:rsidRDefault="009818BE" w:rsidP="009818BE">
            <w:pPr>
              <w:spacing w:line="259" w:lineRule="auto"/>
              <w:ind w:left="36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4F7912" w:rsidTr="00D3617D">
        <w:tc>
          <w:tcPr>
            <w:tcW w:w="1977" w:type="dxa"/>
          </w:tcPr>
          <w:p w:rsidR="004F7912" w:rsidRDefault="004F7912" w:rsidP="004F79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Pr="00EE4CC9" w:rsidRDefault="00EE7CB3" w:rsidP="00EE7CB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1023883" cy="773620"/>
                  <wp:effectExtent l="133350" t="247650" r="138430" b="236220"/>
                  <wp:docPr id="14" name="Imagen 14" descr="Hojas para carta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jas para carta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38201">
                            <a:off x="0" y="0"/>
                            <a:ext cx="1057486" cy="79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3266D3" w:rsidRDefault="003266D3" w:rsidP="004F7912">
            <w:pPr>
              <w:pStyle w:val="Sinespaciado"/>
              <w:rPr>
                <w:rFonts w:ascii="Century Gothic" w:hAnsi="Century Gothic"/>
                <w:b/>
              </w:rPr>
            </w:pPr>
          </w:p>
          <w:p w:rsidR="004F7912" w:rsidRPr="003C0BE7" w:rsidRDefault="00CF4899" w:rsidP="004F7912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85026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294" y="21333"/>
                      <wp:lineTo x="21294" y="0"/>
                      <wp:lineTo x="0" y="0"/>
                    </wp:wrapPolygon>
                  </wp:wrapThrough>
                  <wp:docPr id="8" name="Imagen 8" descr="Resultado de imagen para emoticones para imprimir |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para imprimir |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4899" w:rsidRPr="00CF4899" w:rsidRDefault="00CF4899" w:rsidP="00CF4899">
            <w:pPr>
              <w:jc w:val="both"/>
              <w:rPr>
                <w:rFonts w:ascii="Century Gothic" w:hAnsi="Century Gothic"/>
                <w:b/>
                <w:color w:val="00B050"/>
                <w:sz w:val="36"/>
              </w:rPr>
            </w:pPr>
            <w:r w:rsidRPr="00CF4899">
              <w:rPr>
                <w:rFonts w:ascii="Century Gothic" w:hAnsi="Century Gothic"/>
                <w:b/>
                <w:color w:val="00B050"/>
                <w:sz w:val="32"/>
              </w:rPr>
              <w:t xml:space="preserve">Manos a la obra         </w:t>
            </w:r>
          </w:p>
          <w:p w:rsidR="00CF4899" w:rsidRDefault="00CF4899" w:rsidP="00CF489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4899" w:rsidRDefault="00CF4899" w:rsidP="00CF4899">
            <w:pPr>
              <w:jc w:val="both"/>
              <w:rPr>
                <w:rFonts w:ascii="Century Gothic" w:hAnsi="Century Gothic"/>
              </w:rPr>
            </w:pPr>
            <w:r w:rsidRPr="005F1019">
              <w:rPr>
                <w:rFonts w:ascii="Century Gothic" w:hAnsi="Century Gothic"/>
              </w:rPr>
              <w:t>Al igual que en la historia</w:t>
            </w:r>
            <w:r>
              <w:rPr>
                <w:rFonts w:ascii="Century Gothic" w:hAnsi="Century Gothic"/>
              </w:rPr>
              <w:t xml:space="preserve"> que leí anteriormente, actualmente debido a </w:t>
            </w:r>
            <w:r w:rsidRPr="005F1019">
              <w:rPr>
                <w:rFonts w:ascii="Century Gothic" w:hAnsi="Century Gothic"/>
              </w:rPr>
              <w:t xml:space="preserve">la situación </w:t>
            </w:r>
            <w:r>
              <w:rPr>
                <w:rFonts w:ascii="Century Gothic" w:hAnsi="Century Gothic"/>
              </w:rPr>
              <w:t>de emergencia vivida por el Covid-19 en nuestro</w:t>
            </w:r>
            <w:r w:rsidRPr="005F1019">
              <w:rPr>
                <w:rFonts w:ascii="Century Gothic" w:hAnsi="Century Gothic"/>
              </w:rPr>
              <w:t xml:space="preserve"> país</w:t>
            </w:r>
            <w:r>
              <w:rPr>
                <w:rFonts w:ascii="Century Gothic" w:hAnsi="Century Gothic"/>
              </w:rPr>
              <w:t>,</w:t>
            </w:r>
            <w:r w:rsidRPr="005F1019">
              <w:rPr>
                <w:rFonts w:ascii="Century Gothic" w:hAnsi="Century Gothic"/>
              </w:rPr>
              <w:t xml:space="preserve"> no hemos podido compartir con muchas personas</w:t>
            </w:r>
            <w:r>
              <w:rPr>
                <w:rFonts w:ascii="Century Gothic" w:hAnsi="Century Gothic"/>
              </w:rPr>
              <w:t xml:space="preserve">. </w:t>
            </w:r>
          </w:p>
          <w:p w:rsidR="00CF4899" w:rsidRDefault="00CF4899" w:rsidP="00CF4899">
            <w:pPr>
              <w:jc w:val="both"/>
              <w:rPr>
                <w:rFonts w:ascii="Century Gothic" w:hAnsi="Century Gothic"/>
              </w:rPr>
            </w:pPr>
          </w:p>
          <w:p w:rsidR="00CF4899" w:rsidRDefault="00CF4899" w:rsidP="00CF48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Escribiré una carta con muchos detalles especiales a mis familiares con los cuales hace varios días no comparto y que extraño mucho. Elegiré a unas tres personas, que les recordaré lo mucho que las extraño y aprecio, les diré sobre los </w:t>
            </w:r>
            <w:r w:rsidRPr="005F1019">
              <w:rPr>
                <w:rFonts w:ascii="Century Gothic" w:hAnsi="Century Gothic"/>
              </w:rPr>
              <w:t>momentos especiales que h</w:t>
            </w:r>
            <w:r>
              <w:rPr>
                <w:rFonts w:ascii="Century Gothic" w:hAnsi="Century Gothic"/>
              </w:rPr>
              <w:t>emos</w:t>
            </w:r>
            <w:r w:rsidRPr="005F1019">
              <w:rPr>
                <w:rFonts w:ascii="Century Gothic" w:hAnsi="Century Gothic"/>
              </w:rPr>
              <w:t xml:space="preserve"> compartido</w:t>
            </w:r>
            <w:r>
              <w:rPr>
                <w:rFonts w:ascii="Century Gothic" w:hAnsi="Century Gothic"/>
              </w:rPr>
              <w:t>.</w:t>
            </w:r>
          </w:p>
          <w:p w:rsidR="00CF4899" w:rsidRDefault="00CF4899" w:rsidP="00CF4899">
            <w:pPr>
              <w:jc w:val="both"/>
              <w:rPr>
                <w:rFonts w:ascii="Century Gothic" w:hAnsi="Century Gothic"/>
              </w:rPr>
            </w:pPr>
          </w:p>
          <w:p w:rsidR="00CF4899" w:rsidRDefault="00EE7CB3" w:rsidP="00CF4899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670560</wp:posOffset>
                  </wp:positionV>
                  <wp:extent cx="1069862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4" y="21109"/>
                      <wp:lineTo x="21164" y="0"/>
                      <wp:lineTo x="0" y="0"/>
                    </wp:wrapPolygon>
                  </wp:wrapTight>
                  <wp:docPr id="18" name="Imagen 18" descr="Dibujo de Manos con amor pintado por en Dibujos.net el día 05-0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Manos con amor pintado por en Dibujos.net el día 05-0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6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899">
              <w:rPr>
                <w:rFonts w:ascii="Century Gothic" w:hAnsi="Century Gothic"/>
              </w:rPr>
              <w:t>Hablaré con algún familiar para hacerle llegar la carta, también la grabaré en un audio que le puedo compartir,</w:t>
            </w:r>
            <w:r>
              <w:rPr>
                <w:rFonts w:ascii="Century Gothic" w:hAnsi="Century Gothic"/>
              </w:rPr>
              <w:t xml:space="preserve"> o a lo mejor le puedo tomar una foto y se la enviaré</w:t>
            </w:r>
            <w:r w:rsidR="00CF4899">
              <w:rPr>
                <w:rFonts w:ascii="Century Gothic" w:hAnsi="Century Gothic"/>
              </w:rPr>
              <w:t xml:space="preserve"> o la conservaré para cuando ya pueda visitarle, poder entregársela en sus manos.</w:t>
            </w:r>
          </w:p>
          <w:p w:rsidR="00CF4899" w:rsidRPr="005F1019" w:rsidRDefault="00CF4899" w:rsidP="00CF4899">
            <w:pPr>
              <w:jc w:val="both"/>
              <w:rPr>
                <w:rFonts w:ascii="Century Gothic" w:hAnsi="Century Gothic"/>
              </w:rPr>
            </w:pPr>
            <w:r w:rsidRPr="005F1019">
              <w:rPr>
                <w:rFonts w:ascii="Century Gothic" w:hAnsi="Century Gothic"/>
              </w:rPr>
              <w:t xml:space="preserve"> </w:t>
            </w:r>
          </w:p>
          <w:p w:rsidR="00CF4899" w:rsidRPr="005F1019" w:rsidRDefault="00CF4899" w:rsidP="00CF4899">
            <w:pPr>
              <w:jc w:val="both"/>
              <w:rPr>
                <w:rFonts w:ascii="Century Gothic" w:hAnsi="Century Gothic"/>
              </w:rPr>
            </w:pPr>
            <w:r w:rsidRPr="00EE7CB3">
              <w:rPr>
                <w:rFonts w:ascii="Century Gothic" w:hAnsi="Century Gothic"/>
                <w:b/>
                <w:noProof/>
                <w:sz w:val="3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17CF7F4" wp14:editId="324101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45719" cy="45719"/>
                      <wp:effectExtent l="19050" t="38100" r="31115" b="31115"/>
                      <wp:wrapNone/>
                      <wp:docPr id="7" name="Estrella de 5 punt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7EE73EB" id="Estrella de 5 puntas 7" o:spid="_x0000_s1026" style="position:absolute;margin-left:-.45pt;margin-top:3.35pt;width:3.6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" path="m,17463r17463,l22860,r5396,17463l45719,17463,31591,28256r5396,17463l22860,34926,8732,45719,14128,28256,,17463xe" fillcolor="#00b050" strokecolor="#41719c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  <w:r w:rsidRPr="00EE7CB3">
              <w:rPr>
                <w:rFonts w:ascii="Century Gothic" w:hAnsi="Century Gothic"/>
                <w:b/>
                <w:sz w:val="32"/>
              </w:rPr>
              <w:t xml:space="preserve">  </w:t>
            </w:r>
            <w:r w:rsidRPr="005F1019">
              <w:rPr>
                <w:rFonts w:ascii="Century Gothic" w:hAnsi="Century Gothic"/>
              </w:rPr>
              <w:t>La carta puede ser dirigi</w:t>
            </w:r>
            <w:r w:rsidR="00EE7CB3">
              <w:rPr>
                <w:rFonts w:ascii="Century Gothic" w:hAnsi="Century Gothic"/>
              </w:rPr>
              <w:t>da a una persona con la que tuve algún mal entendido o</w:t>
            </w:r>
            <w:r w:rsidRPr="005F1019">
              <w:rPr>
                <w:rFonts w:ascii="Century Gothic" w:hAnsi="Century Gothic"/>
              </w:rPr>
              <w:t xml:space="preserve"> alguna diferencia</w:t>
            </w:r>
            <w:r w:rsidR="00EE7CB3">
              <w:rPr>
                <w:rFonts w:ascii="Century Gothic" w:hAnsi="Century Gothic"/>
              </w:rPr>
              <w:t>, y que nuestra relación pacífica deba mejorarse.</w:t>
            </w:r>
          </w:p>
          <w:p w:rsidR="00CF4899" w:rsidRDefault="00CF4899" w:rsidP="00CF489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E7CB3" w:rsidRDefault="00EE7CB3" w:rsidP="00CF489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266D3" w:rsidRDefault="003266D3" w:rsidP="00CF489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266D3" w:rsidRDefault="003266D3" w:rsidP="00CF489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E7CB3" w:rsidRPr="00EE7CB3" w:rsidRDefault="00EE7CB3" w:rsidP="00EE7CB3">
            <w:pPr>
              <w:jc w:val="right"/>
              <w:rPr>
                <w:rFonts w:ascii="Century Gothic" w:hAnsi="Century Gothic"/>
                <w:b/>
                <w:i/>
                <w:color w:val="660066"/>
              </w:rPr>
            </w:pPr>
            <w:r w:rsidRPr="00EE7CB3">
              <w:rPr>
                <w:rFonts w:ascii="Century Gothic" w:hAnsi="Century Gothic"/>
                <w:b/>
                <w:i/>
                <w:color w:val="660066"/>
              </w:rPr>
              <w:t>Puedo finalizar haciendo una oración por todas las personas</w:t>
            </w:r>
          </w:p>
          <w:p w:rsidR="00EE7CB3" w:rsidRPr="00EE7CB3" w:rsidRDefault="00EE7CB3" w:rsidP="00EE7CB3">
            <w:pPr>
              <w:jc w:val="right"/>
              <w:rPr>
                <w:rFonts w:ascii="Century Gothic" w:hAnsi="Century Gothic"/>
                <w:b/>
                <w:i/>
                <w:color w:val="660066"/>
              </w:rPr>
            </w:pPr>
            <w:r>
              <w:rPr>
                <w:rFonts w:ascii="Century Gothic" w:hAnsi="Century Gothic"/>
                <w:b/>
                <w:i/>
                <w:color w:val="660066"/>
              </w:rPr>
              <w:t>q</w:t>
            </w:r>
            <w:r w:rsidRPr="00EE7CB3">
              <w:rPr>
                <w:rFonts w:ascii="Century Gothic" w:hAnsi="Century Gothic"/>
                <w:b/>
                <w:i/>
                <w:color w:val="660066"/>
              </w:rPr>
              <w:t>ue se encuentran hospitalizadas o contaminadas</w:t>
            </w:r>
          </w:p>
          <w:p w:rsidR="00EE7CB3" w:rsidRPr="00EE7CB3" w:rsidRDefault="00EE7CB3" w:rsidP="00EE7CB3">
            <w:pPr>
              <w:jc w:val="right"/>
              <w:rPr>
                <w:rFonts w:ascii="Century Gothic" w:hAnsi="Century Gothic"/>
                <w:b/>
                <w:i/>
                <w:color w:val="660066"/>
              </w:rPr>
            </w:pPr>
            <w:r>
              <w:rPr>
                <w:rFonts w:ascii="Century Gothic" w:hAnsi="Century Gothic"/>
                <w:b/>
                <w:i/>
                <w:color w:val="660066"/>
              </w:rPr>
              <w:t>p</w:t>
            </w:r>
            <w:r w:rsidRPr="00EE7CB3">
              <w:rPr>
                <w:rFonts w:ascii="Century Gothic" w:hAnsi="Century Gothic"/>
                <w:b/>
                <w:i/>
                <w:color w:val="660066"/>
              </w:rPr>
              <w:t>or el virus, por la preocupación que pueden</w:t>
            </w:r>
          </w:p>
          <w:p w:rsidR="00EE7CB3" w:rsidRDefault="00EE7CB3" w:rsidP="00EE7CB3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i/>
                <w:color w:val="660066"/>
              </w:rPr>
              <w:t>e</w:t>
            </w:r>
            <w:r w:rsidRPr="00EE7CB3">
              <w:rPr>
                <w:rFonts w:ascii="Century Gothic" w:hAnsi="Century Gothic"/>
                <w:b/>
                <w:i/>
                <w:color w:val="660066"/>
              </w:rPr>
              <w:t>star sintiendo sus familiares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3266D3" w:rsidRDefault="003266D3" w:rsidP="00EE7CB3">
            <w:pPr>
              <w:jc w:val="right"/>
              <w:rPr>
                <w:rFonts w:ascii="Century Gothic" w:hAnsi="Century Gothic"/>
                <w:sz w:val="24"/>
              </w:rPr>
            </w:pPr>
          </w:p>
          <w:p w:rsidR="003266D3" w:rsidRPr="005F1019" w:rsidRDefault="003266D3" w:rsidP="003266D3">
            <w:pPr>
              <w:jc w:val="both"/>
              <w:rPr>
                <w:rFonts w:ascii="Century Gothic" w:hAnsi="Century Gothic"/>
                <w:b/>
              </w:rPr>
            </w:pPr>
            <w:r w:rsidRPr="005F1019">
              <w:rPr>
                <w:rFonts w:ascii="Century Gothic" w:hAnsi="Century Gothic"/>
                <w:b/>
              </w:rPr>
              <w:t>Recuerd</w:t>
            </w:r>
            <w:r>
              <w:rPr>
                <w:rFonts w:ascii="Century Gothic" w:hAnsi="Century Gothic"/>
                <w:b/>
              </w:rPr>
              <w:t>o</w:t>
            </w:r>
            <w:r w:rsidRPr="005F1019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  </w:t>
            </w:r>
          </w:p>
          <w:p w:rsidR="00EE7CB3" w:rsidRDefault="00EE7CB3" w:rsidP="00CF4899">
            <w:pPr>
              <w:jc w:val="both"/>
              <w:rPr>
                <w:rFonts w:ascii="Century Gothic" w:hAnsi="Century Gothic"/>
                <w:b/>
              </w:rPr>
            </w:pPr>
          </w:p>
          <w:p w:rsidR="00EE7CB3" w:rsidRDefault="00EE7CB3" w:rsidP="00CF4899">
            <w:pPr>
              <w:jc w:val="both"/>
              <w:rPr>
                <w:rFonts w:ascii="Century Gothic" w:hAnsi="Century Gothic"/>
                <w:b/>
              </w:rPr>
            </w:pPr>
          </w:p>
          <w:tbl>
            <w:tblPr>
              <w:tblStyle w:val="Tabladecuadrcula6concolores-nfasis4"/>
              <w:tblpPr w:leftFromText="141" w:rightFromText="141" w:vertAnchor="text" w:horzAnchor="margin" w:tblpXSpec="center" w:tblpY="-2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0"/>
            </w:tblGrid>
            <w:tr w:rsidR="003266D3" w:rsidTr="003266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0" w:type="dxa"/>
                </w:tcPr>
                <w:p w:rsidR="003266D3" w:rsidRDefault="003266D3" w:rsidP="003266D3">
                  <w:pPr>
                    <w:jc w:val="center"/>
                    <w:rPr>
                      <w:rFonts w:ascii="Century Gothic" w:hAnsi="Century Gothic"/>
                      <w:b w:val="0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La convivencia la construimos cada día con pequeñas acciones, empieza en nuestra familia y la compartimos con otras personas y el entorno.</w:t>
                  </w:r>
                </w:p>
              </w:tc>
            </w:tr>
          </w:tbl>
          <w:p w:rsidR="004F7912" w:rsidRPr="004F7912" w:rsidRDefault="004F7912" w:rsidP="004F7912">
            <w:pPr>
              <w:pStyle w:val="Prrafodelista"/>
              <w:spacing w:line="259" w:lineRule="auto"/>
              <w:ind w:left="360" w:right="315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</w:tbl>
    <w:p w:rsidR="00EE7CB3" w:rsidRDefault="002F77A7" w:rsidP="00B47758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ab/>
      </w:r>
    </w:p>
    <w:p w:rsidR="00581605" w:rsidRDefault="006900FD" w:rsidP="00EE7CB3">
      <w:pPr>
        <w:tabs>
          <w:tab w:val="left" w:pos="2820"/>
        </w:tabs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0C0221">
        <w:trPr>
          <w:trHeight w:val="701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0C0221" w:rsidRDefault="00E17DE0" w:rsidP="00B2077A">
            <w:pPr>
              <w:jc w:val="both"/>
              <w:rPr>
                <w:rFonts w:ascii="Century Gothic" w:hAnsi="Century Gothic"/>
                <w:sz w:val="2"/>
              </w:rPr>
            </w:pPr>
          </w:p>
          <w:p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3266D3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0C0221">
              <w:rPr>
                <w:rFonts w:ascii="Century Gothic" w:hAnsi="Century Gothic"/>
                <w:i/>
              </w:rPr>
              <w:t xml:space="preserve">Cumplí con todas </w:t>
            </w:r>
            <w:r w:rsidRPr="00AF7C96">
              <w:rPr>
                <w:rFonts w:ascii="Century Gothic" w:hAnsi="Century Gothic"/>
                <w:i/>
              </w:rPr>
              <w:t>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3266D3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7C96">
              <w:rPr>
                <w:rFonts w:ascii="Century Gothic" w:hAnsi="Century Gothic"/>
                <w:i/>
              </w:rPr>
              <w:t>Solici</w:t>
            </w:r>
            <w:r w:rsidR="00513243">
              <w:rPr>
                <w:rFonts w:ascii="Century Gothic" w:hAnsi="Century Gothic"/>
                <w:i/>
              </w:rPr>
              <w:t xml:space="preserve">té ayuda en </w:t>
            </w:r>
            <w:r>
              <w:rPr>
                <w:rFonts w:ascii="Century Gothic" w:hAnsi="Century Gothic"/>
                <w:i/>
              </w:rPr>
              <w:t>caso de tener dudas?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3266D3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E17DE0" w:rsidRPr="003266D3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71591A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</w:t>
            </w:r>
            <w:r>
              <w:rPr>
                <w:rFonts w:ascii="Century Gothic" w:hAnsi="Century Gothic"/>
                <w:i/>
              </w:rPr>
              <w:t>tuvo incluida en las actividades?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71591A" w:rsidRDefault="0071591A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0C0221" w:rsidRDefault="00E17DE0" w:rsidP="000C022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2B208F" w:rsidRPr="000C0221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71591A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B47758">
              <w:rPr>
                <w:rFonts w:ascii="Century Gothic" w:hAnsi="Century Gothic"/>
              </w:rPr>
              <w:t>Es importante lo que hoy aprendí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841"/>
        </w:trPr>
        <w:tc>
          <w:tcPr>
            <w:tcW w:w="10060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47758" w:rsidRPr="00B47758" w:rsidRDefault="00B47758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Pr="00B47758">
              <w:rPr>
                <w:rFonts w:ascii="Century Gothic" w:hAnsi="Century Gothic"/>
                <w:i/>
              </w:rPr>
              <w:t>Me gustaron todas las actividades?</w:t>
            </w:r>
          </w:p>
          <w:p w:rsidR="00B47758" w:rsidRDefault="00B47758" w:rsidP="00B2077A">
            <w:pPr>
              <w:jc w:val="both"/>
              <w:rPr>
                <w:rFonts w:ascii="Century Gothic" w:hAnsi="Century Gothic"/>
              </w:rPr>
            </w:pPr>
          </w:p>
          <w:p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7DE0" w:rsidRPr="00C7078C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1397B" w:rsidRDefault="00E17DE0" w:rsidP="00C92A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0C0221" w:rsidRPr="009B7FA7" w:rsidRDefault="000C0221" w:rsidP="00C92A2A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F034DE" w:rsidRP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034DE" w:rsidRPr="00F034DE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DD6E84" w:rsidRPr="00F034DE" w:rsidTr="003900CA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6E84" w:rsidRPr="00DD6E84" w:rsidRDefault="00DD6E84" w:rsidP="0071591A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  <w:r w:rsidRPr="0071591A">
              <w:rPr>
                <w:rFonts w:ascii="Century Gothic" w:hAnsi="Century Gothic"/>
              </w:rPr>
              <w:t xml:space="preserve">Propongo acciones concretas que mejoren la convivencia en </w:t>
            </w:r>
            <w:r w:rsidR="0071591A">
              <w:rPr>
                <w:rFonts w:ascii="Century Gothic" w:hAnsi="Century Gothic"/>
              </w:rPr>
              <w:t xml:space="preserve">mi </w:t>
            </w:r>
            <w:r w:rsidRPr="0071591A">
              <w:rPr>
                <w:rFonts w:ascii="Century Gothic" w:hAnsi="Century Gothic"/>
              </w:rPr>
              <w:t>familia y otras personas.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D6E84" w:rsidRDefault="00DD6E84" w:rsidP="00DD6E8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Enlisto</w:t>
            </w:r>
            <w:r w:rsidRPr="00DD6E84">
              <w:rPr>
                <w:rFonts w:ascii="Century Gothic" w:hAnsi="Century Gothic" w:cs="Arial"/>
              </w:rPr>
              <w:t xml:space="preserve"> formas </w:t>
            </w:r>
            <w:r w:rsidR="00932274" w:rsidRPr="00DD6E84">
              <w:rPr>
                <w:rFonts w:ascii="Century Gothic" w:hAnsi="Century Gothic" w:cs="Arial"/>
              </w:rPr>
              <w:t>básicas de</w:t>
            </w:r>
            <w:r w:rsidRPr="00DD6E84">
              <w:rPr>
                <w:rFonts w:ascii="Century Gothic" w:hAnsi="Century Gothic" w:cs="Arial"/>
              </w:rPr>
              <w:t xml:space="preserve"> convivencia familiar y </w:t>
            </w:r>
            <w:r>
              <w:rPr>
                <w:rFonts w:ascii="Century Gothic" w:hAnsi="Century Gothic" w:cs="Arial"/>
              </w:rPr>
              <w:t>social</w:t>
            </w:r>
            <w:r w:rsidRPr="00DD6E84">
              <w:rPr>
                <w:rFonts w:ascii="Century Gothic" w:hAnsi="Century Gothic" w:cs="Arial"/>
              </w:rPr>
              <w:t>.</w:t>
            </w:r>
          </w:p>
          <w:p w:rsidR="00932274" w:rsidRDefault="00932274" w:rsidP="00DD6E84">
            <w:pPr>
              <w:jc w:val="center"/>
              <w:rPr>
                <w:rFonts w:ascii="Century Gothic" w:hAnsi="Century Gothic" w:cs="Arial"/>
              </w:rPr>
            </w:pPr>
          </w:p>
          <w:p w:rsidR="00932274" w:rsidRDefault="00932274" w:rsidP="0071591A">
            <w:pPr>
              <w:rPr>
                <w:rFonts w:ascii="Century Gothic" w:hAnsi="Century Gothic" w:cs="Arial"/>
              </w:rPr>
            </w:pPr>
          </w:p>
          <w:p w:rsidR="0071591A" w:rsidRDefault="0071591A" w:rsidP="0071591A">
            <w:pPr>
              <w:rPr>
                <w:rFonts w:ascii="Century Gothic" w:hAnsi="Century Gothic" w:cs="Arial"/>
              </w:rPr>
            </w:pPr>
          </w:p>
          <w:p w:rsidR="00932274" w:rsidRPr="00932274" w:rsidRDefault="00932274" w:rsidP="00DD6E84">
            <w:pPr>
              <w:jc w:val="center"/>
              <w:rPr>
                <w:rFonts w:ascii="Century Gothic" w:hAnsi="Century Gothic" w:cs="Arial"/>
                <w:sz w:val="2"/>
                <w:szCs w:val="16"/>
              </w:rPr>
            </w:pPr>
          </w:p>
          <w:p w:rsidR="00932274" w:rsidRPr="00932274" w:rsidRDefault="0071591A" w:rsidP="00DD6E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(    </w:t>
            </w:r>
            <w:r w:rsidR="00932274" w:rsidRPr="00932274">
              <w:rPr>
                <w:rFonts w:ascii="Century Gothic" w:hAnsi="Century Gothic" w:cs="Arial"/>
                <w:b/>
                <w:sz w:val="24"/>
              </w:rPr>
              <w:t xml:space="preserve">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D6E84" w:rsidRDefault="00DD6E84" w:rsidP="0093227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Elijo</w:t>
            </w:r>
            <w:r w:rsidRPr="00DD6E84">
              <w:rPr>
                <w:rFonts w:ascii="Century Gothic" w:hAnsi="Century Gothic" w:cs="Arial"/>
              </w:rPr>
              <w:t xml:space="preserve"> distintas formas de convivencia familiar y</w:t>
            </w:r>
            <w:r w:rsidR="00932274">
              <w:rPr>
                <w:rFonts w:ascii="Century Gothic" w:hAnsi="Century Gothic" w:cs="Arial"/>
              </w:rPr>
              <w:t xml:space="preserve"> social</w:t>
            </w:r>
            <w:r w:rsidRPr="00DD6E84">
              <w:rPr>
                <w:rFonts w:ascii="Century Gothic" w:hAnsi="Century Gothic" w:cs="Arial"/>
              </w:rPr>
              <w:t xml:space="preserve"> que mejoren la convivencia.</w:t>
            </w:r>
          </w:p>
          <w:p w:rsidR="00932274" w:rsidRDefault="00932274" w:rsidP="00932274">
            <w:pPr>
              <w:jc w:val="center"/>
              <w:rPr>
                <w:rFonts w:ascii="Century Gothic" w:hAnsi="Century Gothic" w:cs="Arial"/>
              </w:rPr>
            </w:pPr>
          </w:p>
          <w:p w:rsidR="00932274" w:rsidRDefault="00932274" w:rsidP="00932274">
            <w:pPr>
              <w:jc w:val="center"/>
              <w:rPr>
                <w:rFonts w:ascii="Century Gothic" w:hAnsi="Century Gothic" w:cs="Arial"/>
              </w:rPr>
            </w:pPr>
          </w:p>
          <w:p w:rsidR="00932274" w:rsidRPr="00DD6E84" w:rsidRDefault="0071591A" w:rsidP="009322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(  </w:t>
            </w:r>
            <w:r w:rsidR="00932274" w:rsidRPr="00932274">
              <w:rPr>
                <w:rFonts w:ascii="Century Gothic" w:hAnsi="Century Gothic" w:cs="Arial"/>
                <w:b/>
                <w:sz w:val="24"/>
              </w:rPr>
              <w:t xml:space="preserve">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D6E84" w:rsidRDefault="00DD6E84" w:rsidP="00932274">
            <w:pPr>
              <w:jc w:val="center"/>
              <w:rPr>
                <w:rFonts w:ascii="Century Gothic" w:hAnsi="Century Gothic" w:cs="Arial"/>
              </w:rPr>
            </w:pPr>
            <w:r w:rsidRPr="00DD6E84">
              <w:rPr>
                <w:rFonts w:ascii="Century Gothic" w:hAnsi="Century Gothic" w:cs="Arial"/>
              </w:rPr>
              <w:t>Expon</w:t>
            </w:r>
            <w:r>
              <w:rPr>
                <w:rFonts w:ascii="Century Gothic" w:hAnsi="Century Gothic" w:cs="Arial"/>
              </w:rPr>
              <w:t>go</w:t>
            </w:r>
            <w:r w:rsidRPr="00DD6E84">
              <w:rPr>
                <w:rFonts w:ascii="Century Gothic" w:hAnsi="Century Gothic" w:cs="Arial"/>
              </w:rPr>
              <w:t xml:space="preserve"> puntualmente diversas formas de expresar la convivencia familiar y </w:t>
            </w:r>
            <w:r w:rsidR="00932274">
              <w:rPr>
                <w:rFonts w:ascii="Century Gothic" w:hAnsi="Century Gothic" w:cs="Arial"/>
              </w:rPr>
              <w:t>social</w:t>
            </w:r>
            <w:r w:rsidRPr="00DD6E84">
              <w:rPr>
                <w:rFonts w:ascii="Century Gothic" w:hAnsi="Century Gothic" w:cs="Arial"/>
              </w:rPr>
              <w:t xml:space="preserve"> de manera </w:t>
            </w:r>
            <w:r w:rsidR="00932274">
              <w:rPr>
                <w:rFonts w:ascii="Century Gothic" w:hAnsi="Century Gothic" w:cs="Arial"/>
              </w:rPr>
              <w:t>significativa</w:t>
            </w:r>
            <w:r w:rsidRPr="00DD6E84">
              <w:rPr>
                <w:rFonts w:ascii="Century Gothic" w:hAnsi="Century Gothic" w:cs="Arial"/>
              </w:rPr>
              <w:t>.</w:t>
            </w:r>
          </w:p>
          <w:p w:rsidR="00932274" w:rsidRPr="00932274" w:rsidRDefault="00932274" w:rsidP="00932274">
            <w:pPr>
              <w:jc w:val="center"/>
              <w:rPr>
                <w:rFonts w:ascii="Century Gothic" w:hAnsi="Century Gothic" w:cs="Arial"/>
                <w:sz w:val="14"/>
              </w:rPr>
            </w:pPr>
          </w:p>
          <w:p w:rsidR="00932274" w:rsidRPr="00DD6E84" w:rsidRDefault="0071591A" w:rsidP="0093227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( </w:t>
            </w:r>
            <w:r w:rsidR="00932274" w:rsidRPr="00932274">
              <w:rPr>
                <w:rFonts w:ascii="Century Gothic" w:hAnsi="Century Gothic" w:cs="Arial"/>
                <w:b/>
                <w:sz w:val="24"/>
              </w:rPr>
              <w:t xml:space="preserve">     )</w:t>
            </w:r>
          </w:p>
        </w:tc>
      </w:tr>
    </w:tbl>
    <w:p w:rsidR="006900FD" w:rsidRDefault="006900FD" w:rsidP="009B7FA7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71591A" w:rsidRPr="00FA4533" w:rsidRDefault="0071591A" w:rsidP="0071591A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71591A" w:rsidRDefault="0071591A" w:rsidP="0071591A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la Asesora Ligia Rodríguez Hernández</w:t>
      </w:r>
    </w:p>
    <w:p w:rsidR="0071591A" w:rsidRDefault="0071591A" w:rsidP="0071591A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Magalli</w:t>
      </w:r>
      <w:proofErr w:type="spellEnd"/>
      <w:r>
        <w:rPr>
          <w:rFonts w:ascii="Century Gothic" w:eastAsia="Century Gothic" w:hAnsi="Century Gothic" w:cs="Century Gothic"/>
          <w:i/>
        </w:rPr>
        <w:t xml:space="preserve"> Mora Castillo</w:t>
      </w:r>
    </w:p>
    <w:p w:rsidR="0071591A" w:rsidRPr="00FA4533" w:rsidRDefault="0071591A" w:rsidP="0071591A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  <w:bookmarkStart w:id="0" w:name="_GoBack"/>
      <w:bookmarkEnd w:id="0"/>
    </w:p>
    <w:sectPr w:rsidR="0071591A" w:rsidRPr="00FA4533" w:rsidSect="00ED7BF5">
      <w:headerReference w:type="default" r:id="rId31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3A" w:rsidRDefault="0072773A">
      <w:pPr>
        <w:spacing w:after="0" w:line="240" w:lineRule="auto"/>
      </w:pPr>
      <w:r>
        <w:separator/>
      </w:r>
    </w:p>
  </w:endnote>
  <w:endnote w:type="continuationSeparator" w:id="0">
    <w:p w:rsidR="0072773A" w:rsidRDefault="0072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3A" w:rsidRDefault="0072773A">
      <w:pPr>
        <w:spacing w:after="0" w:line="240" w:lineRule="auto"/>
      </w:pPr>
      <w:r>
        <w:separator/>
      </w:r>
    </w:p>
  </w:footnote>
  <w:footnote w:type="continuationSeparator" w:id="0">
    <w:p w:rsidR="0072773A" w:rsidRDefault="0072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45A3"/>
    <w:multiLevelType w:val="multilevel"/>
    <w:tmpl w:val="8A8C94CC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6" w15:restartNumberingAfterBreak="0">
    <w:nsid w:val="228C1CCE"/>
    <w:multiLevelType w:val="hybridMultilevel"/>
    <w:tmpl w:val="6B5E8ACE"/>
    <w:lvl w:ilvl="0" w:tplc="8E72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329D"/>
    <w:multiLevelType w:val="hybridMultilevel"/>
    <w:tmpl w:val="E5908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4C740C2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5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51807058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19EE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E226D9"/>
    <w:multiLevelType w:val="hybridMultilevel"/>
    <w:tmpl w:val="D8AE0A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2FF0"/>
    <w:multiLevelType w:val="hybridMultilevel"/>
    <w:tmpl w:val="8D9AC928"/>
    <w:lvl w:ilvl="0" w:tplc="1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22"/>
  </w:num>
  <w:num w:numId="14">
    <w:abstractNumId w:val="19"/>
  </w:num>
  <w:num w:numId="15">
    <w:abstractNumId w:val="11"/>
  </w:num>
  <w:num w:numId="16">
    <w:abstractNumId w:val="14"/>
  </w:num>
  <w:num w:numId="17">
    <w:abstractNumId w:val="23"/>
  </w:num>
  <w:num w:numId="18">
    <w:abstractNumId w:val="15"/>
  </w:num>
  <w:num w:numId="19">
    <w:abstractNumId w:val="3"/>
  </w:num>
  <w:num w:numId="20">
    <w:abstractNumId w:val="21"/>
  </w:num>
  <w:num w:numId="21">
    <w:abstractNumId w:val="6"/>
  </w:num>
  <w:num w:numId="22">
    <w:abstractNumId w:val="10"/>
  </w:num>
  <w:num w:numId="23">
    <w:abstractNumId w:val="18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97C88"/>
    <w:rsid w:val="000A4D39"/>
    <w:rsid w:val="000B4D47"/>
    <w:rsid w:val="000C0221"/>
    <w:rsid w:val="000F5FAC"/>
    <w:rsid w:val="00102522"/>
    <w:rsid w:val="001068B7"/>
    <w:rsid w:val="001724B8"/>
    <w:rsid w:val="001A699C"/>
    <w:rsid w:val="001B4A03"/>
    <w:rsid w:val="001E6B09"/>
    <w:rsid w:val="002079EA"/>
    <w:rsid w:val="00232D1F"/>
    <w:rsid w:val="00240ED4"/>
    <w:rsid w:val="00240FB6"/>
    <w:rsid w:val="002B208F"/>
    <w:rsid w:val="002C6DD1"/>
    <w:rsid w:val="002E44A3"/>
    <w:rsid w:val="002F035E"/>
    <w:rsid w:val="002F3E0B"/>
    <w:rsid w:val="002F77A7"/>
    <w:rsid w:val="003266D3"/>
    <w:rsid w:val="00332830"/>
    <w:rsid w:val="00371768"/>
    <w:rsid w:val="00374CCF"/>
    <w:rsid w:val="003822C3"/>
    <w:rsid w:val="003900CA"/>
    <w:rsid w:val="00391F5E"/>
    <w:rsid w:val="0039558D"/>
    <w:rsid w:val="003B444C"/>
    <w:rsid w:val="003C23BC"/>
    <w:rsid w:val="003F1A2C"/>
    <w:rsid w:val="00466D3A"/>
    <w:rsid w:val="00470F96"/>
    <w:rsid w:val="00474E40"/>
    <w:rsid w:val="004A2331"/>
    <w:rsid w:val="004F7912"/>
    <w:rsid w:val="005045C3"/>
    <w:rsid w:val="0050727F"/>
    <w:rsid w:val="00513243"/>
    <w:rsid w:val="00517266"/>
    <w:rsid w:val="0052225A"/>
    <w:rsid w:val="00542FEC"/>
    <w:rsid w:val="005538A3"/>
    <w:rsid w:val="00555A62"/>
    <w:rsid w:val="00564853"/>
    <w:rsid w:val="0058108D"/>
    <w:rsid w:val="00581605"/>
    <w:rsid w:val="005B2628"/>
    <w:rsid w:val="005E212B"/>
    <w:rsid w:val="00601C99"/>
    <w:rsid w:val="00660675"/>
    <w:rsid w:val="006665CF"/>
    <w:rsid w:val="00685B49"/>
    <w:rsid w:val="006900FD"/>
    <w:rsid w:val="00697431"/>
    <w:rsid w:val="006A5F20"/>
    <w:rsid w:val="006B792F"/>
    <w:rsid w:val="006D3296"/>
    <w:rsid w:val="006F18E2"/>
    <w:rsid w:val="00700CEE"/>
    <w:rsid w:val="0071591A"/>
    <w:rsid w:val="00717F4F"/>
    <w:rsid w:val="0072773A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71C6F"/>
    <w:rsid w:val="008804BF"/>
    <w:rsid w:val="008927E4"/>
    <w:rsid w:val="008B04A1"/>
    <w:rsid w:val="008E00C7"/>
    <w:rsid w:val="008E1366"/>
    <w:rsid w:val="008E4034"/>
    <w:rsid w:val="0092546C"/>
    <w:rsid w:val="00932274"/>
    <w:rsid w:val="009328EF"/>
    <w:rsid w:val="009565E3"/>
    <w:rsid w:val="00963E0F"/>
    <w:rsid w:val="00966490"/>
    <w:rsid w:val="009818BE"/>
    <w:rsid w:val="00995F13"/>
    <w:rsid w:val="009B68B9"/>
    <w:rsid w:val="009B77B7"/>
    <w:rsid w:val="009B7FA7"/>
    <w:rsid w:val="009C0331"/>
    <w:rsid w:val="00A0775D"/>
    <w:rsid w:val="00A1330C"/>
    <w:rsid w:val="00A34A7F"/>
    <w:rsid w:val="00A360A6"/>
    <w:rsid w:val="00A37333"/>
    <w:rsid w:val="00A41C16"/>
    <w:rsid w:val="00A45324"/>
    <w:rsid w:val="00A674C3"/>
    <w:rsid w:val="00AB777D"/>
    <w:rsid w:val="00AC6FC5"/>
    <w:rsid w:val="00AF7C96"/>
    <w:rsid w:val="00B17F00"/>
    <w:rsid w:val="00B47758"/>
    <w:rsid w:val="00B63B79"/>
    <w:rsid w:val="00B702D6"/>
    <w:rsid w:val="00BC04B6"/>
    <w:rsid w:val="00BF6312"/>
    <w:rsid w:val="00C06EA1"/>
    <w:rsid w:val="00C156D3"/>
    <w:rsid w:val="00C248B9"/>
    <w:rsid w:val="00C44273"/>
    <w:rsid w:val="00C61868"/>
    <w:rsid w:val="00C7078C"/>
    <w:rsid w:val="00C92A2A"/>
    <w:rsid w:val="00CB5031"/>
    <w:rsid w:val="00CF4899"/>
    <w:rsid w:val="00D32BC9"/>
    <w:rsid w:val="00D3617D"/>
    <w:rsid w:val="00D60402"/>
    <w:rsid w:val="00D62938"/>
    <w:rsid w:val="00D70178"/>
    <w:rsid w:val="00D77D3D"/>
    <w:rsid w:val="00D91DE2"/>
    <w:rsid w:val="00DA051A"/>
    <w:rsid w:val="00DA3112"/>
    <w:rsid w:val="00DC05CC"/>
    <w:rsid w:val="00DD6E84"/>
    <w:rsid w:val="00DF39CB"/>
    <w:rsid w:val="00E1397B"/>
    <w:rsid w:val="00E17DE0"/>
    <w:rsid w:val="00E26F19"/>
    <w:rsid w:val="00E461F8"/>
    <w:rsid w:val="00E60D31"/>
    <w:rsid w:val="00EB3AA8"/>
    <w:rsid w:val="00ED7BF5"/>
    <w:rsid w:val="00EE7CB3"/>
    <w:rsid w:val="00EF2B62"/>
    <w:rsid w:val="00F034DE"/>
    <w:rsid w:val="00F2157E"/>
    <w:rsid w:val="00F616A7"/>
    <w:rsid w:val="00F92BCE"/>
    <w:rsid w:val="00F9465B"/>
    <w:rsid w:val="00FC7031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0135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paragraph" w:styleId="Sinespaciado">
    <w:name w:val="No Spacing"/>
    <w:uiPriority w:val="1"/>
    <w:qFormat/>
    <w:rsid w:val="00B4775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3243"/>
    <w:rPr>
      <w:color w:val="954F72" w:themeColor="followedHyperlink"/>
      <w:u w:val="single"/>
    </w:rPr>
  </w:style>
  <w:style w:type="table" w:styleId="Tabladecuadrcula6concolores-nfasis4">
    <w:name w:val="Grid Table 6 Colorful Accent 4"/>
    <w:basedOn w:val="Tablanormal"/>
    <w:uiPriority w:val="51"/>
    <w:rsid w:val="00EE7C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8" Type="http://schemas.openxmlformats.org/officeDocument/2006/relationships/image" Target="media/image9.jpeg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DB03-97FC-4C1B-8CE6-4A857CD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9</cp:revision>
  <dcterms:created xsi:type="dcterms:W3CDTF">2020-05-23T05:50:00Z</dcterms:created>
  <dcterms:modified xsi:type="dcterms:W3CDTF">2020-05-25T16:05:00Z</dcterms:modified>
</cp:coreProperties>
</file>