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E4E3" w14:textId="77777777" w:rsidR="0065798D" w:rsidRPr="00CD42A3" w:rsidRDefault="0065798D" w:rsidP="0065798D">
      <w:pPr>
        <w:spacing w:after="0" w:line="256" w:lineRule="auto"/>
        <w:jc w:val="center"/>
        <w:rPr>
          <w:rFonts w:ascii="Century Gothic" w:eastAsia="Times New Roman" w:hAnsi="Century Gothic" w:cs="Calibri"/>
          <w:color w:val="000000"/>
          <w:lang w:eastAsia="es-CR"/>
        </w:rPr>
      </w:pPr>
      <w:r w:rsidRPr="00CD42A3">
        <w:rPr>
          <w:rFonts w:ascii="Century Gothic" w:eastAsia="Times New Roman" w:hAnsi="Century Gothic" w:cs="Calibri"/>
          <w:color w:val="000000"/>
          <w:sz w:val="20"/>
          <w:szCs w:val="20"/>
          <w:bdr w:val="none" w:sz="0" w:space="0" w:color="auto" w:frame="1"/>
          <w:lang w:eastAsia="es-CR"/>
        </w:rPr>
        <w:t xml:space="preserve">El </w:t>
      </w:r>
      <w:r w:rsidRPr="00CD42A3">
        <w:rPr>
          <w:rFonts w:ascii="Century Gothic" w:eastAsia="Times New Roman" w:hAnsi="Century Gothic" w:cs="Calibri"/>
          <w:b/>
          <w:bCs/>
          <w:color w:val="000000"/>
          <w:sz w:val="20"/>
          <w:szCs w:val="20"/>
          <w:bdr w:val="none" w:sz="0" w:space="0" w:color="auto" w:frame="1"/>
          <w:lang w:eastAsia="es-CR"/>
        </w:rPr>
        <w:t>trabajo autónomo</w:t>
      </w:r>
      <w:r w:rsidRPr="00CD42A3">
        <w:rPr>
          <w:rFonts w:ascii="Century Gothic" w:eastAsia="Times New Roman" w:hAnsi="Century Gothic"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65798D" w:rsidRPr="00CD42A3" w14:paraId="1563EC24" w14:textId="77777777" w:rsidTr="00F509DE">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50B3A0FF" w14:textId="77777777" w:rsidR="0065798D" w:rsidRPr="00CD42A3" w:rsidRDefault="0065798D" w:rsidP="00F509DE">
            <w:pPr>
              <w:spacing w:after="0" w:line="240" w:lineRule="auto"/>
              <w:jc w:val="both"/>
              <w:rPr>
                <w:rFonts w:ascii="Century Gothic" w:eastAsia="Times New Roman" w:hAnsi="Century Gothic" w:cs="Calibri"/>
                <w:color w:val="000000"/>
                <w:lang w:eastAsia="es-CR"/>
              </w:rPr>
            </w:pPr>
            <w:r w:rsidRPr="00CD42A3">
              <w:rPr>
                <w:rFonts w:ascii="Century Gothic" w:eastAsia="Times New Roman" w:hAnsi="Century Gothic" w:cs="Calibri"/>
                <w:color w:val="000000"/>
                <w:bdr w:val="none" w:sz="0" w:space="0" w:color="auto" w:frame="1"/>
                <w:lang w:eastAsia="es-CR"/>
              </w:rPr>
              <w:t xml:space="preserve">Centro Educativo: </w:t>
            </w:r>
          </w:p>
          <w:p w14:paraId="163429E3" w14:textId="77777777" w:rsidR="0065798D" w:rsidRPr="00CD42A3" w:rsidRDefault="0065798D" w:rsidP="00F509DE">
            <w:pPr>
              <w:spacing w:after="0" w:line="240" w:lineRule="auto"/>
              <w:jc w:val="both"/>
              <w:rPr>
                <w:rFonts w:ascii="Century Gothic" w:eastAsia="Times New Roman" w:hAnsi="Century Gothic" w:cs="Calibri"/>
                <w:color w:val="000000"/>
                <w:lang w:eastAsia="es-CR"/>
              </w:rPr>
            </w:pPr>
            <w:r w:rsidRPr="00CD42A3">
              <w:rPr>
                <w:rFonts w:ascii="Century Gothic" w:eastAsia="Times New Roman" w:hAnsi="Century Gothic" w:cs="Calibri"/>
                <w:color w:val="000000"/>
                <w:bdr w:val="none" w:sz="0" w:space="0" w:color="auto" w:frame="1"/>
                <w:lang w:eastAsia="es-CR"/>
              </w:rPr>
              <w:t xml:space="preserve">Educador/a: </w:t>
            </w:r>
          </w:p>
          <w:p w14:paraId="6A37955F" w14:textId="77777777" w:rsidR="0065798D" w:rsidRPr="00CD42A3" w:rsidRDefault="0065798D" w:rsidP="00F509DE">
            <w:pPr>
              <w:spacing w:after="0" w:line="240" w:lineRule="auto"/>
              <w:jc w:val="both"/>
              <w:rPr>
                <w:rFonts w:ascii="Century Gothic" w:eastAsia="Times New Roman" w:hAnsi="Century Gothic" w:cs="Calibri"/>
                <w:color w:val="000000"/>
                <w:lang w:eastAsia="es-CR"/>
              </w:rPr>
            </w:pPr>
            <w:r w:rsidRPr="00CD42A3">
              <w:rPr>
                <w:rFonts w:ascii="Century Gothic" w:eastAsia="Times New Roman" w:hAnsi="Century Gothic" w:cs="Calibri"/>
                <w:color w:val="000000"/>
                <w:bdr w:val="none" w:sz="0" w:space="0" w:color="auto" w:frame="1"/>
                <w:lang w:eastAsia="es-CR"/>
              </w:rPr>
              <w:t xml:space="preserve">Nivel: </w:t>
            </w:r>
          </w:p>
          <w:p w14:paraId="716A4848" w14:textId="77777777" w:rsidR="0065798D" w:rsidRPr="00CD42A3" w:rsidRDefault="0065798D" w:rsidP="00F509DE">
            <w:pPr>
              <w:spacing w:after="0" w:line="240" w:lineRule="auto"/>
              <w:jc w:val="both"/>
              <w:rPr>
                <w:rFonts w:ascii="Century Gothic" w:eastAsia="Times New Roman" w:hAnsi="Century Gothic" w:cs="Calibri"/>
                <w:color w:val="000000"/>
                <w:lang w:eastAsia="es-CR"/>
              </w:rPr>
            </w:pPr>
            <w:r w:rsidRPr="00CD42A3">
              <w:rPr>
                <w:rFonts w:ascii="Century Gothic" w:eastAsia="Times New Roman" w:hAnsi="Century Gothic" w:cs="Calibri"/>
                <w:color w:val="000000"/>
                <w:bdr w:val="none" w:sz="0" w:space="0" w:color="auto" w:frame="1"/>
                <w:lang w:eastAsia="es-CR"/>
              </w:rPr>
              <w:t>Asignatura:</w:t>
            </w:r>
          </w:p>
        </w:tc>
      </w:tr>
    </w:tbl>
    <w:p w14:paraId="3566EFD4" w14:textId="77777777" w:rsidR="0065798D" w:rsidRPr="00CD42A3" w:rsidRDefault="0065798D" w:rsidP="0065798D">
      <w:pPr>
        <w:tabs>
          <w:tab w:val="center" w:pos="4419"/>
          <w:tab w:val="right" w:pos="8838"/>
        </w:tabs>
        <w:spacing w:after="0" w:line="240" w:lineRule="auto"/>
        <w:rPr>
          <w:rFonts w:ascii="Century Gothic" w:eastAsia="Calibri" w:hAnsi="Century Gothic" w:cs="Arial"/>
          <w:sz w:val="24"/>
          <w:szCs w:val="24"/>
        </w:rPr>
      </w:pPr>
    </w:p>
    <w:p w14:paraId="490B6E2F" w14:textId="77777777" w:rsidR="0065798D" w:rsidRPr="00CD42A3" w:rsidRDefault="0065798D" w:rsidP="0065798D">
      <w:pPr>
        <w:spacing w:after="0" w:line="240" w:lineRule="auto"/>
        <w:jc w:val="center"/>
        <w:rPr>
          <w:rFonts w:ascii="Century Gothic" w:hAnsi="Century Gothic" w:cstheme="minorHAnsi"/>
          <w:b/>
          <w:sz w:val="32"/>
          <w:szCs w:val="32"/>
        </w:rPr>
      </w:pPr>
      <w:r w:rsidRPr="00CD42A3">
        <w:rPr>
          <w:rFonts w:ascii="Century Gothic" w:hAnsi="Century Gothic" w:cstheme="minorHAnsi"/>
          <w:b/>
          <w:sz w:val="32"/>
          <w:szCs w:val="32"/>
        </w:rPr>
        <w:t>Ficha de auto-trabajo</w:t>
      </w:r>
      <w:r w:rsidR="00090558" w:rsidRPr="00CD42A3">
        <w:rPr>
          <w:rFonts w:ascii="Century Gothic" w:hAnsi="Century Gothic" w:cstheme="minorHAnsi"/>
          <w:b/>
          <w:sz w:val="32"/>
          <w:szCs w:val="32"/>
        </w:rPr>
        <w:t xml:space="preserve"> 3</w:t>
      </w:r>
    </w:p>
    <w:p w14:paraId="568ED691" w14:textId="77777777" w:rsidR="0065798D" w:rsidRPr="00CD42A3" w:rsidRDefault="0065798D" w:rsidP="0065798D">
      <w:pPr>
        <w:spacing w:after="0" w:line="240" w:lineRule="auto"/>
        <w:jc w:val="center"/>
        <w:rPr>
          <w:rFonts w:ascii="Century Gothic" w:hAnsi="Century Gothic" w:cstheme="minorHAnsi"/>
          <w:b/>
          <w:sz w:val="32"/>
          <w:szCs w:val="32"/>
        </w:rPr>
      </w:pPr>
      <w:r w:rsidRPr="00CD42A3">
        <w:rPr>
          <w:rFonts w:ascii="Century Gothic" w:hAnsi="Century Gothic" w:cstheme="minorHAnsi"/>
          <w:b/>
          <w:sz w:val="32"/>
          <w:szCs w:val="32"/>
        </w:rPr>
        <w:t>Educación Cívica</w:t>
      </w:r>
    </w:p>
    <w:p w14:paraId="40CA5C2E" w14:textId="77777777" w:rsidR="0065798D" w:rsidRPr="00CD42A3" w:rsidRDefault="0065798D" w:rsidP="0065798D">
      <w:pPr>
        <w:spacing w:after="0" w:line="240" w:lineRule="auto"/>
        <w:jc w:val="center"/>
        <w:rPr>
          <w:rFonts w:ascii="Century Gothic" w:hAnsi="Century Gothic" w:cstheme="minorHAnsi"/>
          <w:b/>
          <w:sz w:val="28"/>
          <w:szCs w:val="28"/>
        </w:rPr>
      </w:pPr>
    </w:p>
    <w:p w14:paraId="2E3F32F1" w14:textId="77777777" w:rsidR="0065798D" w:rsidRDefault="0065798D" w:rsidP="0065798D">
      <w:pPr>
        <w:spacing w:after="0" w:line="240" w:lineRule="auto"/>
        <w:jc w:val="center"/>
        <w:rPr>
          <w:rFonts w:ascii="Century Gothic" w:hAnsi="Century Gothic" w:cstheme="minorHAnsi"/>
          <w:b/>
          <w:sz w:val="28"/>
          <w:szCs w:val="28"/>
        </w:rPr>
      </w:pPr>
      <w:r w:rsidRPr="00CD42A3">
        <w:rPr>
          <w:rFonts w:ascii="Century Gothic" w:hAnsi="Century Gothic" w:cstheme="minorHAnsi"/>
          <w:b/>
          <w:sz w:val="28"/>
          <w:szCs w:val="28"/>
        </w:rPr>
        <w:t>Unidad 8 AÑO, Primera Unidad: “Las personas jóvenes reivindicamos el sentido de identidad”</w:t>
      </w:r>
    </w:p>
    <w:p w14:paraId="49922669" w14:textId="77777777" w:rsidR="00CD42A3" w:rsidRPr="00CD42A3" w:rsidRDefault="00CD42A3" w:rsidP="0065798D">
      <w:pPr>
        <w:spacing w:after="0" w:line="240" w:lineRule="auto"/>
        <w:jc w:val="center"/>
        <w:rPr>
          <w:rFonts w:ascii="Century Gothic" w:hAnsi="Century Gothic" w:cstheme="minorHAnsi"/>
          <w:b/>
          <w:sz w:val="28"/>
          <w:szCs w:val="28"/>
        </w:rPr>
      </w:pPr>
    </w:p>
    <w:p w14:paraId="06D86257" w14:textId="77777777" w:rsidR="00207C03" w:rsidRPr="00CD42A3" w:rsidRDefault="00EA0243" w:rsidP="00EA0243">
      <w:pPr>
        <w:tabs>
          <w:tab w:val="left" w:pos="1095"/>
        </w:tabs>
        <w:jc w:val="both"/>
        <w:rPr>
          <w:rFonts w:ascii="Century Gothic" w:hAnsi="Century Gothic"/>
          <w:sz w:val="24"/>
          <w:szCs w:val="24"/>
        </w:rPr>
      </w:pPr>
      <w:r w:rsidRPr="00CD42A3">
        <w:rPr>
          <w:rFonts w:ascii="Century Gothic" w:hAnsi="Century Gothic"/>
          <w:noProof/>
          <w:sz w:val="24"/>
          <w:szCs w:val="24"/>
          <w:lang w:val="es-ES_tradnl" w:eastAsia="es-ES_tradnl"/>
        </w:rPr>
        <w:drawing>
          <wp:anchor distT="0" distB="0" distL="114300" distR="114300" simplePos="0" relativeHeight="251665408" behindDoc="0" locked="0" layoutInCell="1" allowOverlap="1" wp14:anchorId="03B683E2" wp14:editId="0BEE1C84">
            <wp:simplePos x="0" y="0"/>
            <wp:positionH relativeFrom="margin">
              <wp:align>left</wp:align>
            </wp:positionH>
            <wp:positionV relativeFrom="paragraph">
              <wp:posOffset>175895</wp:posOffset>
            </wp:positionV>
            <wp:extent cx="1293495" cy="1293495"/>
            <wp:effectExtent l="0" t="0" r="1905" b="1905"/>
            <wp:wrapSquare wrapText="bothSides"/>
            <wp:docPr id="9" name="Imagen 9" descr="C:\Users\Elio\Pictures\Emoji Profe Francisco\mucho gu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o\Pictures\Emoji Profe Francisco\mucho gus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983" cy="1295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98D" w:rsidRPr="00CD42A3">
        <w:rPr>
          <w:rFonts w:ascii="Century Gothic" w:hAnsi="Century Gothic"/>
          <w:b/>
          <w:i/>
        </w:rPr>
        <w:t xml:space="preserve">                 </w:t>
      </w:r>
      <w:r w:rsidR="0065798D" w:rsidRPr="00CD42A3">
        <w:rPr>
          <w:rFonts w:ascii="Century Gothic" w:hAnsi="Century Gothic"/>
          <w:sz w:val="24"/>
          <w:szCs w:val="24"/>
        </w:rPr>
        <w:t>Hola</w:t>
      </w:r>
      <w:r w:rsidR="00090558" w:rsidRPr="00CD42A3">
        <w:rPr>
          <w:rFonts w:ascii="Century Gothic" w:hAnsi="Century Gothic"/>
          <w:sz w:val="24"/>
          <w:szCs w:val="24"/>
        </w:rPr>
        <w:t xml:space="preserve"> estudiantes, me </w:t>
      </w:r>
      <w:r w:rsidR="00207C03" w:rsidRPr="00CD42A3">
        <w:rPr>
          <w:rFonts w:ascii="Century Gothic" w:hAnsi="Century Gothic"/>
          <w:sz w:val="24"/>
          <w:szCs w:val="24"/>
        </w:rPr>
        <w:t xml:space="preserve">da mucho gusto poder saludarlos y recordarles la importancia de seguir respetando las medidas de nuestras autoridades para mantenernos en nuestras casas y de esta forma evitar que este virus continúe infectando a más personas en nuestro país. </w:t>
      </w:r>
    </w:p>
    <w:p w14:paraId="36414F11" w14:textId="77777777" w:rsidR="00207C03" w:rsidRPr="00CD42A3" w:rsidRDefault="00090558" w:rsidP="00EA0243">
      <w:pPr>
        <w:tabs>
          <w:tab w:val="left" w:pos="1095"/>
        </w:tabs>
        <w:jc w:val="both"/>
        <w:rPr>
          <w:rFonts w:ascii="Century Gothic" w:hAnsi="Century Gothic"/>
          <w:sz w:val="24"/>
          <w:szCs w:val="24"/>
        </w:rPr>
      </w:pPr>
      <w:r w:rsidRPr="00CD42A3">
        <w:rPr>
          <w:rFonts w:ascii="Century Gothic" w:hAnsi="Century Gothic"/>
          <w:sz w:val="24"/>
          <w:szCs w:val="24"/>
        </w:rPr>
        <w:t xml:space="preserve">Para </w:t>
      </w:r>
      <w:r w:rsidR="00EA0243" w:rsidRPr="00CD42A3">
        <w:rPr>
          <w:rFonts w:ascii="Century Gothic" w:hAnsi="Century Gothic"/>
          <w:sz w:val="24"/>
          <w:szCs w:val="24"/>
        </w:rPr>
        <w:t xml:space="preserve">este nueva guía, </w:t>
      </w:r>
      <w:r w:rsidRPr="00CD42A3">
        <w:rPr>
          <w:rFonts w:ascii="Century Gothic" w:hAnsi="Century Gothic"/>
          <w:sz w:val="24"/>
          <w:szCs w:val="24"/>
        </w:rPr>
        <w:t>les estará acompañando en su labor el profe de Cívica</w:t>
      </w:r>
      <w:r w:rsidR="00EA0243" w:rsidRPr="00CD42A3">
        <w:rPr>
          <w:rFonts w:ascii="Century Gothic" w:hAnsi="Century Gothic"/>
          <w:sz w:val="24"/>
          <w:szCs w:val="24"/>
        </w:rPr>
        <w:t>,</w:t>
      </w:r>
      <w:r w:rsidRPr="00CD42A3">
        <w:rPr>
          <w:rFonts w:ascii="Century Gothic" w:hAnsi="Century Gothic"/>
          <w:sz w:val="24"/>
          <w:szCs w:val="24"/>
        </w:rPr>
        <w:t xml:space="preserve"> Francisco. </w:t>
      </w:r>
      <w:r w:rsidR="00EA0243" w:rsidRPr="00CD42A3">
        <w:rPr>
          <w:rFonts w:ascii="Century Gothic" w:hAnsi="Century Gothic"/>
          <w:sz w:val="24"/>
          <w:szCs w:val="24"/>
        </w:rPr>
        <w:t xml:space="preserve">Quien les ira explicando cada uno de los temas, así como las actividades que vamos a realizar a lo largo de este trabajo. </w:t>
      </w:r>
    </w:p>
    <w:p w14:paraId="02830025" w14:textId="77777777" w:rsidR="0065798D" w:rsidRPr="00CD42A3" w:rsidRDefault="0065798D" w:rsidP="0065798D">
      <w:pPr>
        <w:ind w:firstLine="708"/>
        <w:rPr>
          <w:rFonts w:ascii="Century Gothic" w:hAnsi="Century Gothic"/>
        </w:rPr>
      </w:pPr>
      <w:r w:rsidRPr="00CD42A3">
        <w:rPr>
          <w:rFonts w:ascii="Century Gothic" w:eastAsia="Times New Roman" w:hAnsi="Century Gothic" w:cs="Calibri"/>
          <w:color w:val="000000"/>
          <w:sz w:val="24"/>
          <w:szCs w:val="24"/>
          <w:lang w:eastAsia="es-CR"/>
        </w:rPr>
        <w:t xml:space="preserve">En esta </w:t>
      </w:r>
      <w:r w:rsidR="00EA0243" w:rsidRPr="00CD42A3">
        <w:rPr>
          <w:rFonts w:ascii="Century Gothic" w:eastAsia="Times New Roman" w:hAnsi="Century Gothic" w:cs="Calibri"/>
          <w:color w:val="000000"/>
          <w:sz w:val="24"/>
          <w:szCs w:val="24"/>
          <w:lang w:eastAsia="es-CR"/>
        </w:rPr>
        <w:t>tercera guí</w:t>
      </w:r>
      <w:r w:rsidRPr="00CD42A3">
        <w:rPr>
          <w:rFonts w:ascii="Century Gothic" w:eastAsia="Times New Roman" w:hAnsi="Century Gothic" w:cs="Calibri"/>
          <w:color w:val="000000"/>
          <w:sz w:val="24"/>
          <w:szCs w:val="24"/>
          <w:lang w:eastAsia="es-CR"/>
        </w:rPr>
        <w:t xml:space="preserve">a de trabajo, vamos a tratar </w:t>
      </w:r>
      <w:r w:rsidR="00EA0243" w:rsidRPr="00CD42A3">
        <w:rPr>
          <w:rFonts w:ascii="Century Gothic" w:eastAsia="Times New Roman" w:hAnsi="Century Gothic" w:cs="Calibri"/>
          <w:color w:val="000000"/>
          <w:sz w:val="24"/>
          <w:szCs w:val="24"/>
          <w:lang w:eastAsia="es-CR"/>
        </w:rPr>
        <w:t xml:space="preserve">recordar algunos de los elementos identidad nacional que nos representan o identifican como costarricenses. </w:t>
      </w:r>
    </w:p>
    <w:p w14:paraId="76A92B0F" w14:textId="77777777" w:rsidR="0065798D" w:rsidRPr="00CD42A3" w:rsidRDefault="0065798D" w:rsidP="00EA0243">
      <w:pPr>
        <w:spacing w:after="0" w:line="240" w:lineRule="auto"/>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b/>
          <w:color w:val="000000"/>
          <w:sz w:val="24"/>
          <w:szCs w:val="24"/>
          <w:lang w:eastAsia="es-CR"/>
        </w:rPr>
        <w:t>Contenidos procedimentales:</w:t>
      </w:r>
      <w:r w:rsidRPr="00CD42A3">
        <w:rPr>
          <w:rFonts w:ascii="Century Gothic" w:eastAsia="Times New Roman" w:hAnsi="Century Gothic" w:cs="Calibri"/>
          <w:color w:val="000000"/>
          <w:sz w:val="24"/>
          <w:szCs w:val="24"/>
          <w:lang w:eastAsia="es-CR"/>
        </w:rPr>
        <w:t xml:space="preserve"> </w:t>
      </w:r>
      <w:r w:rsidRPr="00CD42A3">
        <w:rPr>
          <w:rFonts w:ascii="Century Gothic" w:eastAsia="Times New Roman" w:hAnsi="Century Gothic" w:cs="Calibri"/>
          <w:color w:val="000000"/>
          <w:sz w:val="24"/>
          <w:szCs w:val="24"/>
          <w:lang w:eastAsia="es-CR"/>
        </w:rPr>
        <w:br/>
      </w:r>
      <w:r w:rsidRPr="00CD42A3">
        <w:rPr>
          <w:rFonts w:ascii="Century Gothic" w:eastAsia="Times New Roman" w:hAnsi="Century Gothic" w:cs="Calibri"/>
          <w:color w:val="000000"/>
          <w:sz w:val="24"/>
          <w:szCs w:val="24"/>
          <w:lang w:eastAsia="es-CR"/>
        </w:rPr>
        <w:tab/>
      </w:r>
      <w:r w:rsidR="00EA0243" w:rsidRPr="00CD42A3">
        <w:rPr>
          <w:rFonts w:ascii="Century Gothic" w:eastAsia="Times New Roman" w:hAnsi="Century Gothic" w:cs="Calibri"/>
          <w:color w:val="000000"/>
          <w:sz w:val="24"/>
          <w:szCs w:val="24"/>
          <w:lang w:eastAsia="es-CR"/>
        </w:rPr>
        <w:t xml:space="preserve">Valoración del significado de los elementos de la identidad etaria y nacional, para enriquecer las identidades locales. </w:t>
      </w:r>
    </w:p>
    <w:p w14:paraId="52E5D151" w14:textId="77777777" w:rsidR="0065798D"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559BEC5D"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59C780C1"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55A34534"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73A2B49A"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43F77A8C"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0825176B"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12000D16"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2702B4B9"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2DDBEBBC" w14:textId="77777777" w:rsidR="00CD42A3" w:rsidRP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68EF4C8F" w14:textId="77777777" w:rsidR="0065798D" w:rsidRPr="00CD42A3" w:rsidRDefault="0065798D" w:rsidP="00EA0243">
      <w:pPr>
        <w:pStyle w:val="Prrafodelista"/>
        <w:numPr>
          <w:ilvl w:val="0"/>
          <w:numId w:val="8"/>
        </w:num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Fase de focalización o concientización desde los contextos y los aprendizajes de las personas.</w:t>
      </w:r>
    </w:p>
    <w:p w14:paraId="3F58EBCE" w14:textId="77777777" w:rsidR="005071CB" w:rsidRPr="00CD42A3" w:rsidRDefault="005071CB" w:rsidP="0065798D">
      <w:pPr>
        <w:spacing w:after="0" w:line="240" w:lineRule="auto"/>
        <w:ind w:left="36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Vamos a iniciar recordando algunos </w:t>
      </w:r>
      <w:r w:rsidR="0065798D" w:rsidRPr="00CD42A3">
        <w:rPr>
          <w:rFonts w:ascii="Century Gothic" w:eastAsia="Times New Roman" w:hAnsi="Century Gothic" w:cs="Calibri"/>
          <w:color w:val="000000"/>
          <w:sz w:val="24"/>
          <w:szCs w:val="24"/>
          <w:lang w:eastAsia="es-CR"/>
        </w:rPr>
        <w:t>conocimientos previos que tenemos con respecto a est</w:t>
      </w:r>
      <w:r w:rsidRPr="00CD42A3">
        <w:rPr>
          <w:rFonts w:ascii="Century Gothic" w:eastAsia="Times New Roman" w:hAnsi="Century Gothic" w:cs="Calibri"/>
          <w:color w:val="000000"/>
          <w:sz w:val="24"/>
          <w:szCs w:val="24"/>
          <w:lang w:eastAsia="es-CR"/>
        </w:rPr>
        <w:t>os</w:t>
      </w:r>
      <w:r w:rsidR="0065798D" w:rsidRPr="00CD42A3">
        <w:rPr>
          <w:rFonts w:ascii="Century Gothic" w:eastAsia="Times New Roman" w:hAnsi="Century Gothic" w:cs="Calibri"/>
          <w:color w:val="000000"/>
          <w:sz w:val="24"/>
          <w:szCs w:val="24"/>
          <w:lang w:eastAsia="es-CR"/>
        </w:rPr>
        <w:t xml:space="preserve"> tema</w:t>
      </w:r>
      <w:r w:rsidRPr="00CD42A3">
        <w:rPr>
          <w:rFonts w:ascii="Century Gothic" w:eastAsia="Times New Roman" w:hAnsi="Century Gothic" w:cs="Calibri"/>
          <w:color w:val="000000"/>
          <w:sz w:val="24"/>
          <w:szCs w:val="24"/>
          <w:lang w:eastAsia="es-CR"/>
        </w:rPr>
        <w:t>s</w:t>
      </w:r>
      <w:r w:rsidR="0065798D" w:rsidRPr="00CD42A3">
        <w:rPr>
          <w:rFonts w:ascii="Century Gothic" w:eastAsia="Times New Roman" w:hAnsi="Century Gothic" w:cs="Calibri"/>
          <w:color w:val="000000"/>
          <w:sz w:val="24"/>
          <w:szCs w:val="24"/>
          <w:lang w:eastAsia="es-CR"/>
        </w:rPr>
        <w:t>.</w:t>
      </w:r>
    </w:p>
    <w:p w14:paraId="515B2037" w14:textId="77777777" w:rsidR="0065798D" w:rsidRPr="00CD42A3" w:rsidRDefault="005071CB" w:rsidP="0065798D">
      <w:pPr>
        <w:spacing w:after="0" w:line="240" w:lineRule="auto"/>
        <w:ind w:left="36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Por favor responda las siguientes preguntas. Redacte sus respuestas con sus propias palabras o bien puede consultarle a algún miembro de su familia. Si cuenta con recursos tecnológicos puede buscar información en la web o en un diccionario.  </w:t>
      </w:r>
    </w:p>
    <w:p w14:paraId="2FEFCAC7" w14:textId="77777777" w:rsidR="005071CB" w:rsidRPr="00CD42A3" w:rsidRDefault="005071CB" w:rsidP="005071CB">
      <w:pPr>
        <w:spacing w:after="0" w:line="240" w:lineRule="auto"/>
        <w:ind w:left="720"/>
        <w:contextualSpacing/>
        <w:jc w:val="both"/>
        <w:textAlignment w:val="baseline"/>
        <w:rPr>
          <w:rFonts w:ascii="Century Gothic" w:eastAsia="Times New Roman" w:hAnsi="Century Gothic" w:cs="Calibri"/>
          <w:color w:val="000000"/>
          <w:sz w:val="24"/>
          <w:szCs w:val="24"/>
          <w:lang w:eastAsia="es-CR"/>
        </w:rPr>
      </w:pPr>
    </w:p>
    <w:p w14:paraId="1D43043E" w14:textId="77777777" w:rsidR="005071CB" w:rsidRPr="00CD42A3" w:rsidRDefault="005071CB" w:rsidP="009F0720">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2F069119" w14:textId="77777777" w:rsidR="005071CB" w:rsidRPr="00CD42A3" w:rsidRDefault="0065798D" w:rsidP="0065798D">
      <w:pPr>
        <w:numPr>
          <w:ilvl w:val="0"/>
          <w:numId w:val="2"/>
        </w:numPr>
        <w:spacing w:after="0" w:line="240" w:lineRule="auto"/>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¿Qué </w:t>
      </w:r>
      <w:r w:rsidR="00C21C25" w:rsidRPr="00CD42A3">
        <w:rPr>
          <w:rFonts w:ascii="Century Gothic" w:eastAsia="Times New Roman" w:hAnsi="Century Gothic" w:cs="Calibri"/>
          <w:color w:val="000000"/>
          <w:sz w:val="24"/>
          <w:szCs w:val="24"/>
          <w:lang w:eastAsia="es-CR"/>
        </w:rPr>
        <w:t>son los símbolos nacionales</w:t>
      </w:r>
      <w:r w:rsidRPr="00CD42A3">
        <w:rPr>
          <w:rFonts w:ascii="Century Gothic" w:eastAsia="Times New Roman" w:hAnsi="Century Gothic" w:cs="Calibri"/>
          <w:color w:val="000000"/>
          <w:sz w:val="24"/>
          <w:szCs w:val="24"/>
          <w:lang w:eastAsia="es-CR"/>
        </w:rPr>
        <w:t>? y ¿</w:t>
      </w:r>
      <w:r w:rsidR="00C21C25" w:rsidRPr="00CD42A3">
        <w:rPr>
          <w:rFonts w:ascii="Century Gothic" w:eastAsia="Times New Roman" w:hAnsi="Century Gothic" w:cs="Calibri"/>
          <w:color w:val="000000"/>
          <w:sz w:val="24"/>
          <w:szCs w:val="24"/>
          <w:lang w:eastAsia="es-CR"/>
        </w:rPr>
        <w:t xml:space="preserve">De </w:t>
      </w:r>
      <w:r w:rsidRPr="00CD42A3">
        <w:rPr>
          <w:rFonts w:ascii="Century Gothic" w:eastAsia="Times New Roman" w:hAnsi="Century Gothic" w:cs="Calibri"/>
          <w:color w:val="000000"/>
          <w:sz w:val="24"/>
          <w:szCs w:val="24"/>
          <w:lang w:eastAsia="es-CR"/>
        </w:rPr>
        <w:t xml:space="preserve">qué </w:t>
      </w:r>
      <w:r w:rsidR="00C21C25" w:rsidRPr="00CD42A3">
        <w:rPr>
          <w:rFonts w:ascii="Century Gothic" w:eastAsia="Times New Roman" w:hAnsi="Century Gothic" w:cs="Calibri"/>
          <w:color w:val="000000"/>
          <w:sz w:val="24"/>
          <w:szCs w:val="24"/>
          <w:lang w:eastAsia="es-CR"/>
        </w:rPr>
        <w:t>forma pueden contribuir a fortalecer la identidad nacional de un país</w:t>
      </w:r>
      <w:r w:rsidRPr="00CD42A3">
        <w:rPr>
          <w:rFonts w:ascii="Century Gothic" w:eastAsia="Times New Roman" w:hAnsi="Century Gothic" w:cs="Calibri"/>
          <w:color w:val="000000"/>
          <w:sz w:val="24"/>
          <w:szCs w:val="24"/>
          <w:lang w:eastAsia="es-CR"/>
        </w:rPr>
        <w:t xml:space="preserve">? </w:t>
      </w:r>
    </w:p>
    <w:tbl>
      <w:tblPr>
        <w:tblStyle w:val="Tablaconcuadrcula"/>
        <w:tblW w:w="10065" w:type="dxa"/>
        <w:tblInd w:w="-5" w:type="dxa"/>
        <w:tblLook w:val="04A0" w:firstRow="1" w:lastRow="0" w:firstColumn="1" w:lastColumn="0" w:noHBand="0" w:noVBand="1"/>
      </w:tblPr>
      <w:tblGrid>
        <w:gridCol w:w="10065"/>
      </w:tblGrid>
      <w:tr w:rsidR="005071CB" w:rsidRPr="00CD42A3" w14:paraId="191379C0" w14:textId="77777777" w:rsidTr="004478F3">
        <w:trPr>
          <w:trHeight w:val="827"/>
        </w:trPr>
        <w:tc>
          <w:tcPr>
            <w:tcW w:w="10065" w:type="dxa"/>
          </w:tcPr>
          <w:p w14:paraId="29F92601"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p w14:paraId="5633B77F"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tc>
      </w:tr>
    </w:tbl>
    <w:p w14:paraId="1B3282D5" w14:textId="77777777" w:rsidR="005071CB" w:rsidRPr="00CD42A3" w:rsidRDefault="005071CB" w:rsidP="0065798D">
      <w:pPr>
        <w:numPr>
          <w:ilvl w:val="0"/>
          <w:numId w:val="2"/>
        </w:numPr>
        <w:spacing w:after="0" w:line="240" w:lineRule="auto"/>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¿Podría mencionar algunos de los símbolos nacionales existentes en nuestro país?</w:t>
      </w:r>
    </w:p>
    <w:tbl>
      <w:tblPr>
        <w:tblStyle w:val="Tablaconcuadrcula"/>
        <w:tblW w:w="0" w:type="auto"/>
        <w:tblInd w:w="-5" w:type="dxa"/>
        <w:tblLook w:val="04A0" w:firstRow="1" w:lastRow="0" w:firstColumn="1" w:lastColumn="0" w:noHBand="0" w:noVBand="1"/>
      </w:tblPr>
      <w:tblGrid>
        <w:gridCol w:w="10075"/>
      </w:tblGrid>
      <w:tr w:rsidR="005071CB" w:rsidRPr="00CD42A3" w14:paraId="11E0FC87" w14:textId="77777777" w:rsidTr="005071CB">
        <w:tc>
          <w:tcPr>
            <w:tcW w:w="10075" w:type="dxa"/>
          </w:tcPr>
          <w:p w14:paraId="7BD1F52D"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p w14:paraId="40B7AA58"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p w14:paraId="610EDA7E"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tc>
      </w:tr>
    </w:tbl>
    <w:p w14:paraId="7F4477F8" w14:textId="77777777" w:rsidR="005071CB" w:rsidRPr="00CD42A3" w:rsidRDefault="005071CB" w:rsidP="005071CB">
      <w:pPr>
        <w:spacing w:after="0" w:line="240" w:lineRule="auto"/>
        <w:ind w:left="720"/>
        <w:contextualSpacing/>
        <w:jc w:val="both"/>
        <w:textAlignment w:val="baseline"/>
        <w:rPr>
          <w:rFonts w:ascii="Century Gothic" w:eastAsia="Times New Roman" w:hAnsi="Century Gothic" w:cs="Calibri"/>
          <w:color w:val="000000"/>
          <w:sz w:val="24"/>
          <w:szCs w:val="24"/>
          <w:lang w:eastAsia="es-CR"/>
        </w:rPr>
      </w:pPr>
    </w:p>
    <w:p w14:paraId="00BB5664" w14:textId="77777777" w:rsidR="005071CB" w:rsidRPr="00CD42A3" w:rsidRDefault="005071CB" w:rsidP="0065798D">
      <w:pPr>
        <w:numPr>
          <w:ilvl w:val="0"/>
          <w:numId w:val="2"/>
        </w:numPr>
        <w:spacing w:after="0" w:line="240" w:lineRule="auto"/>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¿Recuerda el nombre de </w:t>
      </w:r>
      <w:r w:rsidR="00ED6206" w:rsidRPr="00CD42A3">
        <w:rPr>
          <w:rFonts w:ascii="Century Gothic" w:eastAsia="Times New Roman" w:hAnsi="Century Gothic" w:cs="Calibri"/>
          <w:color w:val="000000"/>
          <w:sz w:val="24"/>
          <w:szCs w:val="24"/>
          <w:lang w:eastAsia="es-CR"/>
        </w:rPr>
        <w:t>algunos</w:t>
      </w:r>
      <w:r w:rsidRPr="00CD42A3">
        <w:rPr>
          <w:rFonts w:ascii="Century Gothic" w:eastAsia="Times New Roman" w:hAnsi="Century Gothic" w:cs="Calibri"/>
          <w:color w:val="000000"/>
          <w:sz w:val="24"/>
          <w:szCs w:val="24"/>
          <w:lang w:eastAsia="es-CR"/>
        </w:rPr>
        <w:t xml:space="preserve"> héroe</w:t>
      </w:r>
      <w:r w:rsidR="00ED6206" w:rsidRPr="00CD42A3">
        <w:rPr>
          <w:rFonts w:ascii="Century Gothic" w:eastAsia="Times New Roman" w:hAnsi="Century Gothic" w:cs="Calibri"/>
          <w:color w:val="000000"/>
          <w:sz w:val="24"/>
          <w:szCs w:val="24"/>
          <w:lang w:eastAsia="es-CR"/>
        </w:rPr>
        <w:t>s</w:t>
      </w:r>
      <w:r w:rsidRPr="00CD42A3">
        <w:rPr>
          <w:rFonts w:ascii="Century Gothic" w:eastAsia="Times New Roman" w:hAnsi="Century Gothic" w:cs="Calibri"/>
          <w:color w:val="000000"/>
          <w:sz w:val="24"/>
          <w:szCs w:val="24"/>
          <w:lang w:eastAsia="es-CR"/>
        </w:rPr>
        <w:t xml:space="preserve"> nacional</w:t>
      </w:r>
      <w:r w:rsidR="00ED6206" w:rsidRPr="00CD42A3">
        <w:rPr>
          <w:rFonts w:ascii="Century Gothic" w:eastAsia="Times New Roman" w:hAnsi="Century Gothic" w:cs="Calibri"/>
          <w:color w:val="000000"/>
          <w:sz w:val="24"/>
          <w:szCs w:val="24"/>
          <w:lang w:eastAsia="es-CR"/>
        </w:rPr>
        <w:t>es de</w:t>
      </w:r>
      <w:r w:rsidRPr="00CD42A3">
        <w:rPr>
          <w:rFonts w:ascii="Century Gothic" w:eastAsia="Times New Roman" w:hAnsi="Century Gothic" w:cs="Calibri"/>
          <w:color w:val="000000"/>
          <w:sz w:val="24"/>
          <w:szCs w:val="24"/>
          <w:lang w:eastAsia="es-CR"/>
        </w:rPr>
        <w:t xml:space="preserve"> Costa Rica a lo largo de su historia?</w:t>
      </w:r>
    </w:p>
    <w:tbl>
      <w:tblPr>
        <w:tblStyle w:val="Tablaconcuadrcula"/>
        <w:tblW w:w="0" w:type="auto"/>
        <w:tblInd w:w="-5" w:type="dxa"/>
        <w:tblLook w:val="04A0" w:firstRow="1" w:lastRow="0" w:firstColumn="1" w:lastColumn="0" w:noHBand="0" w:noVBand="1"/>
      </w:tblPr>
      <w:tblGrid>
        <w:gridCol w:w="10075"/>
      </w:tblGrid>
      <w:tr w:rsidR="005071CB" w:rsidRPr="00CD42A3" w14:paraId="69456776" w14:textId="77777777" w:rsidTr="005071CB">
        <w:tc>
          <w:tcPr>
            <w:tcW w:w="10075" w:type="dxa"/>
          </w:tcPr>
          <w:p w14:paraId="2DEDE005"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p w14:paraId="19B7E14F"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p w14:paraId="3E4B493C" w14:textId="77777777" w:rsidR="005071CB" w:rsidRPr="00CD42A3" w:rsidRDefault="005071CB" w:rsidP="005071CB">
            <w:pPr>
              <w:contextualSpacing/>
              <w:jc w:val="both"/>
              <w:textAlignment w:val="baseline"/>
              <w:rPr>
                <w:rFonts w:ascii="Century Gothic" w:eastAsia="Times New Roman" w:hAnsi="Century Gothic" w:cs="Calibri"/>
                <w:color w:val="000000"/>
                <w:sz w:val="24"/>
                <w:szCs w:val="24"/>
                <w:lang w:eastAsia="es-CR"/>
              </w:rPr>
            </w:pPr>
          </w:p>
        </w:tc>
      </w:tr>
    </w:tbl>
    <w:p w14:paraId="269F082A" w14:textId="77777777" w:rsidR="005071CB" w:rsidRPr="00CD42A3" w:rsidRDefault="005071CB" w:rsidP="005071CB">
      <w:pPr>
        <w:spacing w:after="0" w:line="240" w:lineRule="auto"/>
        <w:ind w:left="720"/>
        <w:contextualSpacing/>
        <w:jc w:val="both"/>
        <w:textAlignment w:val="baseline"/>
        <w:rPr>
          <w:rFonts w:ascii="Century Gothic" w:eastAsia="Times New Roman" w:hAnsi="Century Gothic" w:cs="Calibri"/>
          <w:color w:val="000000"/>
          <w:sz w:val="24"/>
          <w:szCs w:val="24"/>
          <w:lang w:eastAsia="es-CR"/>
        </w:rPr>
      </w:pPr>
    </w:p>
    <w:p w14:paraId="3E08F51F" w14:textId="77777777" w:rsidR="0065798D" w:rsidRPr="00CD42A3" w:rsidRDefault="004478F3" w:rsidP="004478F3">
      <w:pPr>
        <w:spacing w:after="0" w:line="240" w:lineRule="auto"/>
        <w:ind w:left="360"/>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noProof/>
          <w:color w:val="000000"/>
          <w:sz w:val="24"/>
          <w:szCs w:val="24"/>
          <w:lang w:val="es-ES_tradnl" w:eastAsia="es-ES_tradnl"/>
        </w:rPr>
        <w:lastRenderedPageBreak/>
        <w:drawing>
          <wp:anchor distT="0" distB="0" distL="114300" distR="114300" simplePos="0" relativeHeight="251666432" behindDoc="0" locked="0" layoutInCell="1" allowOverlap="1" wp14:anchorId="48C8BC42" wp14:editId="57EB14AE">
            <wp:simplePos x="0" y="0"/>
            <wp:positionH relativeFrom="margin">
              <wp:align>center</wp:align>
            </wp:positionH>
            <wp:positionV relativeFrom="paragraph">
              <wp:posOffset>2959</wp:posOffset>
            </wp:positionV>
            <wp:extent cx="1767840" cy="1767840"/>
            <wp:effectExtent l="0" t="0" r="3810" b="3810"/>
            <wp:wrapSquare wrapText="bothSides"/>
            <wp:docPr id="10" name="Imagen 10" descr="C:\Users\Elio\Pictures\Emoji Profe Francisco\tu puedes hacer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o\Pictures\Emoji Profe Francisco\tu puedes hacer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07323" w14:textId="77777777" w:rsidR="0065798D" w:rsidRPr="00CD42A3" w:rsidRDefault="0065798D" w:rsidP="0065798D">
      <w:pPr>
        <w:spacing w:after="0" w:line="240" w:lineRule="auto"/>
        <w:ind w:left="360"/>
        <w:textAlignment w:val="baseline"/>
        <w:rPr>
          <w:rFonts w:ascii="Century Gothic" w:eastAsia="Times New Roman" w:hAnsi="Century Gothic" w:cs="Calibri"/>
          <w:color w:val="000000"/>
          <w:sz w:val="24"/>
          <w:szCs w:val="24"/>
          <w:lang w:eastAsia="es-CR"/>
        </w:rPr>
      </w:pPr>
    </w:p>
    <w:p w14:paraId="243DED7E"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76CCC446" w14:textId="77777777" w:rsidR="0065798D" w:rsidRPr="00CD42A3" w:rsidRDefault="0065798D" w:rsidP="0065798D">
      <w:pPr>
        <w:spacing w:after="0" w:line="240" w:lineRule="auto"/>
        <w:textAlignment w:val="baseline"/>
        <w:rPr>
          <w:rFonts w:ascii="Century Gothic" w:eastAsia="Times New Roman" w:hAnsi="Century Gothic" w:cs="Calibri"/>
          <w:b/>
          <w:color w:val="000000"/>
          <w:sz w:val="24"/>
          <w:szCs w:val="24"/>
          <w:lang w:eastAsia="es-CR"/>
        </w:rPr>
      </w:pPr>
    </w:p>
    <w:p w14:paraId="2892B8E7" w14:textId="77777777" w:rsidR="005071CB" w:rsidRPr="00CD42A3" w:rsidRDefault="005071CB"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1FCC38FB" w14:textId="77777777" w:rsidR="004478F3" w:rsidRPr="00CD42A3" w:rsidRDefault="004478F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78B2BE76" w14:textId="77777777" w:rsidR="004478F3" w:rsidRPr="00CD42A3" w:rsidRDefault="004478F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7C41A76E" w14:textId="77777777" w:rsidR="004478F3" w:rsidRPr="00CD42A3" w:rsidRDefault="004478F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7DC11CD2" w14:textId="77777777" w:rsidR="004478F3" w:rsidRPr="00CD42A3" w:rsidRDefault="004478F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747B99D9" w14:textId="77777777" w:rsidR="004478F3" w:rsidRDefault="004478F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44CA19E2" w14:textId="77777777" w:rsidR="00CD42A3" w:rsidRDefault="00CD42A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184FDD47" w14:textId="77777777" w:rsidR="00CD42A3" w:rsidRPr="00CD42A3" w:rsidRDefault="00CD42A3" w:rsidP="005071CB">
      <w:pPr>
        <w:spacing w:after="0" w:line="240" w:lineRule="auto"/>
        <w:jc w:val="both"/>
        <w:textAlignment w:val="baseline"/>
        <w:rPr>
          <w:rFonts w:ascii="Century Gothic" w:eastAsia="Times New Roman" w:hAnsi="Century Gothic" w:cs="Calibri"/>
          <w:b/>
          <w:color w:val="000000"/>
          <w:sz w:val="24"/>
          <w:szCs w:val="24"/>
          <w:lang w:eastAsia="es-CR"/>
        </w:rPr>
      </w:pPr>
    </w:p>
    <w:p w14:paraId="4AE8AF07" w14:textId="77777777" w:rsidR="005071CB" w:rsidRPr="00CD42A3" w:rsidRDefault="005071CB" w:rsidP="005071CB">
      <w:pPr>
        <w:spacing w:after="0" w:line="240" w:lineRule="auto"/>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b/>
          <w:color w:val="000000"/>
          <w:sz w:val="24"/>
          <w:szCs w:val="24"/>
          <w:lang w:eastAsia="es-CR"/>
        </w:rPr>
        <w:t>2. Fase de acercamiento al contenido curricular.</w:t>
      </w:r>
    </w:p>
    <w:p w14:paraId="5B8F8F42" w14:textId="77777777" w:rsidR="004478F3" w:rsidRPr="00CD42A3" w:rsidRDefault="004478F3" w:rsidP="004478F3">
      <w:pPr>
        <w:spacing w:after="0" w:line="240" w:lineRule="auto"/>
        <w:jc w:val="both"/>
        <w:textAlignment w:val="baseline"/>
        <w:rPr>
          <w:rFonts w:ascii="Century Gothic" w:eastAsia="Times New Roman" w:hAnsi="Century Gothic" w:cs="Calibri"/>
          <w:color w:val="000000"/>
          <w:sz w:val="24"/>
          <w:szCs w:val="24"/>
          <w:lang w:eastAsia="es-CR"/>
        </w:rPr>
      </w:pPr>
    </w:p>
    <w:p w14:paraId="2D77D083" w14:textId="77777777" w:rsidR="00803DDD" w:rsidRPr="00CD42A3" w:rsidRDefault="00803DDD" w:rsidP="004478F3">
      <w:pPr>
        <w:spacing w:after="0" w:line="240" w:lineRule="auto"/>
        <w:ind w:firstLine="708"/>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En Costa Rica durante los años 1856 y 1857, los habitantes de nuestro país tuvieron que enfrentar la amenaza de las fuerzas invasoras que provenían de Estados Unidos, y que se denominaron los Filibusteros, dirigidos por el militar </w:t>
      </w:r>
      <w:r w:rsidR="007F704D" w:rsidRPr="00CD42A3">
        <w:rPr>
          <w:rFonts w:ascii="Century Gothic" w:eastAsia="Times New Roman" w:hAnsi="Century Gothic" w:cs="Calibri"/>
          <w:color w:val="000000"/>
          <w:sz w:val="24"/>
          <w:szCs w:val="24"/>
          <w:lang w:eastAsia="es-CR"/>
        </w:rPr>
        <w:t xml:space="preserve">norteamericano </w:t>
      </w:r>
      <w:r w:rsidRPr="00CD42A3">
        <w:rPr>
          <w:rFonts w:ascii="Century Gothic" w:eastAsia="Times New Roman" w:hAnsi="Century Gothic" w:cs="Calibri"/>
          <w:color w:val="000000"/>
          <w:sz w:val="24"/>
          <w:szCs w:val="24"/>
          <w:lang w:eastAsia="es-CR"/>
        </w:rPr>
        <w:t xml:space="preserve">llamado William Walker. </w:t>
      </w:r>
    </w:p>
    <w:p w14:paraId="6886FCE4" w14:textId="77777777" w:rsidR="0065798D" w:rsidRPr="00CD42A3" w:rsidRDefault="00803DDD" w:rsidP="004478F3">
      <w:pPr>
        <w:spacing w:after="0" w:line="240" w:lineRule="auto"/>
        <w:ind w:firstLine="708"/>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En este contexto el presidente de Costa Rica, don Juan Mora Porras, tuvo que llamar a las armas a los costarricenses para poder evitar la invasión y dominio</w:t>
      </w:r>
      <w:r w:rsidR="004478F3" w:rsidRPr="00CD42A3">
        <w:rPr>
          <w:rFonts w:ascii="Century Gothic" w:eastAsia="Times New Roman" w:hAnsi="Century Gothic" w:cs="Calibri"/>
          <w:color w:val="000000"/>
          <w:sz w:val="24"/>
          <w:szCs w:val="24"/>
          <w:lang w:eastAsia="es-CR"/>
        </w:rPr>
        <w:t xml:space="preserve"> que </w:t>
      </w:r>
      <w:r w:rsidRPr="00CD42A3">
        <w:rPr>
          <w:rFonts w:ascii="Century Gothic" w:eastAsia="Times New Roman" w:hAnsi="Century Gothic" w:cs="Calibri"/>
          <w:color w:val="000000"/>
          <w:sz w:val="24"/>
          <w:szCs w:val="24"/>
          <w:lang w:eastAsia="es-CR"/>
        </w:rPr>
        <w:t>los norteamericanos</w:t>
      </w:r>
      <w:r w:rsidR="004478F3" w:rsidRPr="00CD42A3">
        <w:rPr>
          <w:rFonts w:ascii="Century Gothic" w:eastAsia="Times New Roman" w:hAnsi="Century Gothic" w:cs="Calibri"/>
          <w:color w:val="000000"/>
          <w:sz w:val="24"/>
          <w:szCs w:val="24"/>
          <w:lang w:eastAsia="es-CR"/>
        </w:rPr>
        <w:t xml:space="preserve"> quería ejercer sobre </w:t>
      </w:r>
      <w:r w:rsidRPr="00CD42A3">
        <w:rPr>
          <w:rFonts w:ascii="Century Gothic" w:eastAsia="Times New Roman" w:hAnsi="Century Gothic" w:cs="Calibri"/>
          <w:color w:val="000000"/>
          <w:sz w:val="24"/>
          <w:szCs w:val="24"/>
          <w:lang w:eastAsia="es-CR"/>
        </w:rPr>
        <w:t>los territorios de Centro Amé</w:t>
      </w:r>
      <w:r w:rsidR="000E1941" w:rsidRPr="00CD42A3">
        <w:rPr>
          <w:rFonts w:ascii="Century Gothic" w:eastAsia="Times New Roman" w:hAnsi="Century Gothic" w:cs="Calibri"/>
          <w:color w:val="000000"/>
          <w:sz w:val="24"/>
          <w:szCs w:val="24"/>
          <w:lang w:eastAsia="es-CR"/>
        </w:rPr>
        <w:t>rica.</w:t>
      </w:r>
      <w:r w:rsidRPr="00CD42A3">
        <w:rPr>
          <w:rFonts w:ascii="Century Gothic" w:eastAsia="Times New Roman" w:hAnsi="Century Gothic" w:cs="Calibri"/>
          <w:color w:val="000000"/>
          <w:sz w:val="24"/>
          <w:szCs w:val="24"/>
          <w:lang w:eastAsia="es-CR"/>
        </w:rPr>
        <w:t xml:space="preserve"> </w:t>
      </w:r>
      <w:r w:rsidR="000E1941" w:rsidRPr="00CD42A3">
        <w:rPr>
          <w:rFonts w:ascii="Century Gothic" w:eastAsia="Times New Roman" w:hAnsi="Century Gothic" w:cs="Calibri"/>
          <w:color w:val="000000"/>
          <w:sz w:val="24"/>
          <w:szCs w:val="24"/>
          <w:lang w:eastAsia="es-CR"/>
        </w:rPr>
        <w:t>A</w:t>
      </w:r>
      <w:r w:rsidRPr="00CD42A3">
        <w:rPr>
          <w:rFonts w:ascii="Century Gothic" w:eastAsia="Times New Roman" w:hAnsi="Century Gothic" w:cs="Calibri"/>
          <w:color w:val="000000"/>
          <w:sz w:val="24"/>
          <w:szCs w:val="24"/>
          <w:lang w:eastAsia="es-CR"/>
        </w:rPr>
        <w:t xml:space="preserve">sí surgen personas muy destacadas que tomaron la decisión de marchar y enfrentar a los enemigos, </w:t>
      </w:r>
      <w:r w:rsidR="000E1941" w:rsidRPr="00CD42A3">
        <w:rPr>
          <w:rFonts w:ascii="Century Gothic" w:eastAsia="Times New Roman" w:hAnsi="Century Gothic" w:cs="Calibri"/>
          <w:color w:val="000000"/>
          <w:sz w:val="24"/>
          <w:szCs w:val="24"/>
          <w:lang w:eastAsia="es-CR"/>
        </w:rPr>
        <w:t>convirtiéndose en</w:t>
      </w:r>
      <w:r w:rsidRPr="00CD42A3">
        <w:rPr>
          <w:rFonts w:ascii="Century Gothic" w:eastAsia="Times New Roman" w:hAnsi="Century Gothic" w:cs="Calibri"/>
          <w:color w:val="000000"/>
          <w:sz w:val="24"/>
          <w:szCs w:val="24"/>
          <w:lang w:eastAsia="es-CR"/>
        </w:rPr>
        <w:t xml:space="preserve"> héroes nacionales</w:t>
      </w:r>
      <w:r w:rsidR="000E1941" w:rsidRPr="00CD42A3">
        <w:rPr>
          <w:rFonts w:ascii="Century Gothic" w:eastAsia="Times New Roman" w:hAnsi="Century Gothic" w:cs="Calibri"/>
          <w:color w:val="000000"/>
          <w:sz w:val="24"/>
          <w:szCs w:val="24"/>
          <w:lang w:eastAsia="es-CR"/>
        </w:rPr>
        <w:t>,</w:t>
      </w:r>
      <w:r w:rsidRPr="00CD42A3">
        <w:rPr>
          <w:rFonts w:ascii="Century Gothic" w:eastAsia="Times New Roman" w:hAnsi="Century Gothic" w:cs="Calibri"/>
          <w:color w:val="000000"/>
          <w:sz w:val="24"/>
          <w:szCs w:val="24"/>
          <w:lang w:eastAsia="es-CR"/>
        </w:rPr>
        <w:t xml:space="preserve">  que hoy día nos llenan de orgullo </w:t>
      </w:r>
      <w:r w:rsidR="000E1941" w:rsidRPr="00CD42A3">
        <w:rPr>
          <w:rFonts w:ascii="Century Gothic" w:eastAsia="Times New Roman" w:hAnsi="Century Gothic" w:cs="Calibri"/>
          <w:color w:val="000000"/>
          <w:sz w:val="24"/>
          <w:szCs w:val="24"/>
          <w:lang w:eastAsia="es-CR"/>
        </w:rPr>
        <w:t>y nos impulsan a seguir luchando para enfrentar todas las amenazas que afectan  nuestro país.</w:t>
      </w:r>
    </w:p>
    <w:p w14:paraId="1DA0A5B9" w14:textId="77777777" w:rsidR="00955052" w:rsidRPr="00CD42A3" w:rsidRDefault="000E1941" w:rsidP="004478F3">
      <w:pPr>
        <w:spacing w:after="0" w:line="240" w:lineRule="auto"/>
        <w:ind w:firstLine="708"/>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A continuación se le muestran las imágenes de tres de los héroes nacionales de ese episodio contra los filibusteros, </w:t>
      </w:r>
      <w:r w:rsidR="0092529F" w:rsidRPr="00CD42A3">
        <w:rPr>
          <w:rFonts w:ascii="Century Gothic" w:eastAsia="Times New Roman" w:hAnsi="Century Gothic" w:cs="Calibri"/>
          <w:color w:val="000000"/>
          <w:sz w:val="24"/>
          <w:szCs w:val="24"/>
          <w:lang w:eastAsia="es-CR"/>
        </w:rPr>
        <w:t xml:space="preserve">y algunos de sus datos biográficos. </w:t>
      </w:r>
    </w:p>
    <w:p w14:paraId="37027D74" w14:textId="77777777" w:rsidR="00955052" w:rsidRPr="00CD42A3" w:rsidRDefault="009C381F" w:rsidP="00803DDD">
      <w:pPr>
        <w:pStyle w:val="Prrafodelista"/>
        <w:spacing w:after="0" w:line="240" w:lineRule="auto"/>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b/>
          <w:noProof/>
          <w:color w:val="000000"/>
          <w:sz w:val="24"/>
          <w:szCs w:val="24"/>
          <w:lang w:val="es-ES_tradnl" w:eastAsia="es-ES_tradnl"/>
        </w:rPr>
        <w:lastRenderedPageBreak/>
        <mc:AlternateContent>
          <mc:Choice Requires="wps">
            <w:drawing>
              <wp:anchor distT="45720" distB="45720" distL="114300" distR="114300" simplePos="0" relativeHeight="251674624" behindDoc="0" locked="0" layoutInCell="1" allowOverlap="1" wp14:anchorId="708535D8" wp14:editId="416F891E">
                <wp:simplePos x="0" y="0"/>
                <wp:positionH relativeFrom="column">
                  <wp:posOffset>1444517</wp:posOffset>
                </wp:positionH>
                <wp:positionV relativeFrom="paragraph">
                  <wp:posOffset>259595</wp:posOffset>
                </wp:positionV>
                <wp:extent cx="4869180" cy="1690370"/>
                <wp:effectExtent l="0" t="0" r="26670" b="2413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690370"/>
                        </a:xfrm>
                        <a:prstGeom prst="rect">
                          <a:avLst/>
                        </a:prstGeom>
                        <a:solidFill>
                          <a:srgbClr val="FFFFFF"/>
                        </a:solidFill>
                        <a:ln w="9525">
                          <a:solidFill>
                            <a:srgbClr val="000000"/>
                          </a:solidFill>
                          <a:miter lim="800000"/>
                          <a:headEnd/>
                          <a:tailEnd/>
                        </a:ln>
                      </wps:spPr>
                      <wps:txbx>
                        <w:txbxContent>
                          <w:p w14:paraId="26121AD7" w14:textId="77777777" w:rsidR="008E3878" w:rsidRPr="009C381F" w:rsidRDefault="007F704D">
                            <w:pPr>
                              <w:rPr>
                                <w:sz w:val="20"/>
                                <w:szCs w:val="20"/>
                                <w:shd w:val="clear" w:color="auto" w:fill="FFFFFF"/>
                              </w:rPr>
                            </w:pPr>
                            <w:r w:rsidRPr="009C381F">
                              <w:rPr>
                                <w:b/>
                                <w:bCs/>
                                <w:color w:val="001133"/>
                                <w:sz w:val="20"/>
                                <w:szCs w:val="20"/>
                                <w:shd w:val="clear" w:color="auto" w:fill="FFFFFF"/>
                              </w:rPr>
                              <w:t>Francisca Carrasco Jiménez.</w:t>
                            </w:r>
                            <w:r w:rsidRPr="009C381F">
                              <w:rPr>
                                <w:color w:val="001133"/>
                                <w:sz w:val="20"/>
                                <w:szCs w:val="20"/>
                                <w:shd w:val="clear" w:color="auto" w:fill="FFFFFF"/>
                              </w:rPr>
                              <w:t> Mujer luchadora de origen muy humilde que se unió al Ejército de los Inmortales al llamado de la Patria y participó en la Campaña Nacional de </w:t>
                            </w:r>
                            <w:r w:rsidRPr="009C381F">
                              <w:rPr>
                                <w:sz w:val="20"/>
                                <w:szCs w:val="20"/>
                                <w:shd w:val="clear" w:color="auto" w:fill="FFFFFF"/>
                              </w:rPr>
                              <w:t>1856</w:t>
                            </w:r>
                            <w:r w:rsidRPr="009C381F">
                              <w:rPr>
                                <w:color w:val="001133"/>
                                <w:sz w:val="20"/>
                                <w:szCs w:val="20"/>
                                <w:shd w:val="clear" w:color="auto" w:fill="FFFFFF"/>
                              </w:rPr>
                              <w:t> y </w:t>
                            </w:r>
                            <w:r w:rsidRPr="009C381F">
                              <w:rPr>
                                <w:sz w:val="20"/>
                                <w:szCs w:val="20"/>
                                <w:shd w:val="clear" w:color="auto" w:fill="FFFFFF"/>
                              </w:rPr>
                              <w:t>1857</w:t>
                            </w:r>
                            <w:r w:rsidRPr="009C381F">
                              <w:rPr>
                                <w:color w:val="001133"/>
                                <w:sz w:val="20"/>
                                <w:szCs w:val="20"/>
                                <w:shd w:val="clear" w:color="auto" w:fill="FFFFFF"/>
                              </w:rPr>
                              <w:t>, así como en la Batalla de Rivas. Considerada como Heroína Nacional de </w:t>
                            </w:r>
                            <w:r w:rsidRPr="009C381F">
                              <w:rPr>
                                <w:sz w:val="20"/>
                                <w:szCs w:val="20"/>
                                <w:shd w:val="clear" w:color="auto" w:fill="FFFFFF"/>
                              </w:rPr>
                              <w:t>Costa Rica</w:t>
                            </w:r>
                            <w:r w:rsidRPr="009C381F">
                              <w:rPr>
                                <w:sz w:val="23"/>
                                <w:szCs w:val="23"/>
                                <w:shd w:val="clear" w:color="auto" w:fill="FFFFFF"/>
                              </w:rPr>
                              <w:t>.</w:t>
                            </w:r>
                            <w:r w:rsidR="0092529F" w:rsidRPr="009C381F">
                              <w:rPr>
                                <w:color w:val="001133"/>
                                <w:sz w:val="23"/>
                                <w:szCs w:val="23"/>
                                <w:shd w:val="clear" w:color="auto" w:fill="FFFFFF"/>
                              </w:rPr>
                              <w:t xml:space="preserve"> </w:t>
                            </w:r>
                            <w:r w:rsidR="0092529F" w:rsidRPr="009C381F">
                              <w:rPr>
                                <w:color w:val="001133"/>
                                <w:sz w:val="20"/>
                                <w:szCs w:val="20"/>
                                <w:shd w:val="clear" w:color="auto" w:fill="FFFFFF"/>
                              </w:rPr>
                              <w:t>Siendo muy joven acudió al llamado de la Patria que le hizo don Juan Rafael Mora Porras en </w:t>
                            </w:r>
                            <w:r w:rsidR="0092529F" w:rsidRPr="009C381F">
                              <w:rPr>
                                <w:sz w:val="20"/>
                                <w:szCs w:val="20"/>
                                <w:shd w:val="clear" w:color="auto" w:fill="FFFFFF"/>
                              </w:rPr>
                              <w:t>1856.</w:t>
                            </w:r>
                          </w:p>
                          <w:p w14:paraId="1F9C7F9A" w14:textId="77777777" w:rsidR="0092529F" w:rsidRPr="009C381F" w:rsidRDefault="0092529F">
                            <w:pPr>
                              <w:rPr>
                                <w:sz w:val="20"/>
                                <w:szCs w:val="20"/>
                              </w:rPr>
                            </w:pPr>
                            <w:r w:rsidRPr="009C381F">
                              <w:rPr>
                                <w:color w:val="001133"/>
                                <w:sz w:val="20"/>
                                <w:szCs w:val="20"/>
                                <w:shd w:val="clear" w:color="auto" w:fill="FFFFFF"/>
                              </w:rPr>
                              <w:t>Francisca Carrasco marchó hasta Rivas, donde desempeñó todo tipo de trabajos, auxiliando a los enfermos, cocinando, acarreando municiones, levantando el censo de heridos y muertos y hasta de sepulturera.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BD880" id="_x0000_t202" coordsize="21600,21600" o:spt="202" path="m,l,21600r21600,l21600,xe">
                <v:stroke joinstyle="miter"/>
                <v:path gradientshapeok="t" o:connecttype="rect"/>
              </v:shapetype>
              <v:shape id="Cuadro de texto 2" o:spid="_x0000_s1026" type="#_x0000_t202" style="position:absolute;left:0;text-align:left;margin-left:113.75pt;margin-top:20.45pt;width:383.4pt;height:133.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">
                <v:textbox>
                  <w:txbxContent>
                    <w:p w:rsidR="008E3878" w:rsidRPr="009C381F" w:rsidRDefault="007F704D">
                      <w:pPr>
                        <w:rPr>
                          <w:sz w:val="20"/>
                          <w:szCs w:val="20"/>
                          <w:shd w:val="clear" w:color="auto" w:fill="FFFFFF"/>
                        </w:rPr>
                      </w:pPr>
                      <w:r w:rsidRPr="009C381F">
                        <w:rPr>
                          <w:b/>
                          <w:bCs/>
                          <w:color w:val="001133"/>
                          <w:sz w:val="20"/>
                          <w:szCs w:val="20"/>
                          <w:shd w:val="clear" w:color="auto" w:fill="FFFFFF"/>
                        </w:rPr>
                        <w:t>Francisca Carrasco Jiménez.</w:t>
                      </w:r>
                      <w:r w:rsidRPr="009C381F">
                        <w:rPr>
                          <w:color w:val="001133"/>
                          <w:sz w:val="20"/>
                          <w:szCs w:val="20"/>
                          <w:shd w:val="clear" w:color="auto" w:fill="FFFFFF"/>
                        </w:rPr>
                        <w:t> Mujer luchadora de origen muy humilde que se unió al Ejército de los Inmortales al llamado de la Patria y participó en la Campaña Nacional de </w:t>
                      </w:r>
                      <w:r w:rsidRPr="009C381F">
                        <w:rPr>
                          <w:sz w:val="20"/>
                          <w:szCs w:val="20"/>
                          <w:shd w:val="clear" w:color="auto" w:fill="FFFFFF"/>
                        </w:rPr>
                        <w:t>1856</w:t>
                      </w:r>
                      <w:r w:rsidRPr="009C381F">
                        <w:rPr>
                          <w:color w:val="001133"/>
                          <w:sz w:val="20"/>
                          <w:szCs w:val="20"/>
                          <w:shd w:val="clear" w:color="auto" w:fill="FFFFFF"/>
                        </w:rPr>
                        <w:t> y </w:t>
                      </w:r>
                      <w:r w:rsidRPr="009C381F">
                        <w:rPr>
                          <w:sz w:val="20"/>
                          <w:szCs w:val="20"/>
                          <w:shd w:val="clear" w:color="auto" w:fill="FFFFFF"/>
                        </w:rPr>
                        <w:t>1857</w:t>
                      </w:r>
                      <w:r w:rsidRPr="009C381F">
                        <w:rPr>
                          <w:color w:val="001133"/>
                          <w:sz w:val="20"/>
                          <w:szCs w:val="20"/>
                          <w:shd w:val="clear" w:color="auto" w:fill="FFFFFF"/>
                        </w:rPr>
                        <w:t>, así como en la Batalla de Rivas. Considerada como Heroína Nacional de </w:t>
                      </w:r>
                      <w:r w:rsidRPr="009C381F">
                        <w:rPr>
                          <w:sz w:val="20"/>
                          <w:szCs w:val="20"/>
                          <w:shd w:val="clear" w:color="auto" w:fill="FFFFFF"/>
                        </w:rPr>
                        <w:t>Costa Rica</w:t>
                      </w:r>
                      <w:r w:rsidRPr="009C381F">
                        <w:rPr>
                          <w:sz w:val="23"/>
                          <w:szCs w:val="23"/>
                          <w:shd w:val="clear" w:color="auto" w:fill="FFFFFF"/>
                        </w:rPr>
                        <w:t>.</w:t>
                      </w:r>
                      <w:r w:rsidR="0092529F" w:rsidRPr="009C381F">
                        <w:rPr>
                          <w:color w:val="001133"/>
                          <w:sz w:val="23"/>
                          <w:szCs w:val="23"/>
                          <w:shd w:val="clear" w:color="auto" w:fill="FFFFFF"/>
                        </w:rPr>
                        <w:t xml:space="preserve"> </w:t>
                      </w:r>
                      <w:r w:rsidR="0092529F" w:rsidRPr="009C381F">
                        <w:rPr>
                          <w:color w:val="001133"/>
                          <w:sz w:val="20"/>
                          <w:szCs w:val="20"/>
                          <w:shd w:val="clear" w:color="auto" w:fill="FFFFFF"/>
                        </w:rPr>
                        <w:t>Siendo muy joven acudió al llamado de la Patria que le hizo don Juan Rafael Mora Porras en </w:t>
                      </w:r>
                      <w:r w:rsidR="0092529F" w:rsidRPr="009C381F">
                        <w:rPr>
                          <w:sz w:val="20"/>
                          <w:szCs w:val="20"/>
                          <w:shd w:val="clear" w:color="auto" w:fill="FFFFFF"/>
                        </w:rPr>
                        <w:t>1856.</w:t>
                      </w:r>
                    </w:p>
                    <w:p w:rsidR="0092529F" w:rsidRPr="009C381F" w:rsidRDefault="0092529F">
                      <w:pPr>
                        <w:rPr>
                          <w:sz w:val="20"/>
                          <w:szCs w:val="20"/>
                        </w:rPr>
                      </w:pPr>
                      <w:r w:rsidRPr="009C381F">
                        <w:rPr>
                          <w:color w:val="001133"/>
                          <w:sz w:val="20"/>
                          <w:szCs w:val="20"/>
                          <w:shd w:val="clear" w:color="auto" w:fill="FFFFFF"/>
                        </w:rPr>
                        <w:t>Francisca Carrasco marchó hasta Rivas, donde desempeñó todo tipo de trabajos, auxiliando a los enfermos, cocinando, acarreando municiones, levantando el censo de heridos y muertos y hasta de sepulturera.</w:t>
                      </w:r>
                    </w:p>
                  </w:txbxContent>
                </v:textbox>
                <w10:wrap type="square"/>
              </v:shape>
            </w:pict>
          </mc:Fallback>
        </mc:AlternateContent>
      </w:r>
      <w:r w:rsidRPr="00CD42A3">
        <w:rPr>
          <w:rFonts w:ascii="Century Gothic" w:eastAsia="Times New Roman" w:hAnsi="Century Gothic" w:cs="Calibri"/>
          <w:b/>
          <w:noProof/>
          <w:color w:val="000000"/>
          <w:sz w:val="24"/>
          <w:szCs w:val="24"/>
          <w:lang w:val="es-ES_tradnl" w:eastAsia="es-ES_tradnl"/>
        </w:rPr>
        <w:drawing>
          <wp:anchor distT="0" distB="0" distL="114300" distR="114300" simplePos="0" relativeHeight="251679744" behindDoc="0" locked="0" layoutInCell="1" allowOverlap="1" wp14:anchorId="6EEC223B" wp14:editId="73EA2592">
            <wp:simplePos x="0" y="0"/>
            <wp:positionH relativeFrom="column">
              <wp:posOffset>116253</wp:posOffset>
            </wp:positionH>
            <wp:positionV relativeFrom="paragraph">
              <wp:posOffset>306633</wp:posOffset>
            </wp:positionV>
            <wp:extent cx="1224915" cy="1551940"/>
            <wp:effectExtent l="0" t="0" r="0" b="0"/>
            <wp:wrapSquare wrapText="bothSides"/>
            <wp:docPr id="16" name="Imagen 16" descr="C:\Users\Elio\Pictures\Emoji Profe Francisco\PanchaCarrascoJimén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o\Pictures\Emoji Profe Francisco\PanchaCarrascoJiménez.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915" cy="1551940"/>
                    </a:xfrm>
                    <a:prstGeom prst="rect">
                      <a:avLst/>
                    </a:prstGeom>
                    <a:noFill/>
                    <a:ln>
                      <a:noFill/>
                    </a:ln>
                  </pic:spPr>
                </pic:pic>
              </a:graphicData>
            </a:graphic>
            <wp14:sizeRelH relativeFrom="margin">
              <wp14:pctWidth>0</wp14:pctWidth>
            </wp14:sizeRelH>
          </wp:anchor>
        </w:drawing>
      </w:r>
      <w:r w:rsidRPr="00CD42A3">
        <w:rPr>
          <w:rFonts w:ascii="Century Gothic" w:eastAsia="Times New Roman" w:hAnsi="Century Gothic" w:cs="Calibri"/>
          <w:b/>
          <w:noProof/>
          <w:color w:val="000000"/>
          <w:sz w:val="24"/>
          <w:szCs w:val="24"/>
          <w:lang w:val="es-ES_tradnl" w:eastAsia="es-ES_tradnl"/>
        </w:rPr>
        <mc:AlternateContent>
          <mc:Choice Requires="wps">
            <w:drawing>
              <wp:anchor distT="0" distB="0" distL="114300" distR="114300" simplePos="0" relativeHeight="251672576" behindDoc="1" locked="0" layoutInCell="1" allowOverlap="1" wp14:anchorId="78B040DB" wp14:editId="1CB50447">
                <wp:simplePos x="0" y="0"/>
                <wp:positionH relativeFrom="margin">
                  <wp:align>left</wp:align>
                </wp:positionH>
                <wp:positionV relativeFrom="paragraph">
                  <wp:posOffset>198635</wp:posOffset>
                </wp:positionV>
                <wp:extent cx="6368445" cy="1811548"/>
                <wp:effectExtent l="0" t="0" r="13335" b="17780"/>
                <wp:wrapNone/>
                <wp:docPr id="17" name="Rectángulo 17"/>
                <wp:cNvGraphicFramePr/>
                <a:graphic xmlns:a="http://schemas.openxmlformats.org/drawingml/2006/main">
                  <a:graphicData uri="http://schemas.microsoft.com/office/word/2010/wordprocessingShape">
                    <wps:wsp>
                      <wps:cNvSpPr/>
                      <wps:spPr>
                        <a:xfrm>
                          <a:off x="0" y="0"/>
                          <a:ext cx="6368445" cy="181154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804C2" id="Rectángulo 17" o:spid="_x0000_s1026" style="position:absolute;margin-left:0;margin-top:15.65pt;width:501.45pt;height:142.6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" fillcolor="#bdd6ee [1300]" strokecolor="#1f4d78 [1604]" strokeweight="1pt">
                <w10:wrap anchorx="margin"/>
              </v:rect>
            </w:pict>
          </mc:Fallback>
        </mc:AlternateContent>
      </w:r>
    </w:p>
    <w:p w14:paraId="75939D69" w14:textId="77777777" w:rsidR="000E1941" w:rsidRPr="00CD42A3" w:rsidRDefault="008E3878" w:rsidP="008E3878">
      <w:pPr>
        <w:spacing w:after="0" w:line="240" w:lineRule="auto"/>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 </w:t>
      </w:r>
    </w:p>
    <w:p w14:paraId="3B0AAFEB"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hAnsi="Century Gothic"/>
          <w:noProof/>
          <w:lang w:val="es-ES_tradnl" w:eastAsia="es-ES_tradnl"/>
        </w:rPr>
        <mc:AlternateContent>
          <mc:Choice Requires="wps">
            <w:drawing>
              <wp:anchor distT="0" distB="0" distL="114300" distR="114300" simplePos="0" relativeHeight="251681792" behindDoc="1" locked="0" layoutInCell="1" allowOverlap="1" wp14:anchorId="6771CEDD" wp14:editId="1419E189">
                <wp:simplePos x="0" y="0"/>
                <wp:positionH relativeFrom="margin">
                  <wp:posOffset>30192</wp:posOffset>
                </wp:positionH>
                <wp:positionV relativeFrom="paragraph">
                  <wp:posOffset>92447</wp:posOffset>
                </wp:positionV>
                <wp:extent cx="6323163" cy="3769744"/>
                <wp:effectExtent l="0" t="0" r="20955" b="21590"/>
                <wp:wrapNone/>
                <wp:docPr id="1" name="Rectángulo 1"/>
                <wp:cNvGraphicFramePr/>
                <a:graphic xmlns:a="http://schemas.openxmlformats.org/drawingml/2006/main">
                  <a:graphicData uri="http://schemas.microsoft.com/office/word/2010/wordprocessingShape">
                    <wps:wsp>
                      <wps:cNvSpPr/>
                      <wps:spPr>
                        <a:xfrm>
                          <a:off x="0" y="0"/>
                          <a:ext cx="6323163" cy="3769744"/>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9AC59" id="Rectángulo 1" o:spid="_x0000_s1026" style="position:absolute;margin-left:2.4pt;margin-top:7.3pt;width:497.9pt;height:296.85pt;z-index:-251634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" fillcolor="#f3a875 [2165]" strokecolor="#ed7d31 [3205]" strokeweight=".5pt">
                <v:fill color2="#f09558 [2613]" rotate="t" colors="0 #f7bda4;.5 #f5b195;1 #f8a581" focus="100%" type="gradient">
                  <o:fill v:ext="view" type="gradientUnscaled"/>
                </v:fill>
                <w10:wrap anchorx="margin"/>
              </v:rect>
            </w:pict>
          </mc:Fallback>
        </mc:AlternateContent>
      </w:r>
    </w:p>
    <w:p w14:paraId="240B9E11"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84864" behindDoc="0" locked="0" layoutInCell="1" allowOverlap="1" wp14:anchorId="3FEDF1CD" wp14:editId="266225AF">
                <wp:simplePos x="0" y="0"/>
                <wp:positionH relativeFrom="column">
                  <wp:posOffset>116050</wp:posOffset>
                </wp:positionH>
                <wp:positionV relativeFrom="paragraph">
                  <wp:posOffset>69970</wp:posOffset>
                </wp:positionV>
                <wp:extent cx="4742815" cy="3475990"/>
                <wp:effectExtent l="0" t="0" r="1968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3475990"/>
                        </a:xfrm>
                        <a:prstGeom prst="rect">
                          <a:avLst/>
                        </a:prstGeom>
                        <a:solidFill>
                          <a:srgbClr val="FFFFFF"/>
                        </a:solidFill>
                        <a:ln w="9525">
                          <a:solidFill>
                            <a:srgbClr val="000000"/>
                          </a:solidFill>
                          <a:miter lim="800000"/>
                          <a:headEnd/>
                          <a:tailEnd/>
                        </a:ln>
                      </wps:spPr>
                      <wps:txbx>
                        <w:txbxContent>
                          <w:p w14:paraId="64BBD239" w14:textId="77777777" w:rsidR="004478F3" w:rsidRPr="004478F3" w:rsidRDefault="004478F3" w:rsidP="004478F3">
                            <w:pPr>
                              <w:jc w:val="both"/>
                              <w:rPr>
                                <w:rFonts w:cs="Segoe UI"/>
                                <w:color w:val="000000"/>
                                <w:sz w:val="20"/>
                                <w:szCs w:val="20"/>
                                <w:shd w:val="clear" w:color="auto" w:fill="FFFFFF"/>
                              </w:rPr>
                            </w:pPr>
                            <w:r w:rsidRPr="004478F3">
                              <w:rPr>
                                <w:rFonts w:cs="Segoe UI"/>
                                <w:b/>
                                <w:color w:val="000000"/>
                                <w:sz w:val="20"/>
                                <w:szCs w:val="20"/>
                                <w:shd w:val="clear" w:color="auto" w:fill="FFFFFF"/>
                              </w:rPr>
                              <w:t>Juan Rafael Mora Porras:</w:t>
                            </w:r>
                            <w:r>
                              <w:rPr>
                                <w:rFonts w:cs="Segoe UI"/>
                                <w:color w:val="000000"/>
                                <w:sz w:val="20"/>
                                <w:szCs w:val="20"/>
                                <w:shd w:val="clear" w:color="auto" w:fill="FFFFFF"/>
                              </w:rPr>
                              <w:t xml:space="preserve"> </w:t>
                            </w:r>
                            <w:r w:rsidRPr="004478F3">
                              <w:rPr>
                                <w:rFonts w:cs="Segoe UI"/>
                                <w:color w:val="000000"/>
                                <w:sz w:val="20"/>
                                <w:szCs w:val="20"/>
                                <w:shd w:val="clear" w:color="auto" w:fill="FFFFFF"/>
                              </w:rPr>
                              <w:t>Nació en San José el 8 de febrero de 1814…  Desempeñó la Presidencia de la República en dos ocasiones. La primera fue en 1849 y durante esa administración construyó la Fábrica de Licores, la Universidad de Santo Tomás y el Palacio Nacional, que por años fue la sede del cuerpo legislativo…</w:t>
                            </w:r>
                          </w:p>
                          <w:p w14:paraId="147CB392" w14:textId="77777777" w:rsidR="004478F3" w:rsidRPr="004478F3" w:rsidRDefault="004478F3" w:rsidP="004478F3">
                            <w:pPr>
                              <w:jc w:val="both"/>
                              <w:rPr>
                                <w:rFonts w:cs="Segoe UI"/>
                                <w:color w:val="000000"/>
                                <w:sz w:val="20"/>
                                <w:szCs w:val="20"/>
                                <w:shd w:val="clear" w:color="auto" w:fill="FFFFFF"/>
                              </w:rPr>
                            </w:pPr>
                            <w:r w:rsidRPr="004478F3">
                              <w:rPr>
                                <w:rFonts w:cs="Segoe UI"/>
                                <w:color w:val="000000"/>
                                <w:sz w:val="20"/>
                                <w:szCs w:val="20"/>
                                <w:shd w:val="clear" w:color="auto" w:fill="FFFFFF"/>
                              </w:rPr>
                              <w:t xml:space="preserve">…En 1853 fue reelecto Presidente. Mejoró la carretera de Cartago a Puntarenas, vía que contribuyó a acelerar el desarrollo económico del país. Se vio obligado a afrontar la Guerra de 1856, mejor conocida como la Campaña Nacional contra los filibusteros norteamericanos, para expulsar al invasor William Walker del territorio centroamericano. </w:t>
                            </w:r>
                            <w:r w:rsidRPr="004478F3">
                              <w:rPr>
                                <w:rFonts w:cs="Segoe UI"/>
                                <w:color w:val="000000"/>
                                <w:sz w:val="20"/>
                                <w:szCs w:val="20"/>
                                <w:shd w:val="clear" w:color="auto" w:fill="FFFFFF"/>
                              </w:rPr>
                              <w:t>El grupo jefeado por don Juan Rafael resultó vencedor.</w:t>
                            </w:r>
                          </w:p>
                          <w:p w14:paraId="0F0199DF" w14:textId="77777777" w:rsidR="004478F3" w:rsidRPr="004478F3" w:rsidRDefault="004478F3" w:rsidP="004478F3">
                            <w:pPr>
                              <w:jc w:val="both"/>
                              <w:rPr>
                                <w:rFonts w:cs="Segoe UI"/>
                                <w:color w:val="000000"/>
                                <w:sz w:val="20"/>
                                <w:szCs w:val="20"/>
                                <w:shd w:val="clear" w:color="auto" w:fill="FFFFFF"/>
                              </w:rPr>
                            </w:pPr>
                            <w:r w:rsidRPr="004478F3">
                              <w:rPr>
                                <w:rFonts w:cs="Segoe UI"/>
                                <w:color w:val="000000"/>
                                <w:sz w:val="20"/>
                                <w:szCs w:val="20"/>
                                <w:shd w:val="clear" w:color="auto" w:fill="FFFFFF"/>
                              </w:rPr>
                              <w:t>…A principios de 1859 fue reelecto para un tercer período, pero el 14 de agosto de ese año fue derrocado por los cuarteles de San José, quienes lo obligaron a dejar el poder y salir del país. Se refugió en El Salvador y sus amigos lo convencieron de que regresara a recuperar el poder. Desembarcó y tomó el puerto de Puntarenas. En medio de sangrientos combates contra las fuerzas de gobierno de José María Montealegre, fue apresado y se le fusiló el 30 de setiembre de 1860 en Puntarenas.</w:t>
                            </w:r>
                          </w:p>
                          <w:p w14:paraId="4B78AB78" w14:textId="77777777" w:rsidR="004478F3" w:rsidRPr="004478F3" w:rsidRDefault="004478F3" w:rsidP="004478F3">
                            <w:pPr>
                              <w:jc w:val="both"/>
                              <w:rPr>
                                <w:sz w:val="20"/>
                                <w:szCs w:val="20"/>
                              </w:rPr>
                            </w:pPr>
                            <w:r w:rsidRPr="004478F3">
                              <w:rPr>
                                <w:rFonts w:cs="Segoe UI"/>
                                <w:color w:val="000000"/>
                                <w:sz w:val="20"/>
                                <w:szCs w:val="20"/>
                                <w:shd w:val="clear" w:color="auto" w:fill="FFFFFF"/>
                              </w:rPr>
                              <w:t>La historia recuerda a don Juanito (como lo llamaban cariñosamente) por su heroico combate contra los filibusteros partidarios de la esclavitud, logrando la victoria para Costa Rica y Centroamérica. Fue declarado Benemérito de la Patria el 25 de junio de 1850.</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B9FC236" id="_x0000_s1027" type="#_x0000_t202" style="position:absolute;margin-left:9.15pt;margin-top:5.5pt;width:373.45pt;height:273.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">
                <v:textbox>
                  <w:txbxContent>
                    <w:p w:rsidR="004478F3" w:rsidRPr="004478F3" w:rsidRDefault="004478F3" w:rsidP="004478F3">
                      <w:pPr>
                        <w:jc w:val="both"/>
                        <w:rPr>
                          <w:rFonts w:cs="Segoe UI"/>
                          <w:color w:val="000000"/>
                          <w:sz w:val="20"/>
                          <w:szCs w:val="20"/>
                          <w:shd w:val="clear" w:color="auto" w:fill="FFFFFF"/>
                        </w:rPr>
                      </w:pPr>
                      <w:r w:rsidRPr="004478F3">
                        <w:rPr>
                          <w:rFonts w:cs="Segoe UI"/>
                          <w:b/>
                          <w:color w:val="000000"/>
                          <w:sz w:val="20"/>
                          <w:szCs w:val="20"/>
                          <w:shd w:val="clear" w:color="auto" w:fill="FFFFFF"/>
                        </w:rPr>
                        <w:t>Juan Rafael Mora Porras:</w:t>
                      </w:r>
                      <w:r>
                        <w:rPr>
                          <w:rFonts w:cs="Segoe UI"/>
                          <w:color w:val="000000"/>
                          <w:sz w:val="20"/>
                          <w:szCs w:val="20"/>
                          <w:shd w:val="clear" w:color="auto" w:fill="FFFFFF"/>
                        </w:rPr>
                        <w:t xml:space="preserve"> </w:t>
                      </w:r>
                      <w:r w:rsidRPr="004478F3">
                        <w:rPr>
                          <w:rFonts w:cs="Segoe UI"/>
                          <w:color w:val="000000"/>
                          <w:sz w:val="20"/>
                          <w:szCs w:val="20"/>
                          <w:shd w:val="clear" w:color="auto" w:fill="FFFFFF"/>
                        </w:rPr>
                        <w:t>Nació en San José el 8 de febrero de 1814…  Desempeñó la Presidencia de la República en dos ocasiones. La primera fue en 1849 y durante esa administración construyó la Fábrica de Licores, la Universidad de Santo Tomás y el Palacio Nacional, que por años fue la sede del cuerpo legislativo…</w:t>
                      </w:r>
                    </w:p>
                    <w:p w:rsidR="004478F3" w:rsidRPr="004478F3" w:rsidRDefault="004478F3" w:rsidP="004478F3">
                      <w:pPr>
                        <w:jc w:val="both"/>
                        <w:rPr>
                          <w:rFonts w:cs="Segoe UI"/>
                          <w:color w:val="000000"/>
                          <w:sz w:val="20"/>
                          <w:szCs w:val="20"/>
                          <w:shd w:val="clear" w:color="auto" w:fill="FFFFFF"/>
                        </w:rPr>
                      </w:pPr>
                      <w:r w:rsidRPr="004478F3">
                        <w:rPr>
                          <w:rFonts w:cs="Segoe UI"/>
                          <w:color w:val="000000"/>
                          <w:sz w:val="20"/>
                          <w:szCs w:val="20"/>
                          <w:shd w:val="clear" w:color="auto" w:fill="FFFFFF"/>
                        </w:rPr>
                        <w:t>…En 1853 fue reelecto Presidente. Mejoró la carretera de Cartago a Puntarenas, vía que contribuyó a acelerar el desarrollo económico del país. Se vio obligado a afrontar la Guerra de 1856, mejor conocida como la Campaña Nacional contra los filibusteros norteamericanos, para expulsar al invasor William Walker del territorio centroamericano. El grupo jefeado por don Juan Rafael resultó vencedor.</w:t>
                      </w:r>
                    </w:p>
                    <w:p w:rsidR="004478F3" w:rsidRPr="004478F3" w:rsidRDefault="004478F3" w:rsidP="004478F3">
                      <w:pPr>
                        <w:jc w:val="both"/>
                        <w:rPr>
                          <w:rFonts w:cs="Segoe UI"/>
                          <w:color w:val="000000"/>
                          <w:sz w:val="20"/>
                          <w:szCs w:val="20"/>
                          <w:shd w:val="clear" w:color="auto" w:fill="FFFFFF"/>
                        </w:rPr>
                      </w:pPr>
                      <w:r w:rsidRPr="004478F3">
                        <w:rPr>
                          <w:rFonts w:cs="Segoe UI"/>
                          <w:color w:val="000000"/>
                          <w:sz w:val="20"/>
                          <w:szCs w:val="20"/>
                          <w:shd w:val="clear" w:color="auto" w:fill="FFFFFF"/>
                        </w:rPr>
                        <w:t>…A principios de 1859 fue reelecto para un tercer período, pero el 14 de agosto de ese año fue derrocado por los cuarteles de San José, quienes lo obligaron a dejar el poder y salir del país. Se refugió en El Salvador y sus amigos lo convencieron de que regresara a recuperar el poder. Desembarcó y tomó el puerto de Puntarenas. En medio de sangrientos combates contra las fuerzas de gobierno de José María Montealegre, fue apresado y se le fusiló el 30 de setiembre de 1860 en Puntarenas.</w:t>
                      </w:r>
                    </w:p>
                    <w:p w:rsidR="004478F3" w:rsidRPr="004478F3" w:rsidRDefault="004478F3" w:rsidP="004478F3">
                      <w:pPr>
                        <w:jc w:val="both"/>
                        <w:rPr>
                          <w:sz w:val="20"/>
                          <w:szCs w:val="20"/>
                        </w:rPr>
                      </w:pPr>
                      <w:r w:rsidRPr="004478F3">
                        <w:rPr>
                          <w:rFonts w:cs="Segoe UI"/>
                          <w:color w:val="000000"/>
                          <w:sz w:val="20"/>
                          <w:szCs w:val="20"/>
                          <w:shd w:val="clear" w:color="auto" w:fill="FFFFFF"/>
                        </w:rPr>
                        <w:t>La historia recuerda a don Juanito (como lo llamaban cariñosamente) por su heroico combate contra los filibusteros partidarios de la esclavitud, logrando la victoria para Costa Rica y Centroamérica. Fue declarado Benemérito de la Patria el 25 de junio de 1850.</w:t>
                      </w:r>
                    </w:p>
                  </w:txbxContent>
                </v:textbox>
                <w10:wrap type="square"/>
              </v:shape>
            </w:pict>
          </mc:Fallback>
        </mc:AlternateContent>
      </w:r>
    </w:p>
    <w:p w14:paraId="6CBBC7E4"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7AF06E3C" w14:textId="77777777" w:rsidR="004478F3" w:rsidRPr="00CD42A3" w:rsidRDefault="00ED6206"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hAnsi="Century Gothic"/>
          <w:noProof/>
          <w:lang w:val="es-ES_tradnl" w:eastAsia="es-ES_tradnl"/>
        </w:rPr>
        <w:drawing>
          <wp:anchor distT="0" distB="0" distL="114300" distR="114300" simplePos="0" relativeHeight="251680768" behindDoc="0" locked="0" layoutInCell="1" allowOverlap="1" wp14:anchorId="1E4C66BE" wp14:editId="740E5B64">
            <wp:simplePos x="0" y="0"/>
            <wp:positionH relativeFrom="column">
              <wp:posOffset>4926965</wp:posOffset>
            </wp:positionH>
            <wp:positionV relativeFrom="paragraph">
              <wp:posOffset>301805</wp:posOffset>
            </wp:positionV>
            <wp:extent cx="1355725" cy="1837055"/>
            <wp:effectExtent l="0" t="0" r="0" b="0"/>
            <wp:wrapSquare wrapText="bothSides"/>
            <wp:docPr id="14" name="Imagen 14" descr="Europa y América reconocen a Juan Rafael Mora -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y América reconocen a Juan Rafael Mora - La Nació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5725"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1F01A"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4F24FC79"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58F67E81"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035FFED2"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14BF7D9B"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11426972"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3BD3EE7D"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4C711477"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292AF804" w14:textId="77777777" w:rsidR="004478F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707982AC" w14:textId="77777777" w:rsidR="00CD42A3" w:rsidRDefault="00CD42A3" w:rsidP="0065798D">
      <w:pPr>
        <w:spacing w:after="0" w:line="240" w:lineRule="auto"/>
        <w:textAlignment w:val="baseline"/>
        <w:rPr>
          <w:rFonts w:ascii="Century Gothic" w:eastAsia="Times New Roman" w:hAnsi="Century Gothic" w:cs="Calibri"/>
          <w:b/>
          <w:color w:val="000000"/>
          <w:sz w:val="24"/>
          <w:szCs w:val="24"/>
          <w:lang w:eastAsia="es-CR"/>
        </w:rPr>
      </w:pPr>
    </w:p>
    <w:p w14:paraId="0096FCCB" w14:textId="77777777" w:rsidR="00CD42A3" w:rsidRDefault="00CD42A3" w:rsidP="0065798D">
      <w:pPr>
        <w:spacing w:after="0" w:line="240" w:lineRule="auto"/>
        <w:textAlignment w:val="baseline"/>
        <w:rPr>
          <w:rFonts w:ascii="Century Gothic" w:eastAsia="Times New Roman" w:hAnsi="Century Gothic" w:cs="Calibri"/>
          <w:b/>
          <w:color w:val="000000"/>
          <w:sz w:val="24"/>
          <w:szCs w:val="24"/>
          <w:lang w:eastAsia="es-CR"/>
        </w:rPr>
      </w:pPr>
    </w:p>
    <w:p w14:paraId="3B6CB869" w14:textId="77777777" w:rsidR="00CD42A3" w:rsidRDefault="00CD42A3" w:rsidP="0065798D">
      <w:pPr>
        <w:spacing w:after="0" w:line="240" w:lineRule="auto"/>
        <w:textAlignment w:val="baseline"/>
        <w:rPr>
          <w:rFonts w:ascii="Century Gothic" w:eastAsia="Times New Roman" w:hAnsi="Century Gothic" w:cs="Calibri"/>
          <w:b/>
          <w:color w:val="000000"/>
          <w:sz w:val="24"/>
          <w:szCs w:val="24"/>
          <w:lang w:eastAsia="es-CR"/>
        </w:rPr>
      </w:pPr>
    </w:p>
    <w:p w14:paraId="54EB649E" w14:textId="77777777" w:rsidR="00CD42A3" w:rsidRDefault="00CD42A3" w:rsidP="0065798D">
      <w:pPr>
        <w:spacing w:after="0" w:line="240" w:lineRule="auto"/>
        <w:textAlignment w:val="baseline"/>
        <w:rPr>
          <w:rFonts w:ascii="Century Gothic" w:eastAsia="Times New Roman" w:hAnsi="Century Gothic" w:cs="Calibri"/>
          <w:b/>
          <w:color w:val="000000"/>
          <w:sz w:val="24"/>
          <w:szCs w:val="24"/>
          <w:lang w:eastAsia="es-CR"/>
        </w:rPr>
      </w:pPr>
    </w:p>
    <w:p w14:paraId="657FE9D9" w14:textId="77777777" w:rsidR="00CD42A3" w:rsidRPr="00CD42A3" w:rsidRDefault="00CD42A3" w:rsidP="0065798D">
      <w:pPr>
        <w:spacing w:after="0" w:line="240" w:lineRule="auto"/>
        <w:textAlignment w:val="baseline"/>
        <w:rPr>
          <w:rFonts w:ascii="Century Gothic" w:eastAsia="Times New Roman" w:hAnsi="Century Gothic" w:cs="Calibri"/>
          <w:b/>
          <w:color w:val="000000"/>
          <w:sz w:val="24"/>
          <w:szCs w:val="24"/>
          <w:lang w:eastAsia="es-CR"/>
        </w:rPr>
      </w:pPr>
    </w:p>
    <w:p w14:paraId="773B0B9C"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noProof/>
          <w:color w:val="000000"/>
          <w:sz w:val="24"/>
          <w:szCs w:val="24"/>
          <w:lang w:val="es-ES_tradnl" w:eastAsia="es-ES_tradnl"/>
        </w:rPr>
        <mc:AlternateContent>
          <mc:Choice Requires="wps">
            <w:drawing>
              <wp:anchor distT="0" distB="0" distL="114300" distR="114300" simplePos="0" relativeHeight="251675648" behindDoc="1" locked="0" layoutInCell="1" allowOverlap="1" wp14:anchorId="65D4F965" wp14:editId="36709173">
                <wp:simplePos x="0" y="0"/>
                <wp:positionH relativeFrom="margin">
                  <wp:align>left</wp:align>
                </wp:positionH>
                <wp:positionV relativeFrom="paragraph">
                  <wp:posOffset>7044</wp:posOffset>
                </wp:positionV>
                <wp:extent cx="6410960" cy="3165895"/>
                <wp:effectExtent l="0" t="0" r="27940" b="15875"/>
                <wp:wrapNone/>
                <wp:docPr id="20" name="Rectángulo 20"/>
                <wp:cNvGraphicFramePr/>
                <a:graphic xmlns:a="http://schemas.openxmlformats.org/drawingml/2006/main">
                  <a:graphicData uri="http://schemas.microsoft.com/office/word/2010/wordprocessingShape">
                    <wps:wsp>
                      <wps:cNvSpPr/>
                      <wps:spPr>
                        <a:xfrm>
                          <a:off x="0" y="0"/>
                          <a:ext cx="6410960" cy="316589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3E99E" id="Rectángulo 20" o:spid="_x0000_s1026" style="position:absolute;margin-left:0;margin-top:.55pt;width:504.8pt;height:249.3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" fillcolor="#f7caac [1301]" strokecolor="#1f4d78 [1604]" strokeweight="1pt">
                <w10:wrap anchorx="margin"/>
              </v:rect>
            </w:pict>
          </mc:Fallback>
        </mc:AlternateContent>
      </w:r>
    </w:p>
    <w:p w14:paraId="2F396173"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noProof/>
          <w:color w:val="000000"/>
          <w:sz w:val="24"/>
          <w:szCs w:val="24"/>
          <w:lang w:val="es-ES_tradnl" w:eastAsia="es-ES_tradnl"/>
        </w:rPr>
        <mc:AlternateContent>
          <mc:Choice Requires="wps">
            <w:drawing>
              <wp:anchor distT="0" distB="0" distL="114300" distR="114300" simplePos="0" relativeHeight="251683840" behindDoc="0" locked="0" layoutInCell="1" allowOverlap="1" wp14:anchorId="1788C8FD" wp14:editId="75934E13">
                <wp:simplePos x="0" y="0"/>
                <wp:positionH relativeFrom="column">
                  <wp:posOffset>3972189</wp:posOffset>
                </wp:positionH>
                <wp:positionV relativeFrom="paragraph">
                  <wp:posOffset>7584</wp:posOffset>
                </wp:positionV>
                <wp:extent cx="2354963" cy="2820670"/>
                <wp:effectExtent l="0" t="0" r="26670" b="17780"/>
                <wp:wrapNone/>
                <wp:docPr id="3" name="Cuadro de texto 3"/>
                <wp:cNvGraphicFramePr/>
                <a:graphic xmlns:a="http://schemas.openxmlformats.org/drawingml/2006/main">
                  <a:graphicData uri="http://schemas.microsoft.com/office/word/2010/wordprocessingShape">
                    <wps:wsp>
                      <wps:cNvSpPr txBox="1"/>
                      <wps:spPr>
                        <a:xfrm>
                          <a:off x="0" y="0"/>
                          <a:ext cx="2354963" cy="282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180B7" w14:textId="77777777" w:rsidR="005071CB" w:rsidRDefault="005071CB" w:rsidP="005071CB">
                            <w:pPr>
                              <w:spacing w:after="0"/>
                              <w:rPr>
                                <w:sz w:val="20"/>
                                <w:szCs w:val="20"/>
                              </w:rPr>
                            </w:pPr>
                            <w:r w:rsidRPr="00461A78">
                              <w:rPr>
                                <w:sz w:val="20"/>
                                <w:szCs w:val="20"/>
                              </w:rPr>
                              <w:t>Y avanza, ¡y avanza!... el plomo homicida</w:t>
                            </w:r>
                          </w:p>
                          <w:p w14:paraId="06E3DF80" w14:textId="77777777" w:rsidR="00461A78" w:rsidRDefault="00461A78" w:rsidP="005071CB">
                            <w:pPr>
                              <w:spacing w:after="0"/>
                              <w:rPr>
                                <w:sz w:val="20"/>
                                <w:szCs w:val="20"/>
                              </w:rPr>
                            </w:pPr>
                            <w:r w:rsidRPr="00461A78">
                              <w:rPr>
                                <w:sz w:val="20"/>
                                <w:szCs w:val="20"/>
                              </w:rPr>
                              <w:t>lo hiere sin tregua e infúndele ardor;</w:t>
                            </w:r>
                          </w:p>
                          <w:p w14:paraId="6F01DE14" w14:textId="77777777" w:rsidR="00461A78" w:rsidRDefault="00461A78" w:rsidP="005071CB">
                            <w:pPr>
                              <w:spacing w:after="0"/>
                              <w:rPr>
                                <w:sz w:val="20"/>
                                <w:szCs w:val="20"/>
                              </w:rPr>
                            </w:pPr>
                            <w:r w:rsidRPr="00461A78">
                              <w:rPr>
                                <w:sz w:val="20"/>
                                <w:szCs w:val="20"/>
                              </w:rPr>
                              <w:t xml:space="preserve">y en tanto que heroico exhala la vida, </w:t>
                            </w:r>
                          </w:p>
                          <w:p w14:paraId="35B1A864" w14:textId="77777777" w:rsidR="00461A78" w:rsidRDefault="00461A78" w:rsidP="005071CB">
                            <w:pPr>
                              <w:spacing w:after="0"/>
                              <w:rPr>
                                <w:sz w:val="20"/>
                                <w:szCs w:val="20"/>
                              </w:rPr>
                            </w:pPr>
                            <w:r w:rsidRPr="00461A78">
                              <w:rPr>
                                <w:sz w:val="20"/>
                                <w:szCs w:val="20"/>
                              </w:rPr>
                              <w:t xml:space="preserve">se escucha al incendio rugir vengador. </w:t>
                            </w:r>
                          </w:p>
                          <w:p w14:paraId="7B95D95E" w14:textId="77777777" w:rsidR="005071CB" w:rsidRDefault="005071CB" w:rsidP="00461A78">
                            <w:pPr>
                              <w:rPr>
                                <w:sz w:val="20"/>
                                <w:szCs w:val="20"/>
                              </w:rPr>
                            </w:pPr>
                          </w:p>
                          <w:p w14:paraId="3EC0F192" w14:textId="77777777" w:rsidR="00461A78" w:rsidRDefault="00461A78" w:rsidP="00461A78">
                            <w:r w:rsidRPr="00461A78">
                              <w:rPr>
                                <w:sz w:val="20"/>
                                <w:szCs w:val="20"/>
                              </w:rPr>
                              <w:t>¡Salud, noble atleta! Tu nombre</w:t>
                            </w:r>
                            <w:r>
                              <w:t xml:space="preserve"> glorioso un pueblo, que es libre, aclama hoy doquier, un pueblo que siempre luchó valeroso, pues sabe que es grande,</w:t>
                            </w:r>
                            <w:r w:rsidRPr="00461A78">
                              <w:t xml:space="preserve"> </w:t>
                            </w:r>
                            <w:r>
                              <w:t xml:space="preserve">cual tú, ¡perecer! </w:t>
                            </w:r>
                          </w:p>
                          <w:p w14:paraId="0B0042C9" w14:textId="77777777" w:rsidR="005071CB" w:rsidRDefault="005071CB" w:rsidP="00461A78"/>
                          <w:p w14:paraId="240EDD35" w14:textId="77777777" w:rsidR="00461A78" w:rsidRDefault="00461A78" w:rsidP="00461A78">
                            <w:r>
                              <w:t>Letra: EMILIO PACHECO COOPER Música: RAFAEL CHAVES TORRES</w:t>
                            </w:r>
                          </w:p>
                          <w:p w14:paraId="6948F8F7" w14:textId="77777777" w:rsidR="00461A78" w:rsidRDefault="00461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7ACE" id="Cuadro de texto 3" o:spid="_x0000_s1028" type="#_x0000_t202" style="position:absolute;margin-left:312.75pt;margin-top:.6pt;width:185.45pt;height:2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" fillcolor="white [3201]" strokeweight=".5pt">
                <v:textbox>
                  <w:txbxContent>
                    <w:p w:rsidR="005071CB" w:rsidRDefault="005071CB" w:rsidP="005071CB">
                      <w:pPr>
                        <w:spacing w:after="0"/>
                        <w:rPr>
                          <w:sz w:val="20"/>
                          <w:szCs w:val="20"/>
                        </w:rPr>
                      </w:pPr>
                      <w:r w:rsidRPr="00461A78">
                        <w:rPr>
                          <w:sz w:val="20"/>
                          <w:szCs w:val="20"/>
                        </w:rPr>
                        <w:t>Y avanza, ¡y avanza!... el plomo homicida</w:t>
                      </w:r>
                    </w:p>
                    <w:p w:rsidR="00461A78" w:rsidRDefault="00461A78" w:rsidP="005071CB">
                      <w:pPr>
                        <w:spacing w:after="0"/>
                        <w:rPr>
                          <w:sz w:val="20"/>
                          <w:szCs w:val="20"/>
                        </w:rPr>
                      </w:pPr>
                      <w:proofErr w:type="gramStart"/>
                      <w:r w:rsidRPr="00461A78">
                        <w:rPr>
                          <w:sz w:val="20"/>
                          <w:szCs w:val="20"/>
                        </w:rPr>
                        <w:t>lo</w:t>
                      </w:r>
                      <w:proofErr w:type="gramEnd"/>
                      <w:r w:rsidRPr="00461A78">
                        <w:rPr>
                          <w:sz w:val="20"/>
                          <w:szCs w:val="20"/>
                        </w:rPr>
                        <w:t xml:space="preserve"> hiere sin tregua e infúndele ardor;</w:t>
                      </w:r>
                    </w:p>
                    <w:p w:rsidR="00461A78" w:rsidRDefault="00461A78" w:rsidP="005071CB">
                      <w:pPr>
                        <w:spacing w:after="0"/>
                        <w:rPr>
                          <w:sz w:val="20"/>
                          <w:szCs w:val="20"/>
                        </w:rPr>
                      </w:pPr>
                      <w:proofErr w:type="gramStart"/>
                      <w:r w:rsidRPr="00461A78">
                        <w:rPr>
                          <w:sz w:val="20"/>
                          <w:szCs w:val="20"/>
                        </w:rPr>
                        <w:t>y</w:t>
                      </w:r>
                      <w:proofErr w:type="gramEnd"/>
                      <w:r w:rsidRPr="00461A78">
                        <w:rPr>
                          <w:sz w:val="20"/>
                          <w:szCs w:val="20"/>
                        </w:rPr>
                        <w:t xml:space="preserve"> en tanto que heroico exhala la vida, </w:t>
                      </w:r>
                    </w:p>
                    <w:p w:rsidR="00461A78" w:rsidRDefault="00461A78" w:rsidP="005071CB">
                      <w:pPr>
                        <w:spacing w:after="0"/>
                        <w:rPr>
                          <w:sz w:val="20"/>
                          <w:szCs w:val="20"/>
                        </w:rPr>
                      </w:pPr>
                      <w:proofErr w:type="gramStart"/>
                      <w:r w:rsidRPr="00461A78">
                        <w:rPr>
                          <w:sz w:val="20"/>
                          <w:szCs w:val="20"/>
                        </w:rPr>
                        <w:t>se</w:t>
                      </w:r>
                      <w:proofErr w:type="gramEnd"/>
                      <w:r w:rsidRPr="00461A78">
                        <w:rPr>
                          <w:sz w:val="20"/>
                          <w:szCs w:val="20"/>
                        </w:rPr>
                        <w:t xml:space="preserve"> escucha al incendio rugir vengador. </w:t>
                      </w:r>
                    </w:p>
                    <w:p w:rsidR="005071CB" w:rsidRDefault="005071CB" w:rsidP="00461A78">
                      <w:pPr>
                        <w:rPr>
                          <w:sz w:val="20"/>
                          <w:szCs w:val="20"/>
                        </w:rPr>
                      </w:pPr>
                    </w:p>
                    <w:p w:rsidR="00461A78" w:rsidRDefault="00461A78" w:rsidP="00461A78">
                      <w:r w:rsidRPr="00461A78">
                        <w:rPr>
                          <w:sz w:val="20"/>
                          <w:szCs w:val="20"/>
                        </w:rPr>
                        <w:t>¡Salud, noble atleta! Tu nombre</w:t>
                      </w:r>
                      <w:r>
                        <w:t xml:space="preserve"> glorioso un pueblo, que es libre, aclama hoy doquier, un pueblo que siempre luchó valeroso, pues sabe que es grande,</w:t>
                      </w:r>
                      <w:r w:rsidRPr="00461A78">
                        <w:t xml:space="preserve"> </w:t>
                      </w:r>
                      <w:r>
                        <w:t xml:space="preserve">cual tú, ¡perecer! </w:t>
                      </w:r>
                    </w:p>
                    <w:p w:rsidR="005071CB" w:rsidRDefault="005071CB" w:rsidP="00461A78"/>
                    <w:p w:rsidR="00461A78" w:rsidRDefault="00461A78" w:rsidP="00461A78">
                      <w:r>
                        <w:t>Letra: EMILIO PACHECO COOPER Música:</w:t>
                      </w:r>
                      <w:r>
                        <w:t xml:space="preserve"> </w:t>
                      </w:r>
                      <w:r>
                        <w:t>RAFAEL CHAVES TORRES</w:t>
                      </w:r>
                    </w:p>
                    <w:p w:rsidR="00461A78" w:rsidRDefault="00461A78"/>
                  </w:txbxContent>
                </v:textbox>
              </v:shape>
            </w:pict>
          </mc:Fallback>
        </mc:AlternateContent>
      </w:r>
      <w:r w:rsidRPr="00CD42A3">
        <w:rPr>
          <w:rFonts w:ascii="Century Gothic" w:eastAsia="Times New Roman" w:hAnsi="Century Gothic" w:cs="Calibri"/>
          <w:b/>
          <w:noProof/>
          <w:color w:val="000000"/>
          <w:sz w:val="24"/>
          <w:szCs w:val="24"/>
          <w:lang w:val="es-ES_tradnl" w:eastAsia="es-ES_tradnl"/>
        </w:rPr>
        <mc:AlternateContent>
          <mc:Choice Requires="wps">
            <w:drawing>
              <wp:anchor distT="0" distB="0" distL="114300" distR="114300" simplePos="0" relativeHeight="251676672" behindDoc="0" locked="0" layoutInCell="1" allowOverlap="1" wp14:anchorId="2F2729A3" wp14:editId="0C751A13">
                <wp:simplePos x="0" y="0"/>
                <wp:positionH relativeFrom="column">
                  <wp:posOffset>1435628</wp:posOffset>
                </wp:positionH>
                <wp:positionV relativeFrom="paragraph">
                  <wp:posOffset>7848</wp:posOffset>
                </wp:positionV>
                <wp:extent cx="2432649" cy="2837180"/>
                <wp:effectExtent l="0" t="0" r="25400" b="20320"/>
                <wp:wrapNone/>
                <wp:docPr id="21" name="Cuadro de texto 21"/>
                <wp:cNvGraphicFramePr/>
                <a:graphic xmlns:a="http://schemas.openxmlformats.org/drawingml/2006/main">
                  <a:graphicData uri="http://schemas.microsoft.com/office/word/2010/wordprocessingShape">
                    <wps:wsp>
                      <wps:cNvSpPr txBox="1"/>
                      <wps:spPr>
                        <a:xfrm>
                          <a:off x="0" y="0"/>
                          <a:ext cx="2432649" cy="283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14F4B" w14:textId="77777777" w:rsidR="00461A78" w:rsidRPr="00461A78" w:rsidRDefault="00F92057" w:rsidP="00461A78">
                            <w:pPr>
                              <w:spacing w:after="0"/>
                              <w:jc w:val="center"/>
                              <w:rPr>
                                <w:sz w:val="20"/>
                                <w:szCs w:val="20"/>
                              </w:rPr>
                            </w:pPr>
                            <w:r w:rsidRPr="00461A78">
                              <w:rPr>
                                <w:sz w:val="20"/>
                                <w:szCs w:val="20"/>
                              </w:rPr>
                              <w:t>HIMNO A JUAN SANTAMARÍA</w:t>
                            </w:r>
                          </w:p>
                          <w:p w14:paraId="022BF6AC" w14:textId="77777777" w:rsidR="00461A78" w:rsidRPr="00461A78" w:rsidRDefault="00F92057" w:rsidP="00461A78">
                            <w:pPr>
                              <w:spacing w:after="0"/>
                              <w:rPr>
                                <w:sz w:val="20"/>
                                <w:szCs w:val="20"/>
                              </w:rPr>
                            </w:pPr>
                            <w:r w:rsidRPr="00461A78">
                              <w:rPr>
                                <w:sz w:val="20"/>
                                <w:szCs w:val="20"/>
                              </w:rPr>
                              <w:t>Cantemos, ufanos, la egregia memoria</w:t>
                            </w:r>
                          </w:p>
                          <w:p w14:paraId="6BA2D2DD" w14:textId="77777777" w:rsidR="00461A78" w:rsidRPr="00461A78" w:rsidRDefault="00F92057" w:rsidP="00461A78">
                            <w:pPr>
                              <w:spacing w:after="0"/>
                              <w:rPr>
                                <w:sz w:val="20"/>
                                <w:szCs w:val="20"/>
                              </w:rPr>
                            </w:pPr>
                            <w:r w:rsidRPr="00461A78">
                              <w:rPr>
                                <w:sz w:val="20"/>
                                <w:szCs w:val="20"/>
                              </w:rPr>
                              <w:t>de aquel de la patria soldado inmortal,</w:t>
                            </w:r>
                          </w:p>
                          <w:p w14:paraId="608052D5" w14:textId="77777777" w:rsidR="00461A78" w:rsidRPr="00461A78" w:rsidRDefault="00F92057" w:rsidP="00461A78">
                            <w:pPr>
                              <w:spacing w:after="0"/>
                              <w:rPr>
                                <w:sz w:val="20"/>
                                <w:szCs w:val="20"/>
                              </w:rPr>
                            </w:pPr>
                            <w:r w:rsidRPr="00461A78">
                              <w:rPr>
                                <w:sz w:val="20"/>
                                <w:szCs w:val="20"/>
                              </w:rPr>
                              <w:t>a quien, hoy unidas, la fama y la historia</w:t>
                            </w:r>
                          </w:p>
                          <w:p w14:paraId="35F6B189" w14:textId="77777777" w:rsidR="00461A78" w:rsidRDefault="00F92057" w:rsidP="00461A78">
                            <w:pPr>
                              <w:spacing w:after="0"/>
                              <w:rPr>
                                <w:sz w:val="20"/>
                                <w:szCs w:val="20"/>
                              </w:rPr>
                            </w:pPr>
                            <w:r w:rsidRPr="00461A78">
                              <w:rPr>
                                <w:sz w:val="20"/>
                                <w:szCs w:val="20"/>
                              </w:rPr>
                              <w:t>entonan gozosas un himno triunfal.</w:t>
                            </w:r>
                          </w:p>
                          <w:p w14:paraId="5405ADC9" w14:textId="77777777" w:rsidR="005071CB" w:rsidRPr="00461A78" w:rsidRDefault="005071CB" w:rsidP="00461A78">
                            <w:pPr>
                              <w:spacing w:after="0"/>
                              <w:rPr>
                                <w:sz w:val="20"/>
                                <w:szCs w:val="20"/>
                              </w:rPr>
                            </w:pPr>
                          </w:p>
                          <w:p w14:paraId="78E8C9C3" w14:textId="77777777" w:rsidR="00461A78" w:rsidRPr="00461A78" w:rsidRDefault="00F92057" w:rsidP="00461A78">
                            <w:pPr>
                              <w:spacing w:after="0"/>
                              <w:rPr>
                                <w:sz w:val="20"/>
                                <w:szCs w:val="20"/>
                              </w:rPr>
                            </w:pPr>
                            <w:r w:rsidRPr="00461A78">
                              <w:rPr>
                                <w:sz w:val="20"/>
                                <w:szCs w:val="20"/>
                              </w:rPr>
                              <w:t>Cantemos al héroe, que en Rivas, pujante,</w:t>
                            </w:r>
                          </w:p>
                          <w:p w14:paraId="15914490" w14:textId="77777777" w:rsidR="00461A78" w:rsidRPr="00461A78" w:rsidRDefault="00461A78" w:rsidP="00461A78">
                            <w:pPr>
                              <w:spacing w:after="0"/>
                              <w:rPr>
                                <w:sz w:val="20"/>
                                <w:szCs w:val="20"/>
                              </w:rPr>
                            </w:pPr>
                            <w:r w:rsidRPr="00461A78">
                              <w:rPr>
                                <w:sz w:val="20"/>
                                <w:szCs w:val="20"/>
                              </w:rPr>
                              <w:t>d</w:t>
                            </w:r>
                            <w:r w:rsidR="00F92057" w:rsidRPr="00461A78">
                              <w:rPr>
                                <w:sz w:val="20"/>
                                <w:szCs w:val="20"/>
                              </w:rPr>
                              <w:t>e Marte desprecia el fiero crujir,</w:t>
                            </w:r>
                          </w:p>
                          <w:p w14:paraId="01001292" w14:textId="77777777" w:rsidR="00461A78" w:rsidRPr="00461A78" w:rsidRDefault="00F92057" w:rsidP="00461A78">
                            <w:pPr>
                              <w:spacing w:after="0"/>
                              <w:rPr>
                                <w:sz w:val="20"/>
                                <w:szCs w:val="20"/>
                              </w:rPr>
                            </w:pPr>
                            <w:r w:rsidRPr="00461A78">
                              <w:rPr>
                                <w:sz w:val="20"/>
                                <w:szCs w:val="20"/>
                              </w:rPr>
                              <w:t>e intrépido alzando su tea fulgurante</w:t>
                            </w:r>
                            <w:r w:rsidR="00461A78" w:rsidRPr="00461A78">
                              <w:rPr>
                                <w:sz w:val="20"/>
                                <w:szCs w:val="20"/>
                              </w:rPr>
                              <w:t>,</w:t>
                            </w:r>
                          </w:p>
                          <w:p w14:paraId="7AD51EBC" w14:textId="77777777" w:rsidR="00461A78" w:rsidRDefault="00F92057" w:rsidP="00461A78">
                            <w:pPr>
                              <w:spacing w:after="0"/>
                              <w:rPr>
                                <w:sz w:val="20"/>
                                <w:szCs w:val="20"/>
                              </w:rPr>
                            </w:pPr>
                            <w:r w:rsidRPr="00461A78">
                              <w:rPr>
                                <w:sz w:val="20"/>
                                <w:szCs w:val="20"/>
                              </w:rPr>
                              <w:t>vuela, por la patria, sonriendo a morir.</w:t>
                            </w:r>
                          </w:p>
                          <w:p w14:paraId="5D091F3D" w14:textId="77777777" w:rsidR="005071CB" w:rsidRPr="00461A78" w:rsidRDefault="005071CB" w:rsidP="00461A78">
                            <w:pPr>
                              <w:spacing w:after="0"/>
                              <w:rPr>
                                <w:sz w:val="20"/>
                                <w:szCs w:val="20"/>
                              </w:rPr>
                            </w:pPr>
                          </w:p>
                          <w:p w14:paraId="42003FCD" w14:textId="77777777" w:rsidR="00461A78" w:rsidRPr="00461A78" w:rsidRDefault="00F92057" w:rsidP="00461A78">
                            <w:pPr>
                              <w:spacing w:after="0"/>
                              <w:rPr>
                                <w:sz w:val="20"/>
                                <w:szCs w:val="20"/>
                              </w:rPr>
                            </w:pPr>
                            <w:r w:rsidRPr="00461A78">
                              <w:rPr>
                                <w:sz w:val="20"/>
                                <w:szCs w:val="20"/>
                              </w:rPr>
                              <w:t>¡Miradlo!... En su diestra la tea vengadora</w:t>
                            </w:r>
                          </w:p>
                          <w:p w14:paraId="1E9C70BE" w14:textId="77777777" w:rsidR="00461A78" w:rsidRPr="00461A78" w:rsidRDefault="00F92057" w:rsidP="00461A78">
                            <w:pPr>
                              <w:spacing w:after="0"/>
                              <w:rPr>
                                <w:sz w:val="20"/>
                                <w:szCs w:val="20"/>
                              </w:rPr>
                            </w:pPr>
                            <w:r w:rsidRPr="00461A78">
                              <w:rPr>
                                <w:sz w:val="20"/>
                                <w:szCs w:val="20"/>
                              </w:rPr>
                              <w:t>agita, y avanza de su hazaña en pos.</w:t>
                            </w:r>
                          </w:p>
                          <w:p w14:paraId="729DF79F" w14:textId="77777777" w:rsidR="00461A78" w:rsidRPr="00461A78" w:rsidRDefault="00F92057" w:rsidP="00461A78">
                            <w:pPr>
                              <w:spacing w:after="0"/>
                              <w:rPr>
                                <w:sz w:val="20"/>
                                <w:szCs w:val="20"/>
                              </w:rPr>
                            </w:pPr>
                            <w:r w:rsidRPr="00461A78">
                              <w:rPr>
                                <w:sz w:val="20"/>
                                <w:szCs w:val="20"/>
                              </w:rPr>
                              <w:t>La muerte, ¿qué importa truene asoladora,</w:t>
                            </w:r>
                          </w:p>
                          <w:p w14:paraId="31317D5B" w14:textId="77777777" w:rsidR="00461A78" w:rsidRDefault="00F92057" w:rsidP="00461A78">
                            <w:pPr>
                              <w:spacing w:after="0"/>
                              <w:rPr>
                                <w:sz w:val="20"/>
                                <w:szCs w:val="20"/>
                              </w:rPr>
                            </w:pPr>
                            <w:r w:rsidRPr="00461A78">
                              <w:rPr>
                                <w:sz w:val="20"/>
                                <w:szCs w:val="20"/>
                              </w:rPr>
                              <w:t>si siente en el pecho las iras de un Dios?</w:t>
                            </w:r>
                          </w:p>
                          <w:p w14:paraId="52A2E9CB" w14:textId="77777777" w:rsidR="00461A78" w:rsidRDefault="00461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69CD4" id="Cuadro de texto 21" o:spid="_x0000_s1029" type="#_x0000_t202" style="position:absolute;margin-left:113.05pt;margin-top:.6pt;width:191.55pt;height:2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" fillcolor="white [3201]" strokeweight=".5pt">
                <v:textbox>
                  <w:txbxContent>
                    <w:p w:rsidR="00461A78" w:rsidRPr="00461A78" w:rsidRDefault="00F92057" w:rsidP="00461A78">
                      <w:pPr>
                        <w:spacing w:after="0"/>
                        <w:jc w:val="center"/>
                        <w:rPr>
                          <w:sz w:val="20"/>
                          <w:szCs w:val="20"/>
                        </w:rPr>
                      </w:pPr>
                      <w:r w:rsidRPr="00461A78">
                        <w:rPr>
                          <w:sz w:val="20"/>
                          <w:szCs w:val="20"/>
                        </w:rPr>
                        <w:t>HIMNO A JUAN SANTAMARÍA</w:t>
                      </w:r>
                    </w:p>
                    <w:p w:rsidR="00461A78" w:rsidRPr="00461A78" w:rsidRDefault="00F92057" w:rsidP="00461A78">
                      <w:pPr>
                        <w:spacing w:after="0"/>
                        <w:rPr>
                          <w:sz w:val="20"/>
                          <w:szCs w:val="20"/>
                        </w:rPr>
                      </w:pPr>
                      <w:r w:rsidRPr="00461A78">
                        <w:rPr>
                          <w:sz w:val="20"/>
                          <w:szCs w:val="20"/>
                        </w:rPr>
                        <w:t>Cantemos, ufanos, la egregia memoria</w:t>
                      </w:r>
                    </w:p>
                    <w:p w:rsidR="00461A78" w:rsidRPr="00461A78" w:rsidRDefault="00F92057" w:rsidP="00461A78">
                      <w:pPr>
                        <w:spacing w:after="0"/>
                        <w:rPr>
                          <w:sz w:val="20"/>
                          <w:szCs w:val="20"/>
                        </w:rPr>
                      </w:pPr>
                      <w:proofErr w:type="gramStart"/>
                      <w:r w:rsidRPr="00461A78">
                        <w:rPr>
                          <w:sz w:val="20"/>
                          <w:szCs w:val="20"/>
                        </w:rPr>
                        <w:t>de</w:t>
                      </w:r>
                      <w:proofErr w:type="gramEnd"/>
                      <w:r w:rsidRPr="00461A78">
                        <w:rPr>
                          <w:sz w:val="20"/>
                          <w:szCs w:val="20"/>
                        </w:rPr>
                        <w:t xml:space="preserve"> aquel de la patria soldado inmortal,</w:t>
                      </w:r>
                    </w:p>
                    <w:p w:rsidR="00461A78" w:rsidRPr="00461A78" w:rsidRDefault="00F92057" w:rsidP="00461A78">
                      <w:pPr>
                        <w:spacing w:after="0"/>
                        <w:rPr>
                          <w:sz w:val="20"/>
                          <w:szCs w:val="20"/>
                        </w:rPr>
                      </w:pPr>
                      <w:proofErr w:type="gramStart"/>
                      <w:r w:rsidRPr="00461A78">
                        <w:rPr>
                          <w:sz w:val="20"/>
                          <w:szCs w:val="20"/>
                        </w:rPr>
                        <w:t>a</w:t>
                      </w:r>
                      <w:proofErr w:type="gramEnd"/>
                      <w:r w:rsidRPr="00461A78">
                        <w:rPr>
                          <w:sz w:val="20"/>
                          <w:szCs w:val="20"/>
                        </w:rPr>
                        <w:t xml:space="preserve"> quien, hoy unidas, la fama y la historia</w:t>
                      </w:r>
                    </w:p>
                    <w:p w:rsidR="00461A78" w:rsidRDefault="00F92057" w:rsidP="00461A78">
                      <w:pPr>
                        <w:spacing w:after="0"/>
                        <w:rPr>
                          <w:sz w:val="20"/>
                          <w:szCs w:val="20"/>
                        </w:rPr>
                      </w:pPr>
                      <w:proofErr w:type="gramStart"/>
                      <w:r w:rsidRPr="00461A78">
                        <w:rPr>
                          <w:sz w:val="20"/>
                          <w:szCs w:val="20"/>
                        </w:rPr>
                        <w:t>entonan</w:t>
                      </w:r>
                      <w:proofErr w:type="gramEnd"/>
                      <w:r w:rsidRPr="00461A78">
                        <w:rPr>
                          <w:sz w:val="20"/>
                          <w:szCs w:val="20"/>
                        </w:rPr>
                        <w:t xml:space="preserve"> gozosas un himno triunfal.</w:t>
                      </w:r>
                    </w:p>
                    <w:p w:rsidR="005071CB" w:rsidRPr="00461A78" w:rsidRDefault="005071CB" w:rsidP="00461A78">
                      <w:pPr>
                        <w:spacing w:after="0"/>
                        <w:rPr>
                          <w:sz w:val="20"/>
                          <w:szCs w:val="20"/>
                        </w:rPr>
                      </w:pPr>
                    </w:p>
                    <w:p w:rsidR="00461A78" w:rsidRPr="00461A78" w:rsidRDefault="00F92057" w:rsidP="00461A78">
                      <w:pPr>
                        <w:spacing w:after="0"/>
                        <w:rPr>
                          <w:sz w:val="20"/>
                          <w:szCs w:val="20"/>
                        </w:rPr>
                      </w:pPr>
                      <w:r w:rsidRPr="00461A78">
                        <w:rPr>
                          <w:sz w:val="20"/>
                          <w:szCs w:val="20"/>
                        </w:rPr>
                        <w:t>Cantemos al héroe, que en Rivas, pujante,</w:t>
                      </w:r>
                    </w:p>
                    <w:p w:rsidR="00461A78" w:rsidRPr="00461A78" w:rsidRDefault="00461A78" w:rsidP="00461A78">
                      <w:pPr>
                        <w:spacing w:after="0"/>
                        <w:rPr>
                          <w:sz w:val="20"/>
                          <w:szCs w:val="20"/>
                        </w:rPr>
                      </w:pPr>
                      <w:proofErr w:type="gramStart"/>
                      <w:r w:rsidRPr="00461A78">
                        <w:rPr>
                          <w:sz w:val="20"/>
                          <w:szCs w:val="20"/>
                        </w:rPr>
                        <w:t>d</w:t>
                      </w:r>
                      <w:r w:rsidR="00F92057" w:rsidRPr="00461A78">
                        <w:rPr>
                          <w:sz w:val="20"/>
                          <w:szCs w:val="20"/>
                        </w:rPr>
                        <w:t>e</w:t>
                      </w:r>
                      <w:proofErr w:type="gramEnd"/>
                      <w:r w:rsidR="00F92057" w:rsidRPr="00461A78">
                        <w:rPr>
                          <w:sz w:val="20"/>
                          <w:szCs w:val="20"/>
                        </w:rPr>
                        <w:t xml:space="preserve"> Marte desprecia el fiero crujir,</w:t>
                      </w:r>
                    </w:p>
                    <w:p w:rsidR="00461A78" w:rsidRPr="00461A78" w:rsidRDefault="00F92057" w:rsidP="00461A78">
                      <w:pPr>
                        <w:spacing w:after="0"/>
                        <w:rPr>
                          <w:sz w:val="20"/>
                          <w:szCs w:val="20"/>
                        </w:rPr>
                      </w:pPr>
                      <w:proofErr w:type="spellStart"/>
                      <w:proofErr w:type="gramStart"/>
                      <w:r w:rsidRPr="00461A78">
                        <w:rPr>
                          <w:sz w:val="20"/>
                          <w:szCs w:val="20"/>
                        </w:rPr>
                        <w:t>e</w:t>
                      </w:r>
                      <w:proofErr w:type="spellEnd"/>
                      <w:proofErr w:type="gramEnd"/>
                      <w:r w:rsidRPr="00461A78">
                        <w:rPr>
                          <w:sz w:val="20"/>
                          <w:szCs w:val="20"/>
                        </w:rPr>
                        <w:t xml:space="preserve"> intrépido alzando su tea fulgurante</w:t>
                      </w:r>
                      <w:r w:rsidR="00461A78" w:rsidRPr="00461A78">
                        <w:rPr>
                          <w:sz w:val="20"/>
                          <w:szCs w:val="20"/>
                        </w:rPr>
                        <w:t>,</w:t>
                      </w:r>
                    </w:p>
                    <w:p w:rsidR="00461A78" w:rsidRDefault="00F92057" w:rsidP="00461A78">
                      <w:pPr>
                        <w:spacing w:after="0"/>
                        <w:rPr>
                          <w:sz w:val="20"/>
                          <w:szCs w:val="20"/>
                        </w:rPr>
                      </w:pPr>
                      <w:proofErr w:type="gramStart"/>
                      <w:r w:rsidRPr="00461A78">
                        <w:rPr>
                          <w:sz w:val="20"/>
                          <w:szCs w:val="20"/>
                        </w:rPr>
                        <w:t>vuela</w:t>
                      </w:r>
                      <w:proofErr w:type="gramEnd"/>
                      <w:r w:rsidRPr="00461A78">
                        <w:rPr>
                          <w:sz w:val="20"/>
                          <w:szCs w:val="20"/>
                        </w:rPr>
                        <w:t>, por la patria, sonriendo a morir.</w:t>
                      </w:r>
                    </w:p>
                    <w:p w:rsidR="005071CB" w:rsidRPr="00461A78" w:rsidRDefault="005071CB" w:rsidP="00461A78">
                      <w:pPr>
                        <w:spacing w:after="0"/>
                        <w:rPr>
                          <w:sz w:val="20"/>
                          <w:szCs w:val="20"/>
                        </w:rPr>
                      </w:pPr>
                    </w:p>
                    <w:p w:rsidR="00461A78" w:rsidRPr="00461A78" w:rsidRDefault="00F92057" w:rsidP="00461A78">
                      <w:pPr>
                        <w:spacing w:after="0"/>
                        <w:rPr>
                          <w:sz w:val="20"/>
                          <w:szCs w:val="20"/>
                        </w:rPr>
                      </w:pPr>
                      <w:r w:rsidRPr="00461A78">
                        <w:rPr>
                          <w:sz w:val="20"/>
                          <w:szCs w:val="20"/>
                        </w:rPr>
                        <w:t>¡Miradlo!... En su diestra la tea vengadora</w:t>
                      </w:r>
                    </w:p>
                    <w:p w:rsidR="00461A78" w:rsidRPr="00461A78" w:rsidRDefault="00F92057" w:rsidP="00461A78">
                      <w:pPr>
                        <w:spacing w:after="0"/>
                        <w:rPr>
                          <w:sz w:val="20"/>
                          <w:szCs w:val="20"/>
                        </w:rPr>
                      </w:pPr>
                      <w:proofErr w:type="gramStart"/>
                      <w:r w:rsidRPr="00461A78">
                        <w:rPr>
                          <w:sz w:val="20"/>
                          <w:szCs w:val="20"/>
                        </w:rPr>
                        <w:t>agita</w:t>
                      </w:r>
                      <w:proofErr w:type="gramEnd"/>
                      <w:r w:rsidRPr="00461A78">
                        <w:rPr>
                          <w:sz w:val="20"/>
                          <w:szCs w:val="20"/>
                        </w:rPr>
                        <w:t>, y avanza de su hazaña en pos.</w:t>
                      </w:r>
                    </w:p>
                    <w:p w:rsidR="00461A78" w:rsidRPr="00461A78" w:rsidRDefault="00F92057" w:rsidP="00461A78">
                      <w:pPr>
                        <w:spacing w:after="0"/>
                        <w:rPr>
                          <w:sz w:val="20"/>
                          <w:szCs w:val="20"/>
                        </w:rPr>
                      </w:pPr>
                      <w:r w:rsidRPr="00461A78">
                        <w:rPr>
                          <w:sz w:val="20"/>
                          <w:szCs w:val="20"/>
                        </w:rPr>
                        <w:t xml:space="preserve">La muerte, </w:t>
                      </w:r>
                      <w:proofErr w:type="gramStart"/>
                      <w:r w:rsidRPr="00461A78">
                        <w:rPr>
                          <w:sz w:val="20"/>
                          <w:szCs w:val="20"/>
                        </w:rPr>
                        <w:t>¿</w:t>
                      </w:r>
                      <w:proofErr w:type="gramEnd"/>
                      <w:r w:rsidRPr="00461A78">
                        <w:rPr>
                          <w:sz w:val="20"/>
                          <w:szCs w:val="20"/>
                        </w:rPr>
                        <w:t>qué importa truene asoladora,</w:t>
                      </w:r>
                    </w:p>
                    <w:p w:rsidR="00461A78" w:rsidRDefault="00F92057" w:rsidP="00461A78">
                      <w:pPr>
                        <w:spacing w:after="0"/>
                        <w:rPr>
                          <w:sz w:val="20"/>
                          <w:szCs w:val="20"/>
                        </w:rPr>
                      </w:pPr>
                      <w:proofErr w:type="gramStart"/>
                      <w:r w:rsidRPr="00461A78">
                        <w:rPr>
                          <w:sz w:val="20"/>
                          <w:szCs w:val="20"/>
                        </w:rPr>
                        <w:t>si</w:t>
                      </w:r>
                      <w:proofErr w:type="gramEnd"/>
                      <w:r w:rsidRPr="00461A78">
                        <w:rPr>
                          <w:sz w:val="20"/>
                          <w:szCs w:val="20"/>
                        </w:rPr>
                        <w:t xml:space="preserve"> siente en el pecho las iras de un Dios?</w:t>
                      </w:r>
                    </w:p>
                    <w:p w:rsidR="00461A78" w:rsidRDefault="00461A78"/>
                  </w:txbxContent>
                </v:textbox>
              </v:shape>
            </w:pict>
          </mc:Fallback>
        </mc:AlternateContent>
      </w:r>
    </w:p>
    <w:p w14:paraId="475C4355"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noProof/>
          <w:color w:val="000000"/>
          <w:sz w:val="24"/>
          <w:szCs w:val="24"/>
          <w:lang w:val="es-ES_tradnl" w:eastAsia="es-ES_tradnl"/>
        </w:rPr>
        <w:drawing>
          <wp:anchor distT="0" distB="0" distL="114300" distR="114300" simplePos="0" relativeHeight="251682816" behindDoc="0" locked="0" layoutInCell="1" allowOverlap="1" wp14:anchorId="037605CD" wp14:editId="61C9341B">
            <wp:simplePos x="0" y="0"/>
            <wp:positionH relativeFrom="column">
              <wp:posOffset>55772</wp:posOffset>
            </wp:positionH>
            <wp:positionV relativeFrom="paragraph">
              <wp:posOffset>97874</wp:posOffset>
            </wp:positionV>
            <wp:extent cx="1353820" cy="2311400"/>
            <wp:effectExtent l="0" t="0" r="0" b="0"/>
            <wp:wrapSquare wrapText="bothSides"/>
            <wp:docPr id="19" name="Imagen 19" descr="Juan Santamaría – Guías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an Santamaría – Guías Costa R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3820"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FE374"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6015AF3B"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3AF05F53"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3285B46B"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4E67285D"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66845A2A"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7E83EA0D"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25B6EB09" w14:textId="77777777" w:rsidR="004478F3" w:rsidRPr="00CD42A3" w:rsidRDefault="004478F3" w:rsidP="0065798D">
      <w:pPr>
        <w:spacing w:after="0" w:line="240" w:lineRule="auto"/>
        <w:textAlignment w:val="baseline"/>
        <w:rPr>
          <w:rFonts w:ascii="Century Gothic" w:eastAsia="Times New Roman" w:hAnsi="Century Gothic" w:cs="Calibri"/>
          <w:b/>
          <w:color w:val="000000"/>
          <w:sz w:val="24"/>
          <w:szCs w:val="24"/>
          <w:lang w:eastAsia="es-CR"/>
        </w:rPr>
      </w:pPr>
    </w:p>
    <w:p w14:paraId="75638AEA" w14:textId="77777777" w:rsidR="0065798D" w:rsidRPr="00CD42A3" w:rsidRDefault="0065798D" w:rsidP="0065798D">
      <w:pPr>
        <w:spacing w:after="0" w:line="240" w:lineRule="auto"/>
        <w:textAlignment w:val="baseline"/>
        <w:rPr>
          <w:rFonts w:ascii="Century Gothic" w:eastAsia="Times New Roman" w:hAnsi="Century Gothic" w:cs="Calibri"/>
          <w:b/>
          <w:color w:val="000000"/>
          <w:sz w:val="24"/>
          <w:szCs w:val="24"/>
          <w:lang w:eastAsia="es-CR"/>
        </w:rPr>
      </w:pPr>
    </w:p>
    <w:p w14:paraId="06D51A43" w14:textId="77777777" w:rsidR="0065798D" w:rsidRPr="00CD42A3" w:rsidRDefault="008E3878"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 xml:space="preserve">     </w:t>
      </w:r>
    </w:p>
    <w:p w14:paraId="385D3B81" w14:textId="77777777" w:rsidR="0065798D" w:rsidRPr="00CD42A3" w:rsidRDefault="0065798D" w:rsidP="0065798D">
      <w:pPr>
        <w:spacing w:after="0" w:line="240" w:lineRule="auto"/>
        <w:textAlignment w:val="baseline"/>
        <w:rPr>
          <w:rFonts w:ascii="Century Gothic" w:eastAsia="Times New Roman" w:hAnsi="Century Gothic" w:cs="Calibri"/>
          <w:b/>
          <w:color w:val="000000"/>
          <w:sz w:val="24"/>
          <w:szCs w:val="24"/>
          <w:lang w:eastAsia="es-CR"/>
        </w:rPr>
      </w:pPr>
    </w:p>
    <w:p w14:paraId="6BC0A26C" w14:textId="77777777" w:rsidR="0065798D" w:rsidRPr="00CD42A3" w:rsidRDefault="0065798D" w:rsidP="0065798D">
      <w:pPr>
        <w:spacing w:after="0" w:line="240" w:lineRule="auto"/>
        <w:textAlignment w:val="baseline"/>
        <w:rPr>
          <w:rFonts w:ascii="Century Gothic" w:eastAsia="Times New Roman" w:hAnsi="Century Gothic" w:cs="Calibri"/>
          <w:b/>
          <w:color w:val="000000"/>
          <w:sz w:val="24"/>
          <w:szCs w:val="24"/>
          <w:lang w:eastAsia="es-CR"/>
        </w:rPr>
      </w:pPr>
    </w:p>
    <w:p w14:paraId="5823EBEA" w14:textId="77777777" w:rsidR="0065798D" w:rsidRPr="00CD42A3" w:rsidRDefault="00331A8E"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 xml:space="preserve">   </w:t>
      </w:r>
    </w:p>
    <w:p w14:paraId="751E5263" w14:textId="77777777" w:rsidR="0065798D" w:rsidRPr="00CD42A3" w:rsidRDefault="0065798D" w:rsidP="0065798D">
      <w:pPr>
        <w:spacing w:after="0" w:line="240" w:lineRule="auto"/>
        <w:textAlignment w:val="baseline"/>
        <w:rPr>
          <w:rFonts w:ascii="Century Gothic" w:eastAsia="Times New Roman" w:hAnsi="Century Gothic" w:cs="Calibri"/>
          <w:b/>
          <w:color w:val="000000"/>
          <w:sz w:val="24"/>
          <w:szCs w:val="24"/>
          <w:lang w:eastAsia="es-CR"/>
        </w:rPr>
      </w:pPr>
    </w:p>
    <w:p w14:paraId="274B8CC3" w14:textId="77777777" w:rsidR="0065798D" w:rsidRPr="00CD42A3" w:rsidRDefault="0065798D" w:rsidP="0065798D">
      <w:pPr>
        <w:spacing w:after="0" w:line="240" w:lineRule="auto"/>
        <w:textAlignment w:val="baseline"/>
        <w:rPr>
          <w:rFonts w:ascii="Century Gothic" w:eastAsia="Times New Roman" w:hAnsi="Century Gothic" w:cs="Calibri"/>
          <w:b/>
          <w:color w:val="000000"/>
          <w:sz w:val="24"/>
          <w:szCs w:val="24"/>
          <w:lang w:eastAsia="es-CR"/>
        </w:rPr>
      </w:pPr>
    </w:p>
    <w:p w14:paraId="1863E4CB" w14:textId="77777777" w:rsidR="00ED6206" w:rsidRPr="00CD42A3" w:rsidRDefault="00ED6206" w:rsidP="0065798D">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noProof/>
          <w:color w:val="000000"/>
          <w:sz w:val="24"/>
          <w:szCs w:val="24"/>
          <w:lang w:val="es-ES_tradnl" w:eastAsia="es-ES_tradnl"/>
        </w:rPr>
        <w:drawing>
          <wp:anchor distT="0" distB="0" distL="114300" distR="114300" simplePos="0" relativeHeight="251677696" behindDoc="0" locked="0" layoutInCell="1" allowOverlap="1" wp14:anchorId="7EE0D735" wp14:editId="12ACFF92">
            <wp:simplePos x="0" y="0"/>
            <wp:positionH relativeFrom="margin">
              <wp:posOffset>4319485</wp:posOffset>
            </wp:positionH>
            <wp:positionV relativeFrom="paragraph">
              <wp:posOffset>38400</wp:posOffset>
            </wp:positionV>
            <wp:extent cx="2115820" cy="2200910"/>
            <wp:effectExtent l="0" t="0" r="0" b="8890"/>
            <wp:wrapSquare wrapText="bothSides"/>
            <wp:docPr id="22" name="Imagen 22" descr="C:\Users\Elio\Pictures\Emoji Profe Francisco\emoji 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o\Pictures\Emoji Profe Francisco\emoji libr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820" cy="2200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CEBF4"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6104CFEC" w14:textId="77777777" w:rsidR="00331A8E" w:rsidRPr="00CD42A3" w:rsidRDefault="00ED6206" w:rsidP="00A62795">
      <w:pPr>
        <w:spacing w:after="0" w:line="240" w:lineRule="auto"/>
        <w:ind w:left="284" w:firstLine="348"/>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Para </w:t>
      </w:r>
      <w:r w:rsidR="00331A8E" w:rsidRPr="00CD42A3">
        <w:rPr>
          <w:rFonts w:ascii="Century Gothic" w:eastAsia="Times New Roman" w:hAnsi="Century Gothic" w:cs="Calibri"/>
          <w:color w:val="000000"/>
          <w:sz w:val="24"/>
          <w:szCs w:val="24"/>
          <w:lang w:eastAsia="es-CR"/>
        </w:rPr>
        <w:t>continua</w:t>
      </w:r>
      <w:r w:rsidRPr="00CD42A3">
        <w:rPr>
          <w:rFonts w:ascii="Century Gothic" w:eastAsia="Times New Roman" w:hAnsi="Century Gothic" w:cs="Calibri"/>
          <w:color w:val="000000"/>
          <w:sz w:val="24"/>
          <w:szCs w:val="24"/>
          <w:lang w:eastAsia="es-CR"/>
        </w:rPr>
        <w:t xml:space="preserve">r, </w:t>
      </w:r>
      <w:r w:rsidR="00331A8E" w:rsidRPr="00CD42A3">
        <w:rPr>
          <w:rFonts w:ascii="Century Gothic" w:eastAsia="Times New Roman" w:hAnsi="Century Gothic" w:cs="Calibri"/>
          <w:color w:val="000000"/>
          <w:sz w:val="24"/>
          <w:szCs w:val="24"/>
          <w:lang w:eastAsia="es-CR"/>
        </w:rPr>
        <w:t xml:space="preserve">se presenta la lista oficial de los símbolos nacionales que tiene nuestro país, los cuales representan distintos elementos, </w:t>
      </w:r>
      <w:r w:rsidR="00A62795" w:rsidRPr="00CD42A3">
        <w:rPr>
          <w:rFonts w:ascii="Century Gothic" w:eastAsia="Times New Roman" w:hAnsi="Century Gothic" w:cs="Calibri"/>
          <w:color w:val="000000"/>
          <w:sz w:val="24"/>
          <w:szCs w:val="24"/>
          <w:lang w:eastAsia="es-CR"/>
        </w:rPr>
        <w:t xml:space="preserve">algunos son </w:t>
      </w:r>
      <w:r w:rsidR="00331A8E" w:rsidRPr="00CD42A3">
        <w:rPr>
          <w:rFonts w:ascii="Century Gothic" w:eastAsia="Times New Roman" w:hAnsi="Century Gothic" w:cs="Calibri"/>
          <w:color w:val="000000"/>
          <w:sz w:val="24"/>
          <w:szCs w:val="24"/>
          <w:lang w:eastAsia="es-CR"/>
        </w:rPr>
        <w:t>naturales</w:t>
      </w:r>
      <w:r w:rsidR="00A62795" w:rsidRPr="00CD42A3">
        <w:rPr>
          <w:rFonts w:ascii="Century Gothic" w:eastAsia="Times New Roman" w:hAnsi="Century Gothic" w:cs="Calibri"/>
          <w:color w:val="000000"/>
          <w:sz w:val="24"/>
          <w:szCs w:val="24"/>
          <w:lang w:eastAsia="es-CR"/>
        </w:rPr>
        <w:t>,</w:t>
      </w:r>
      <w:r w:rsidR="00331A8E" w:rsidRPr="00CD42A3">
        <w:rPr>
          <w:rFonts w:ascii="Century Gothic" w:eastAsia="Times New Roman" w:hAnsi="Century Gothic" w:cs="Calibri"/>
          <w:color w:val="000000"/>
          <w:sz w:val="24"/>
          <w:szCs w:val="24"/>
          <w:lang w:eastAsia="es-CR"/>
        </w:rPr>
        <w:t xml:space="preserve"> o</w:t>
      </w:r>
      <w:r w:rsidR="00A62795" w:rsidRPr="00CD42A3">
        <w:rPr>
          <w:rFonts w:ascii="Century Gothic" w:eastAsia="Times New Roman" w:hAnsi="Century Gothic" w:cs="Calibri"/>
          <w:color w:val="000000"/>
          <w:sz w:val="24"/>
          <w:szCs w:val="24"/>
          <w:lang w:eastAsia="es-CR"/>
        </w:rPr>
        <w:t>tros</w:t>
      </w:r>
      <w:r w:rsidR="00331A8E" w:rsidRPr="00CD42A3">
        <w:rPr>
          <w:rFonts w:ascii="Century Gothic" w:eastAsia="Times New Roman" w:hAnsi="Century Gothic" w:cs="Calibri"/>
          <w:color w:val="000000"/>
          <w:sz w:val="24"/>
          <w:szCs w:val="24"/>
          <w:lang w:eastAsia="es-CR"/>
        </w:rPr>
        <w:t xml:space="preserve"> no,</w:t>
      </w:r>
      <w:r w:rsidR="00A62795" w:rsidRPr="00CD42A3">
        <w:rPr>
          <w:rFonts w:ascii="Century Gothic" w:eastAsia="Times New Roman" w:hAnsi="Century Gothic" w:cs="Calibri"/>
          <w:color w:val="000000"/>
          <w:sz w:val="24"/>
          <w:szCs w:val="24"/>
          <w:lang w:eastAsia="es-CR"/>
        </w:rPr>
        <w:t xml:space="preserve"> pero todos</w:t>
      </w:r>
      <w:r w:rsidR="00331A8E" w:rsidRPr="00CD42A3">
        <w:rPr>
          <w:rFonts w:ascii="Century Gothic" w:eastAsia="Times New Roman" w:hAnsi="Century Gothic" w:cs="Calibri"/>
          <w:color w:val="000000"/>
          <w:sz w:val="24"/>
          <w:szCs w:val="24"/>
          <w:lang w:eastAsia="es-CR"/>
        </w:rPr>
        <w:t xml:space="preserve"> </w:t>
      </w:r>
      <w:r w:rsidRPr="00CD42A3">
        <w:rPr>
          <w:rFonts w:ascii="Century Gothic" w:eastAsia="Times New Roman" w:hAnsi="Century Gothic" w:cs="Calibri"/>
          <w:color w:val="000000"/>
          <w:sz w:val="24"/>
          <w:szCs w:val="24"/>
          <w:lang w:eastAsia="es-CR"/>
        </w:rPr>
        <w:t xml:space="preserve">exaltan </w:t>
      </w:r>
      <w:r w:rsidR="00331A8E" w:rsidRPr="00CD42A3">
        <w:rPr>
          <w:rFonts w:ascii="Century Gothic" w:eastAsia="Times New Roman" w:hAnsi="Century Gothic" w:cs="Calibri"/>
          <w:color w:val="000000"/>
          <w:sz w:val="24"/>
          <w:szCs w:val="24"/>
          <w:lang w:eastAsia="es-CR"/>
        </w:rPr>
        <w:t xml:space="preserve">algún elemento del ser costarricense. </w:t>
      </w:r>
    </w:p>
    <w:p w14:paraId="10A97A3D" w14:textId="77777777" w:rsidR="0065798D" w:rsidRPr="00CD42A3" w:rsidRDefault="00331A8E" w:rsidP="00594989">
      <w:pPr>
        <w:spacing w:after="0" w:line="240" w:lineRule="auto"/>
        <w:ind w:left="284" w:firstLine="348"/>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Por favor lea cuidadosamente cada uno de los símbolos que aparecen a continuación, tomados de la página oficial del Gobierno de la República, para que refresque los conocimientos que se</w:t>
      </w:r>
      <w:r w:rsidR="00594989" w:rsidRPr="00CD42A3">
        <w:rPr>
          <w:rFonts w:ascii="Century Gothic" w:eastAsia="Times New Roman" w:hAnsi="Century Gothic" w:cs="Calibri"/>
          <w:color w:val="000000"/>
          <w:sz w:val="24"/>
          <w:szCs w:val="24"/>
          <w:lang w:eastAsia="es-CR"/>
        </w:rPr>
        <w:t xml:space="preserve"> </w:t>
      </w:r>
      <w:r w:rsidRPr="00CD42A3">
        <w:rPr>
          <w:rFonts w:ascii="Century Gothic" w:eastAsia="Times New Roman" w:hAnsi="Century Gothic" w:cs="Calibri"/>
          <w:color w:val="000000"/>
          <w:sz w:val="24"/>
          <w:szCs w:val="24"/>
          <w:lang w:eastAsia="es-CR"/>
        </w:rPr>
        <w:t>t</w:t>
      </w:r>
      <w:r w:rsidR="00594989" w:rsidRPr="00CD42A3">
        <w:rPr>
          <w:rFonts w:ascii="Century Gothic" w:eastAsia="Times New Roman" w:hAnsi="Century Gothic" w:cs="Calibri"/>
          <w:color w:val="000000"/>
          <w:sz w:val="24"/>
          <w:szCs w:val="24"/>
          <w:lang w:eastAsia="es-CR"/>
        </w:rPr>
        <w:t>i</w:t>
      </w:r>
      <w:r w:rsidRPr="00CD42A3">
        <w:rPr>
          <w:rFonts w:ascii="Century Gothic" w:eastAsia="Times New Roman" w:hAnsi="Century Gothic" w:cs="Calibri"/>
          <w:color w:val="000000"/>
          <w:sz w:val="24"/>
          <w:szCs w:val="24"/>
          <w:lang w:eastAsia="es-CR"/>
        </w:rPr>
        <w:t>en</w:t>
      </w:r>
      <w:r w:rsidR="00594989" w:rsidRPr="00CD42A3">
        <w:rPr>
          <w:rFonts w:ascii="Century Gothic" w:eastAsia="Times New Roman" w:hAnsi="Century Gothic" w:cs="Calibri"/>
          <w:color w:val="000000"/>
          <w:sz w:val="24"/>
          <w:szCs w:val="24"/>
          <w:lang w:eastAsia="es-CR"/>
        </w:rPr>
        <w:t>e</w:t>
      </w:r>
      <w:r w:rsidRPr="00CD42A3">
        <w:rPr>
          <w:rFonts w:ascii="Century Gothic" w:eastAsia="Times New Roman" w:hAnsi="Century Gothic" w:cs="Calibri"/>
          <w:color w:val="000000"/>
          <w:sz w:val="24"/>
          <w:szCs w:val="24"/>
          <w:lang w:eastAsia="es-CR"/>
        </w:rPr>
        <w:t>n de estos símbolos</w:t>
      </w:r>
      <w:r w:rsidR="00594989" w:rsidRPr="00CD42A3">
        <w:rPr>
          <w:rFonts w:ascii="Century Gothic" w:eastAsia="Times New Roman" w:hAnsi="Century Gothic" w:cs="Calibri"/>
          <w:color w:val="000000"/>
          <w:sz w:val="24"/>
          <w:szCs w:val="24"/>
          <w:lang w:eastAsia="es-CR"/>
        </w:rPr>
        <w:t xml:space="preserve"> patrios</w:t>
      </w:r>
      <w:r w:rsidRPr="00CD42A3">
        <w:rPr>
          <w:rFonts w:ascii="Century Gothic" w:eastAsia="Times New Roman" w:hAnsi="Century Gothic" w:cs="Calibri"/>
          <w:color w:val="000000"/>
          <w:sz w:val="24"/>
          <w:szCs w:val="24"/>
          <w:lang w:eastAsia="es-CR"/>
        </w:rPr>
        <w:t xml:space="preserve">. </w:t>
      </w:r>
    </w:p>
    <w:p w14:paraId="50C3200B" w14:textId="77777777" w:rsidR="00331A8E" w:rsidRPr="00CD42A3" w:rsidRDefault="00331A8E" w:rsidP="00331A8E">
      <w:pPr>
        <w:spacing w:after="0" w:line="240" w:lineRule="auto"/>
        <w:ind w:left="360" w:firstLine="348"/>
        <w:contextualSpacing/>
        <w:textAlignment w:val="baseline"/>
        <w:rPr>
          <w:rFonts w:ascii="Century Gothic" w:eastAsia="Times New Roman" w:hAnsi="Century Gothic" w:cs="Calibri"/>
          <w:color w:val="000000"/>
          <w:sz w:val="24"/>
          <w:szCs w:val="24"/>
          <w:lang w:eastAsia="es-CR"/>
        </w:rPr>
      </w:pPr>
    </w:p>
    <w:p w14:paraId="68B13470" w14:textId="77777777" w:rsidR="004478F3" w:rsidRPr="00CD42A3" w:rsidRDefault="004478F3" w:rsidP="00331A8E">
      <w:pPr>
        <w:spacing w:after="0" w:line="240" w:lineRule="auto"/>
        <w:ind w:left="360" w:firstLine="348"/>
        <w:contextualSpacing/>
        <w:textAlignment w:val="baseline"/>
        <w:rPr>
          <w:rFonts w:ascii="Century Gothic" w:eastAsia="Times New Roman" w:hAnsi="Century Gothic" w:cs="Calibri"/>
          <w:color w:val="000000"/>
          <w:sz w:val="24"/>
          <w:szCs w:val="24"/>
          <w:lang w:eastAsia="es-CR"/>
        </w:rPr>
      </w:pPr>
    </w:p>
    <w:p w14:paraId="7135A2D9" w14:textId="77777777" w:rsidR="004478F3" w:rsidRPr="00CD42A3" w:rsidRDefault="004478F3" w:rsidP="00331A8E">
      <w:pPr>
        <w:spacing w:after="0" w:line="240" w:lineRule="auto"/>
        <w:ind w:left="360" w:firstLine="348"/>
        <w:contextualSpacing/>
        <w:textAlignment w:val="baseline"/>
        <w:rPr>
          <w:rFonts w:ascii="Century Gothic" w:eastAsia="Times New Roman" w:hAnsi="Century Gothic" w:cs="Calibri"/>
          <w:color w:val="000000"/>
          <w:sz w:val="24"/>
          <w:szCs w:val="24"/>
          <w:lang w:eastAsia="es-CR"/>
        </w:rPr>
      </w:pPr>
    </w:p>
    <w:p w14:paraId="31B549D5" w14:textId="77777777" w:rsidR="004478F3" w:rsidRPr="00CD42A3" w:rsidRDefault="004478F3" w:rsidP="00331A8E">
      <w:pPr>
        <w:spacing w:after="0" w:line="240" w:lineRule="auto"/>
        <w:ind w:left="360" w:firstLine="348"/>
        <w:contextualSpacing/>
        <w:textAlignment w:val="baseline"/>
        <w:rPr>
          <w:rFonts w:ascii="Century Gothic" w:eastAsia="Times New Roman" w:hAnsi="Century Gothic" w:cs="Calibri"/>
          <w:color w:val="000000"/>
          <w:sz w:val="24"/>
          <w:szCs w:val="24"/>
          <w:lang w:eastAsia="es-CR"/>
        </w:rPr>
      </w:pPr>
    </w:p>
    <w:p w14:paraId="12DE328B" w14:textId="77777777" w:rsidR="004478F3" w:rsidRPr="00CD42A3" w:rsidRDefault="004478F3" w:rsidP="00331A8E">
      <w:pPr>
        <w:spacing w:after="0" w:line="240" w:lineRule="auto"/>
        <w:ind w:left="360" w:firstLine="348"/>
        <w:contextualSpacing/>
        <w:textAlignment w:val="baseline"/>
        <w:rPr>
          <w:rFonts w:ascii="Century Gothic" w:eastAsia="Times New Roman" w:hAnsi="Century Gothic" w:cs="Calibri"/>
          <w:color w:val="000000"/>
          <w:sz w:val="24"/>
          <w:szCs w:val="24"/>
          <w:lang w:eastAsia="es-CR"/>
        </w:rPr>
      </w:pPr>
    </w:p>
    <w:p w14:paraId="7145C0E1" w14:textId="77777777" w:rsidR="0075121D" w:rsidRPr="00CD42A3" w:rsidRDefault="0065798D" w:rsidP="00594989">
      <w:pPr>
        <w:spacing w:after="0" w:line="240" w:lineRule="auto"/>
        <w:ind w:left="360"/>
        <w:contextualSpacing/>
        <w:textAlignment w:val="baseline"/>
        <w:rPr>
          <w:rFonts w:ascii="Century Gothic" w:eastAsia="Times New Roman" w:hAnsi="Century Gothic" w:cs="Times New Roman"/>
          <w:sz w:val="24"/>
          <w:szCs w:val="24"/>
          <w:lang w:eastAsia="es-CR"/>
        </w:rPr>
      </w:pPr>
      <w:r w:rsidRPr="00CD42A3">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61312" behindDoc="1" locked="0" layoutInCell="1" allowOverlap="1" wp14:anchorId="11D54C7F" wp14:editId="3EE4706A">
                <wp:simplePos x="0" y="0"/>
                <wp:positionH relativeFrom="margin">
                  <wp:posOffset>-194094</wp:posOffset>
                </wp:positionH>
                <wp:positionV relativeFrom="paragraph">
                  <wp:posOffset>119104</wp:posOffset>
                </wp:positionV>
                <wp:extent cx="6644093" cy="6650966"/>
                <wp:effectExtent l="0" t="0" r="23495" b="17145"/>
                <wp:wrapNone/>
                <wp:docPr id="4" name="Rectángulo 4"/>
                <wp:cNvGraphicFramePr/>
                <a:graphic xmlns:a="http://schemas.openxmlformats.org/drawingml/2006/main">
                  <a:graphicData uri="http://schemas.microsoft.com/office/word/2010/wordprocessingShape">
                    <wps:wsp>
                      <wps:cNvSpPr/>
                      <wps:spPr>
                        <a:xfrm>
                          <a:off x="0" y="0"/>
                          <a:ext cx="6644093" cy="665096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32A87" id="Rect_x00e1_ngulo_x0020_4" o:spid="_x0000_s1026" style="position:absolute;margin-left:-15.3pt;margin-top:9.4pt;width:523.15pt;height:523.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" fillcolor="window" strokecolor="#70ad47" strokeweight="1pt">
                <w10:wrap anchorx="margin"/>
              </v:rect>
            </w:pict>
          </mc:Fallback>
        </mc:AlternateContent>
      </w:r>
    </w:p>
    <w:p w14:paraId="1C057565" w14:textId="77777777" w:rsidR="0075121D" w:rsidRPr="00CD42A3" w:rsidRDefault="0075121D" w:rsidP="00ED6206">
      <w:pPr>
        <w:shd w:val="clear" w:color="auto" w:fill="FFFFFF"/>
        <w:spacing w:before="100" w:beforeAutospacing="1" w:after="100" w:afterAutospacing="1" w:line="240" w:lineRule="auto"/>
        <w:ind w:right="75"/>
        <w:jc w:val="center"/>
        <w:rPr>
          <w:rFonts w:ascii="Century Gothic" w:eastAsia="Times New Roman" w:hAnsi="Century Gothic" w:cs="Times New Roman"/>
          <w:b/>
          <w:bCs/>
          <w:color w:val="000000"/>
          <w:sz w:val="24"/>
          <w:szCs w:val="24"/>
          <w:lang w:eastAsia="es-CR"/>
        </w:rPr>
      </w:pPr>
      <w:r w:rsidRPr="00CD42A3">
        <w:rPr>
          <w:rFonts w:ascii="Century Gothic" w:hAnsi="Century Gothic"/>
          <w:noProof/>
          <w:lang w:val="es-ES_tradnl" w:eastAsia="es-ES_tradnl"/>
        </w:rPr>
        <w:drawing>
          <wp:anchor distT="0" distB="0" distL="114300" distR="114300" simplePos="0" relativeHeight="251667456" behindDoc="0" locked="0" layoutInCell="1" allowOverlap="1" wp14:anchorId="5CB968E6" wp14:editId="4FFA29F4">
            <wp:simplePos x="0" y="0"/>
            <wp:positionH relativeFrom="margin">
              <wp:align>left</wp:align>
            </wp:positionH>
            <wp:positionV relativeFrom="paragraph">
              <wp:posOffset>80645</wp:posOffset>
            </wp:positionV>
            <wp:extent cx="2413000" cy="934720"/>
            <wp:effectExtent l="0" t="0" r="6350" b="0"/>
            <wp:wrapSquare wrapText="bothSides"/>
            <wp:docPr id="11" name="Imagen 11" descr="https://www.presidencia.go.cr/bicentenario/wp-content/uploads/2020/02/logo-horizontalRetin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sidencia.go.cr/bicentenario/wp-content/uploads/2020/02/logo-horizontalRetina.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42A3">
        <w:rPr>
          <w:rFonts w:ascii="Century Gothic" w:eastAsia="Times New Roman" w:hAnsi="Century Gothic" w:cs="Arial"/>
          <w:vanish/>
          <w:sz w:val="16"/>
          <w:szCs w:val="16"/>
          <w:lang w:eastAsia="es-CR"/>
        </w:rPr>
        <w:t>Principio del formularioFinal del formulario</w:t>
      </w:r>
      <w:r w:rsidRPr="00CD42A3">
        <w:rPr>
          <w:rFonts w:ascii="Century Gothic" w:eastAsia="Times New Roman" w:hAnsi="Century Gothic" w:cs="Times New Roman"/>
          <w:b/>
          <w:bCs/>
          <w:color w:val="111111"/>
          <w:kern w:val="36"/>
          <w:sz w:val="40"/>
          <w:szCs w:val="40"/>
          <w:lang w:eastAsia="es-CR"/>
        </w:rPr>
        <w:t>Símbolos Nacionales</w:t>
      </w:r>
    </w:p>
    <w:p w14:paraId="18756EB3" w14:textId="77777777" w:rsidR="0075121D" w:rsidRPr="00CD42A3" w:rsidRDefault="0075121D" w:rsidP="0075121D">
      <w:pPr>
        <w:spacing w:after="0" w:line="240" w:lineRule="auto"/>
        <w:rPr>
          <w:rFonts w:ascii="Century Gothic" w:eastAsia="Times New Roman" w:hAnsi="Century Gothic" w:cs="Times New Roman"/>
          <w:color w:val="000000"/>
          <w:sz w:val="24"/>
          <w:szCs w:val="24"/>
          <w:lang w:eastAsia="es-CR"/>
        </w:rPr>
      </w:pPr>
    </w:p>
    <w:p w14:paraId="6C2475AF"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color w:val="000000"/>
          <w:sz w:val="24"/>
          <w:szCs w:val="24"/>
          <w:lang w:eastAsia="es-CR"/>
        </w:rPr>
        <w:t>Los símbolos nacionales de Costa Rica son conceptualizados como imágenes creadas culturalmente para representar al país y evocar la percepción y memoria sobre estas representaciones visuales y no visuales.</w:t>
      </w:r>
    </w:p>
    <w:p w14:paraId="4DC39E4E"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649CE72F"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El Escudo Nacional: </w:t>
      </w:r>
      <w:r w:rsidRPr="00CD42A3">
        <w:rPr>
          <w:rFonts w:ascii="Century Gothic" w:eastAsia="Times New Roman" w:hAnsi="Century Gothic" w:cs="Times New Roman"/>
          <w:color w:val="000000"/>
          <w:sz w:val="24"/>
          <w:szCs w:val="24"/>
          <w:lang w:eastAsia="es-CR"/>
        </w:rPr>
        <w:t>Declarado como símbolo nacional en 1948, con el fin de fortalecer la organización de los tres Poderes de la República y dotar de simbología al país ante sus relaciones internacionales. </w:t>
      </w:r>
    </w:p>
    <w:p w14:paraId="725DCF89"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13EFB654"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La Bandera de Costa Rica:</w:t>
      </w:r>
      <w:r w:rsidRPr="00CD42A3">
        <w:rPr>
          <w:rFonts w:ascii="Century Gothic" w:eastAsia="Times New Roman" w:hAnsi="Century Gothic" w:cs="Times New Roman"/>
          <w:color w:val="000000"/>
          <w:sz w:val="24"/>
          <w:szCs w:val="24"/>
          <w:lang w:eastAsia="es-CR"/>
        </w:rPr>
        <w:t> Declarado como símbolo nacional en 1948. La representación de los tres colores es la siguiente: el azul representa el cielo que cubre y protege a Costa Rica; el blanco simboliza la paz que se vive en el país y la pureza de sus ideales; el rojo evoca la energía, valentía y el desprendimiento de las personas costarricenses cuando defienden su sistema democrático. </w:t>
      </w:r>
    </w:p>
    <w:p w14:paraId="6E327C38"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21D46A08"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La Guaria Morada: </w:t>
      </w:r>
      <w:r w:rsidRPr="00CD42A3">
        <w:rPr>
          <w:rFonts w:ascii="Century Gothic" w:eastAsia="Times New Roman" w:hAnsi="Century Gothic" w:cs="Times New Roman"/>
          <w:color w:val="000000"/>
          <w:sz w:val="24"/>
          <w:szCs w:val="24"/>
          <w:lang w:eastAsia="es-CR"/>
        </w:rPr>
        <w:t>Es la flor nacional desde 1939, luego de la solicitud de varias figuras destacadas de la época. </w:t>
      </w:r>
    </w:p>
    <w:p w14:paraId="6CF467C8"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color w:val="000000"/>
          <w:sz w:val="24"/>
          <w:szCs w:val="24"/>
          <w:lang w:eastAsia="es-CR"/>
        </w:rPr>
        <w:t> </w:t>
      </w:r>
    </w:p>
    <w:p w14:paraId="773E4A4E"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El Árbol de Guanacaste: </w:t>
      </w:r>
      <w:r w:rsidRPr="00CD42A3">
        <w:rPr>
          <w:rFonts w:ascii="Century Gothic" w:eastAsia="Times New Roman" w:hAnsi="Century Gothic" w:cs="Times New Roman"/>
          <w:color w:val="000000"/>
          <w:sz w:val="24"/>
          <w:szCs w:val="24"/>
          <w:lang w:eastAsia="es-CR"/>
        </w:rPr>
        <w:t>Es símbolo nacional desde 1959. Se le brindó tal estatus en un contexto donde el Estado había venido promovien</w:t>
      </w:r>
      <w:r w:rsidR="00A62795" w:rsidRPr="00CD42A3">
        <w:rPr>
          <w:rFonts w:ascii="Century Gothic" w:eastAsia="Times New Roman" w:hAnsi="Century Gothic" w:cs="Times New Roman"/>
          <w:color w:val="000000"/>
          <w:sz w:val="24"/>
          <w:szCs w:val="24"/>
          <w:lang w:eastAsia="es-CR"/>
        </w:rPr>
        <w:t>d</w:t>
      </w:r>
      <w:r w:rsidRPr="00CD42A3">
        <w:rPr>
          <w:rFonts w:ascii="Century Gothic" w:eastAsia="Times New Roman" w:hAnsi="Century Gothic" w:cs="Times New Roman"/>
          <w:color w:val="000000"/>
          <w:sz w:val="24"/>
          <w:szCs w:val="24"/>
          <w:lang w:eastAsia="es-CR"/>
        </w:rPr>
        <w:t>o campañas en defensa de los recursos naturales. </w:t>
      </w:r>
    </w:p>
    <w:p w14:paraId="2BB58CD8"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6EE913B5"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El Yigüirro: </w:t>
      </w:r>
      <w:r w:rsidRPr="00CD42A3">
        <w:rPr>
          <w:rFonts w:ascii="Century Gothic" w:eastAsia="Times New Roman" w:hAnsi="Century Gothic" w:cs="Times New Roman"/>
          <w:color w:val="000000"/>
          <w:sz w:val="24"/>
          <w:szCs w:val="24"/>
          <w:lang w:eastAsia="es-CR"/>
        </w:rPr>
        <w:t>En 1977 se decreta el Yigüirro como Ave Nacional debido a su armonioso canto.</w:t>
      </w:r>
    </w:p>
    <w:p w14:paraId="7EA5ED67"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3E9182ED"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El Himno Nacional de Costa Rica:</w:t>
      </w:r>
      <w:r w:rsidRPr="00CD42A3">
        <w:rPr>
          <w:rFonts w:ascii="Century Gothic" w:eastAsia="Times New Roman" w:hAnsi="Century Gothic" w:cs="Times New Roman"/>
          <w:color w:val="000000"/>
          <w:sz w:val="24"/>
          <w:szCs w:val="24"/>
          <w:lang w:eastAsia="es-CR"/>
        </w:rPr>
        <w:t> Es declarado símbolo nacional desde 1949, por lo que su enseñanza sería obligatoria en las actividades patrióticas de mayor envergadura.</w:t>
      </w:r>
    </w:p>
    <w:p w14:paraId="6F589756"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34B2A4E5"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lastRenderedPageBreak/>
        <w:t>La Carreta: </w:t>
      </w:r>
      <w:r w:rsidRPr="00CD42A3">
        <w:rPr>
          <w:rFonts w:ascii="Century Gothic" w:eastAsia="Times New Roman" w:hAnsi="Century Gothic" w:cs="Times New Roman"/>
          <w:color w:val="000000"/>
          <w:sz w:val="24"/>
          <w:szCs w:val="24"/>
          <w:lang w:eastAsia="es-CR"/>
        </w:rPr>
        <w:t>La Carreta es declarada como símbolo en 1988. Se le reconoce su papel histórico en el desarrollo económico, social y como expresión de arte popular. La carreta decorada ha sido un sello a nivel mundial y ha propiciado la creación y producción artesanal.  Fue declarada por la UNESCO como Patrimonio Intangible de la Humanidad.</w:t>
      </w:r>
    </w:p>
    <w:p w14:paraId="446CB956"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1A0EF169" w14:textId="77777777" w:rsidR="00594989" w:rsidRPr="00CD42A3" w:rsidRDefault="00ED6206" w:rsidP="0075121D">
      <w:pPr>
        <w:spacing w:after="0" w:line="240" w:lineRule="auto"/>
        <w:rPr>
          <w:rFonts w:ascii="Century Gothic" w:eastAsia="Times New Roman" w:hAnsi="Century Gothic" w:cs="Times New Roman"/>
          <w:color w:val="000000"/>
          <w:sz w:val="24"/>
          <w:szCs w:val="24"/>
          <w:lang w:eastAsia="es-CR"/>
        </w:rPr>
      </w:pPr>
      <w:r w:rsidRPr="00CD42A3">
        <w:rPr>
          <w:rFonts w:ascii="Century Gothic" w:eastAsia="Times New Roman" w:hAnsi="Century Gothic" w:cs="Times New Roman"/>
          <w:b/>
          <w:bCs/>
          <w:color w:val="000000"/>
          <w:sz w:val="24"/>
          <w:szCs w:val="24"/>
          <w:lang w:eastAsia="es-CR"/>
        </w:rPr>
        <w:t>El Venado Cola Blanca: </w:t>
      </w:r>
      <w:r w:rsidRPr="00CD42A3">
        <w:rPr>
          <w:rFonts w:ascii="Century Gothic" w:eastAsia="Times New Roman" w:hAnsi="Century Gothic" w:cs="Times New Roman"/>
          <w:color w:val="000000"/>
          <w:sz w:val="24"/>
          <w:szCs w:val="24"/>
          <w:lang w:eastAsia="es-CR"/>
        </w:rPr>
        <w:t>Fue declarado símbolo de la fauna de Costa Rica en 1995.</w:t>
      </w:r>
    </w:p>
    <w:p w14:paraId="4A500277" w14:textId="77777777" w:rsidR="00ED6206" w:rsidRPr="00CD42A3" w:rsidRDefault="00ED6206" w:rsidP="0075121D">
      <w:pPr>
        <w:spacing w:after="0" w:line="240" w:lineRule="auto"/>
        <w:rPr>
          <w:rFonts w:ascii="Century Gothic" w:eastAsia="Times New Roman" w:hAnsi="Century Gothic" w:cs="Times New Roman"/>
          <w:color w:val="000000"/>
          <w:sz w:val="24"/>
          <w:szCs w:val="24"/>
          <w:lang w:eastAsia="es-CR"/>
        </w:rPr>
      </w:pPr>
    </w:p>
    <w:p w14:paraId="7A7B6758" w14:textId="77777777" w:rsidR="00ED6206" w:rsidRDefault="00ED6206" w:rsidP="00ED6206">
      <w:pPr>
        <w:spacing w:after="0" w:line="240" w:lineRule="auto"/>
        <w:rPr>
          <w:rFonts w:ascii="Century Gothic" w:eastAsia="Times New Roman" w:hAnsi="Century Gothic" w:cs="Times New Roman"/>
          <w:color w:val="000000"/>
          <w:sz w:val="24"/>
          <w:szCs w:val="24"/>
          <w:lang w:eastAsia="es-CR"/>
        </w:rPr>
      </w:pPr>
      <w:r w:rsidRPr="00CD42A3">
        <w:rPr>
          <w:rFonts w:ascii="Century Gothic" w:eastAsia="Times New Roman" w:hAnsi="Century Gothic" w:cs="Times New Roman"/>
          <w:b/>
          <w:bCs/>
          <w:color w:val="000000"/>
          <w:sz w:val="24"/>
          <w:szCs w:val="24"/>
          <w:lang w:eastAsia="es-CR"/>
        </w:rPr>
        <w:t>La Marimba: </w:t>
      </w:r>
      <w:r w:rsidRPr="00CD42A3">
        <w:rPr>
          <w:rFonts w:ascii="Century Gothic" w:eastAsia="Times New Roman" w:hAnsi="Century Gothic" w:cs="Times New Roman"/>
          <w:color w:val="000000"/>
          <w:sz w:val="24"/>
          <w:szCs w:val="24"/>
          <w:lang w:eastAsia="es-CR"/>
        </w:rPr>
        <w:t>Fue declarada como instrumento musical nacional desde 1996. Entre otras razones, se consideró que se encuentra ligada a las festividades populares más diversas de Costa Rica. Además, de que su fabricación y ejecución se ha transmitido por generaciones por medio de la tradición oral. </w:t>
      </w:r>
    </w:p>
    <w:p w14:paraId="6B388C2F" w14:textId="77777777" w:rsidR="00CD42A3" w:rsidRDefault="00CD42A3" w:rsidP="00ED6206">
      <w:pPr>
        <w:spacing w:after="0" w:line="240" w:lineRule="auto"/>
        <w:rPr>
          <w:rFonts w:ascii="Century Gothic" w:eastAsia="Times New Roman" w:hAnsi="Century Gothic" w:cs="Times New Roman"/>
          <w:color w:val="000000"/>
          <w:sz w:val="24"/>
          <w:szCs w:val="24"/>
          <w:lang w:eastAsia="es-CR"/>
        </w:rPr>
      </w:pPr>
    </w:p>
    <w:p w14:paraId="7366D298" w14:textId="77777777" w:rsidR="00CD42A3" w:rsidRPr="00CD42A3" w:rsidRDefault="00CD42A3" w:rsidP="00ED6206">
      <w:pPr>
        <w:spacing w:after="0" w:line="240" w:lineRule="auto"/>
        <w:rPr>
          <w:rFonts w:ascii="Century Gothic" w:eastAsia="Times New Roman" w:hAnsi="Century Gothic" w:cs="Times New Roman"/>
          <w:sz w:val="24"/>
          <w:szCs w:val="24"/>
          <w:lang w:eastAsia="es-CR"/>
        </w:rPr>
      </w:pPr>
    </w:p>
    <w:p w14:paraId="4AAA043C" w14:textId="77777777" w:rsidR="00ED6206" w:rsidRPr="00CD42A3" w:rsidRDefault="00ED6206" w:rsidP="0075121D">
      <w:pPr>
        <w:spacing w:after="0" w:line="240" w:lineRule="auto"/>
        <w:rPr>
          <w:rFonts w:ascii="Century Gothic" w:eastAsia="Times New Roman" w:hAnsi="Century Gothic" w:cs="Times New Roman"/>
          <w:color w:val="000000"/>
          <w:sz w:val="24"/>
          <w:szCs w:val="24"/>
          <w:lang w:eastAsia="es-CR"/>
        </w:rPr>
      </w:pPr>
      <w:r w:rsidRPr="00CD42A3">
        <w:rPr>
          <w:rFonts w:ascii="Century Gothic" w:eastAsia="Times New Roman" w:hAnsi="Century Gothic" w:cs="Times New Roman"/>
          <w:b/>
          <w:bCs/>
          <w:noProof/>
          <w:color w:val="000000"/>
          <w:sz w:val="24"/>
          <w:szCs w:val="24"/>
          <w:lang w:val="es-ES_tradnl" w:eastAsia="es-ES_tradnl"/>
        </w:rPr>
        <mc:AlternateContent>
          <mc:Choice Requires="wps">
            <w:drawing>
              <wp:anchor distT="0" distB="0" distL="114300" distR="114300" simplePos="0" relativeHeight="251668480" behindDoc="1" locked="0" layoutInCell="1" allowOverlap="1" wp14:anchorId="4B284CC8" wp14:editId="64167802">
                <wp:simplePos x="0" y="0"/>
                <wp:positionH relativeFrom="margin">
                  <wp:posOffset>-207335</wp:posOffset>
                </wp:positionH>
                <wp:positionV relativeFrom="paragraph">
                  <wp:posOffset>-83717</wp:posOffset>
                </wp:positionV>
                <wp:extent cx="6806960" cy="4199861"/>
                <wp:effectExtent l="0" t="0" r="13335" b="10795"/>
                <wp:wrapNone/>
                <wp:docPr id="13" name="Rectángulo 13"/>
                <wp:cNvGraphicFramePr/>
                <a:graphic xmlns:a="http://schemas.openxmlformats.org/drawingml/2006/main">
                  <a:graphicData uri="http://schemas.microsoft.com/office/word/2010/wordprocessingShape">
                    <wps:wsp>
                      <wps:cNvSpPr/>
                      <wps:spPr>
                        <a:xfrm>
                          <a:off x="0" y="0"/>
                          <a:ext cx="6806960" cy="419986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665E" id="Rectángulo 13" o:spid="_x0000_s1026" style="position:absolute;margin-left:-16.35pt;margin-top:-6.6pt;width:536pt;height:330.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" fillcolor="white [3201]" strokecolor="#70ad47 [3209]" strokeweight="1pt">
                <w10:wrap anchorx="margin"/>
              </v:rect>
            </w:pict>
          </mc:Fallback>
        </mc:AlternateContent>
      </w:r>
    </w:p>
    <w:p w14:paraId="777144BD"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La Antorcha: </w:t>
      </w:r>
      <w:r w:rsidRPr="00CD42A3">
        <w:rPr>
          <w:rFonts w:ascii="Century Gothic" w:eastAsia="Times New Roman" w:hAnsi="Century Gothic" w:cs="Times New Roman"/>
          <w:color w:val="000000"/>
          <w:sz w:val="24"/>
          <w:szCs w:val="24"/>
          <w:lang w:eastAsia="es-CR"/>
        </w:rPr>
        <w:t>Fue declarada símbolo nacional en 2005, a partir de un proyecto que pretendía celebrar, en conjunto con los países de la región, la trascendencia del acontecimiento histórico de la Independencia. </w:t>
      </w:r>
    </w:p>
    <w:p w14:paraId="4F6709C9"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3EEF3910"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Los Crestones del Parque Nacional Chirripó: </w:t>
      </w:r>
      <w:r w:rsidRPr="00CD42A3">
        <w:rPr>
          <w:rFonts w:ascii="Century Gothic" w:eastAsia="Times New Roman" w:hAnsi="Century Gothic" w:cs="Times New Roman"/>
          <w:color w:val="000000"/>
          <w:sz w:val="24"/>
          <w:szCs w:val="24"/>
          <w:lang w:eastAsia="es-CR"/>
        </w:rPr>
        <w:t>Fueron declarados símbolo nacional en 2011 con el fin de promover la atracción turística a dicho parque. </w:t>
      </w:r>
    </w:p>
    <w:p w14:paraId="7A6CFADE"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41E1119B"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El Manatí: </w:t>
      </w:r>
      <w:r w:rsidRPr="00CD42A3">
        <w:rPr>
          <w:rFonts w:ascii="Century Gothic" w:eastAsia="Times New Roman" w:hAnsi="Century Gothic" w:cs="Times New Roman"/>
          <w:color w:val="000000"/>
          <w:sz w:val="24"/>
          <w:szCs w:val="24"/>
          <w:lang w:eastAsia="es-CR"/>
        </w:rPr>
        <w:t>Fue declarado símbolo nacional de la fauna marina de Costa Rica en 2014, a partir de la iniciativa de dos niños estudiantes de primer grado interesados en la protección de los recursos naturales en el territorio nacional.</w:t>
      </w:r>
    </w:p>
    <w:p w14:paraId="726D43FE"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64D65B8F"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Las Esferas Indígenas Precolombinas: </w:t>
      </w:r>
      <w:r w:rsidRPr="00CD42A3">
        <w:rPr>
          <w:rFonts w:ascii="Century Gothic" w:eastAsia="Times New Roman" w:hAnsi="Century Gothic" w:cs="Times New Roman"/>
          <w:color w:val="000000"/>
          <w:sz w:val="24"/>
          <w:szCs w:val="24"/>
          <w:lang w:eastAsia="es-CR"/>
        </w:rPr>
        <w:t>En 2014, la UNESCO eligió el conjunto de asentamientos cacicales precolombinos con esferas de piedra de Diquís como Patrimonio de la Humanidad. En ese mismo año fue declarado símbolo nacional de Costa Rica.</w:t>
      </w:r>
    </w:p>
    <w:p w14:paraId="0E83798F"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p>
    <w:p w14:paraId="64DB190C" w14:textId="77777777" w:rsidR="0075121D" w:rsidRPr="00CD42A3" w:rsidRDefault="0075121D" w:rsidP="0075121D">
      <w:pPr>
        <w:spacing w:after="0" w:line="240" w:lineRule="auto"/>
        <w:rPr>
          <w:rFonts w:ascii="Century Gothic" w:eastAsia="Times New Roman" w:hAnsi="Century Gothic" w:cs="Times New Roman"/>
          <w:sz w:val="24"/>
          <w:szCs w:val="24"/>
          <w:lang w:eastAsia="es-CR"/>
        </w:rPr>
      </w:pPr>
      <w:r w:rsidRPr="00CD42A3">
        <w:rPr>
          <w:rFonts w:ascii="Century Gothic" w:eastAsia="Times New Roman" w:hAnsi="Century Gothic" w:cs="Times New Roman"/>
          <w:b/>
          <w:bCs/>
          <w:color w:val="000000"/>
          <w:sz w:val="24"/>
          <w:szCs w:val="24"/>
          <w:lang w:eastAsia="es-CR"/>
        </w:rPr>
        <w:t>El Teatro Nacional: </w:t>
      </w:r>
      <w:r w:rsidRPr="00CD42A3">
        <w:rPr>
          <w:rFonts w:ascii="Century Gothic" w:eastAsia="Times New Roman" w:hAnsi="Century Gothic" w:cs="Times New Roman"/>
          <w:color w:val="000000"/>
          <w:sz w:val="24"/>
          <w:szCs w:val="24"/>
          <w:lang w:eastAsia="es-CR"/>
        </w:rPr>
        <w:t>La construcción del Teatro Nacional empezó en 1891 declarada como “obra nacional” y fue terminada en 1987. En 2018 se declara símbolo nacional por ser uno de los inmuebles más importantes de la historia nacional y nuestra principal joya arquitectónica. </w:t>
      </w:r>
      <w:r w:rsidRPr="00CD42A3">
        <w:rPr>
          <w:rFonts w:ascii="Century Gothic" w:eastAsia="Times New Roman" w:hAnsi="Century Gothic" w:cs="Times New Roman"/>
          <w:b/>
          <w:bCs/>
          <w:color w:val="000000"/>
          <w:sz w:val="24"/>
          <w:szCs w:val="24"/>
          <w:lang w:eastAsia="es-CR"/>
        </w:rPr>
        <w:t> </w:t>
      </w:r>
    </w:p>
    <w:p w14:paraId="445CC0BE" w14:textId="77777777" w:rsidR="0065798D" w:rsidRPr="00CD42A3" w:rsidRDefault="0065798D" w:rsidP="0065798D">
      <w:pPr>
        <w:spacing w:after="0" w:line="240" w:lineRule="auto"/>
        <w:ind w:left="360"/>
        <w:contextualSpacing/>
        <w:textAlignment w:val="baseline"/>
        <w:rPr>
          <w:rFonts w:ascii="Century Gothic" w:eastAsia="Times New Roman" w:hAnsi="Century Gothic" w:cs="Calibri"/>
          <w:color w:val="000000"/>
          <w:sz w:val="24"/>
          <w:szCs w:val="24"/>
          <w:lang w:eastAsia="es-CR"/>
        </w:rPr>
      </w:pPr>
    </w:p>
    <w:p w14:paraId="355B1BA1" w14:textId="77777777" w:rsidR="00472A0C" w:rsidRPr="00CD42A3" w:rsidRDefault="00472A0C" w:rsidP="00594989">
      <w:pPr>
        <w:spacing w:after="0" w:line="240" w:lineRule="auto"/>
        <w:jc w:val="both"/>
        <w:textAlignment w:val="baseline"/>
        <w:rPr>
          <w:rFonts w:ascii="Century Gothic" w:eastAsia="Times New Roman" w:hAnsi="Century Gothic" w:cs="Times New Roman"/>
          <w:color w:val="000000"/>
          <w:sz w:val="24"/>
          <w:szCs w:val="24"/>
          <w:lang w:eastAsia="es-CR"/>
        </w:rPr>
      </w:pPr>
      <w:r w:rsidRPr="00CD42A3">
        <w:rPr>
          <w:rFonts w:ascii="Century Gothic" w:eastAsia="Times New Roman" w:hAnsi="Century Gothic" w:cs="Times New Roman"/>
          <w:b/>
          <w:color w:val="000000"/>
          <w:sz w:val="24"/>
          <w:szCs w:val="24"/>
          <w:lang w:eastAsia="es-CR"/>
        </w:rPr>
        <w:lastRenderedPageBreak/>
        <w:t>El Café:</w:t>
      </w:r>
      <w:r w:rsidRPr="00CD42A3">
        <w:rPr>
          <w:rFonts w:ascii="Century Gothic" w:eastAsia="Times New Roman" w:hAnsi="Century Gothic" w:cs="Times New Roman"/>
          <w:color w:val="000000"/>
          <w:sz w:val="24"/>
          <w:szCs w:val="24"/>
          <w:lang w:eastAsia="es-CR"/>
        </w:rPr>
        <w:t xml:space="preserve"> Este fue el último símbolo nacional que se decretó en el año 2020, con el objetivo de preservar el legado y la historia de este producto agrícola, para los costarricenses y que ha sido un pilar de nuestra economía por casi dos siglos. </w:t>
      </w:r>
    </w:p>
    <w:p w14:paraId="033FCAD4" w14:textId="77777777" w:rsidR="00472A0C" w:rsidRPr="00CD42A3" w:rsidRDefault="00472A0C" w:rsidP="00594989">
      <w:pPr>
        <w:spacing w:after="0" w:line="240" w:lineRule="auto"/>
        <w:jc w:val="both"/>
        <w:textAlignment w:val="baseline"/>
        <w:rPr>
          <w:rFonts w:ascii="Century Gothic" w:eastAsia="Times New Roman" w:hAnsi="Century Gothic" w:cs="Times New Roman"/>
          <w:color w:val="000000"/>
          <w:sz w:val="24"/>
          <w:szCs w:val="24"/>
          <w:lang w:eastAsia="es-CR"/>
        </w:rPr>
      </w:pPr>
    </w:p>
    <w:p w14:paraId="4154EA9A" w14:textId="77777777" w:rsidR="0065798D" w:rsidRPr="00CD42A3" w:rsidRDefault="00ED6206" w:rsidP="00594989">
      <w:pPr>
        <w:spacing w:after="0" w:line="240" w:lineRule="auto"/>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Tomando como referencia los documentos anteriores</w:t>
      </w:r>
      <w:r w:rsidR="0065798D" w:rsidRPr="00CD42A3">
        <w:rPr>
          <w:rFonts w:ascii="Century Gothic" w:eastAsia="Times New Roman" w:hAnsi="Century Gothic" w:cs="Calibri"/>
          <w:color w:val="000000"/>
          <w:sz w:val="24"/>
          <w:szCs w:val="24"/>
          <w:lang w:eastAsia="es-CR"/>
        </w:rPr>
        <w:t xml:space="preserve">, </w:t>
      </w:r>
      <w:r w:rsidRPr="00CD42A3">
        <w:rPr>
          <w:rFonts w:ascii="Century Gothic" w:eastAsia="Times New Roman" w:hAnsi="Century Gothic" w:cs="Calibri"/>
          <w:color w:val="000000"/>
          <w:sz w:val="24"/>
          <w:szCs w:val="24"/>
          <w:lang w:eastAsia="es-CR"/>
        </w:rPr>
        <w:t>s</w:t>
      </w:r>
      <w:r w:rsidR="00594989" w:rsidRPr="00CD42A3">
        <w:rPr>
          <w:rFonts w:ascii="Century Gothic" w:eastAsia="Times New Roman" w:hAnsi="Century Gothic" w:cs="Calibri"/>
          <w:color w:val="000000"/>
          <w:sz w:val="24"/>
          <w:szCs w:val="24"/>
          <w:lang w:eastAsia="es-CR"/>
        </w:rPr>
        <w:t xml:space="preserve">e presentan dos actividades para que podamos refrescar los conocimientos recién adquiridos. Puede responder en </w:t>
      </w:r>
      <w:r w:rsidR="00303FEE" w:rsidRPr="00CD42A3">
        <w:rPr>
          <w:rFonts w:ascii="Century Gothic" w:eastAsia="Times New Roman" w:hAnsi="Century Gothic" w:cs="Calibri"/>
          <w:color w:val="000000"/>
          <w:sz w:val="24"/>
          <w:szCs w:val="24"/>
          <w:lang w:eastAsia="es-CR"/>
        </w:rPr>
        <w:t xml:space="preserve">esta guía, en </w:t>
      </w:r>
      <w:r w:rsidR="00594989" w:rsidRPr="00CD42A3">
        <w:rPr>
          <w:rFonts w:ascii="Century Gothic" w:eastAsia="Times New Roman" w:hAnsi="Century Gothic" w:cs="Calibri"/>
          <w:color w:val="000000"/>
          <w:sz w:val="24"/>
          <w:szCs w:val="24"/>
          <w:lang w:eastAsia="es-CR"/>
        </w:rPr>
        <w:t>su cuaderno de Educación Cívica o en el portafolio de evidencias que le solicitó su profesor o profesora.</w:t>
      </w:r>
      <w:r w:rsidR="0065798D" w:rsidRPr="00CD42A3">
        <w:rPr>
          <w:rFonts w:ascii="Century Gothic" w:eastAsia="Times New Roman" w:hAnsi="Century Gothic" w:cs="Calibri"/>
          <w:color w:val="000000"/>
          <w:sz w:val="24"/>
          <w:szCs w:val="24"/>
          <w:lang w:eastAsia="es-CR"/>
        </w:rPr>
        <w:t xml:space="preserve">   </w:t>
      </w:r>
    </w:p>
    <w:p w14:paraId="71B8E9A4" w14:textId="77777777" w:rsidR="00303FEE" w:rsidRPr="00CD42A3" w:rsidRDefault="00303FEE" w:rsidP="00303FEE">
      <w:pPr>
        <w:pStyle w:val="Prrafodelista"/>
        <w:numPr>
          <w:ilvl w:val="0"/>
          <w:numId w:val="12"/>
        </w:numPr>
        <w:spacing w:after="0" w:line="240" w:lineRule="auto"/>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Conteste las siguien</w:t>
      </w:r>
      <w:r w:rsidR="004254EC" w:rsidRPr="00CD42A3">
        <w:rPr>
          <w:rFonts w:ascii="Century Gothic" w:eastAsia="Times New Roman" w:hAnsi="Century Gothic" w:cs="Calibri"/>
          <w:color w:val="000000"/>
          <w:sz w:val="24"/>
          <w:szCs w:val="24"/>
          <w:lang w:eastAsia="es-CR"/>
        </w:rPr>
        <w:t>tes preguntas relacionadas con</w:t>
      </w:r>
      <w:r w:rsidRPr="00CD42A3">
        <w:rPr>
          <w:rFonts w:ascii="Century Gothic" w:eastAsia="Times New Roman" w:hAnsi="Century Gothic" w:cs="Calibri"/>
          <w:color w:val="000000"/>
          <w:sz w:val="24"/>
          <w:szCs w:val="24"/>
          <w:lang w:eastAsia="es-CR"/>
        </w:rPr>
        <w:t xml:space="preserve"> los </w:t>
      </w:r>
      <w:r w:rsidR="004254EC" w:rsidRPr="00CD42A3">
        <w:rPr>
          <w:rFonts w:ascii="Century Gothic" w:eastAsia="Times New Roman" w:hAnsi="Century Gothic" w:cs="Calibri"/>
          <w:color w:val="000000"/>
          <w:sz w:val="24"/>
          <w:szCs w:val="24"/>
          <w:lang w:eastAsia="es-CR"/>
        </w:rPr>
        <w:t>temas analizados</w:t>
      </w:r>
      <w:r w:rsidRPr="00CD42A3">
        <w:rPr>
          <w:rFonts w:ascii="Century Gothic" w:eastAsia="Times New Roman" w:hAnsi="Century Gothic" w:cs="Calibri"/>
          <w:color w:val="000000"/>
          <w:sz w:val="24"/>
          <w:szCs w:val="24"/>
          <w:lang w:eastAsia="es-CR"/>
        </w:rPr>
        <w:t>.</w:t>
      </w:r>
    </w:p>
    <w:p w14:paraId="5DE8254C" w14:textId="77777777" w:rsidR="004254EC" w:rsidRPr="00CD42A3" w:rsidRDefault="004254EC" w:rsidP="004254EC">
      <w:pPr>
        <w:pStyle w:val="Prrafodelista"/>
        <w:spacing w:after="0" w:line="240" w:lineRule="auto"/>
        <w:jc w:val="both"/>
        <w:textAlignment w:val="baseline"/>
        <w:rPr>
          <w:rFonts w:ascii="Century Gothic" w:eastAsia="Times New Roman" w:hAnsi="Century Gothic" w:cs="Calibri"/>
          <w:color w:val="000000"/>
          <w:sz w:val="24"/>
          <w:szCs w:val="24"/>
          <w:lang w:eastAsia="es-CR"/>
        </w:rPr>
      </w:pPr>
    </w:p>
    <w:tbl>
      <w:tblPr>
        <w:tblStyle w:val="Tablaconcuadrcula"/>
        <w:tblW w:w="0" w:type="auto"/>
        <w:tblInd w:w="-5" w:type="dxa"/>
        <w:tblLook w:val="04A0" w:firstRow="1" w:lastRow="0" w:firstColumn="1" w:lastColumn="0" w:noHBand="0" w:noVBand="1"/>
      </w:tblPr>
      <w:tblGrid>
        <w:gridCol w:w="10075"/>
      </w:tblGrid>
      <w:tr w:rsidR="00303FEE" w:rsidRPr="00CD42A3" w14:paraId="48CC1E34" w14:textId="77777777" w:rsidTr="00830359">
        <w:tc>
          <w:tcPr>
            <w:tcW w:w="10075" w:type="dxa"/>
          </w:tcPr>
          <w:p w14:paraId="2DEBC407" w14:textId="77777777" w:rsidR="00303FEE" w:rsidRPr="00CD42A3" w:rsidRDefault="00ED6206" w:rsidP="00303FEE">
            <w:pPr>
              <w:pStyle w:val="Prrafodelista"/>
              <w:numPr>
                <w:ilvl w:val="0"/>
                <w:numId w:val="15"/>
              </w:num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w:t>
            </w:r>
            <w:r w:rsidR="004254EC" w:rsidRPr="00CD42A3">
              <w:rPr>
                <w:rFonts w:ascii="Century Gothic" w:eastAsia="Times New Roman" w:hAnsi="Century Gothic" w:cs="Calibri"/>
                <w:color w:val="000000"/>
                <w:sz w:val="24"/>
                <w:szCs w:val="24"/>
                <w:lang w:eastAsia="es-CR"/>
              </w:rPr>
              <w:t xml:space="preserve">Considera usted, que existen otros héroes en nuestro país? Justifique su respuesta. </w:t>
            </w:r>
          </w:p>
        </w:tc>
      </w:tr>
      <w:tr w:rsidR="00ED6206" w:rsidRPr="00CD42A3" w14:paraId="2CDE2E87" w14:textId="77777777" w:rsidTr="00830359">
        <w:tc>
          <w:tcPr>
            <w:tcW w:w="10075" w:type="dxa"/>
          </w:tcPr>
          <w:p w14:paraId="59AF8CAD" w14:textId="77777777" w:rsidR="00ED6206" w:rsidRPr="00CD42A3" w:rsidRDefault="00ED6206" w:rsidP="00ED6206">
            <w:p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R. </w:t>
            </w:r>
          </w:p>
          <w:p w14:paraId="3EB4B63E" w14:textId="77777777" w:rsidR="004254EC" w:rsidRPr="00CD42A3" w:rsidRDefault="004254EC" w:rsidP="00ED6206">
            <w:pPr>
              <w:jc w:val="both"/>
              <w:textAlignment w:val="baseline"/>
              <w:rPr>
                <w:rFonts w:ascii="Century Gothic" w:eastAsia="Times New Roman" w:hAnsi="Century Gothic" w:cs="Calibri"/>
                <w:color w:val="000000"/>
                <w:sz w:val="24"/>
                <w:szCs w:val="24"/>
                <w:lang w:eastAsia="es-CR"/>
              </w:rPr>
            </w:pPr>
          </w:p>
          <w:p w14:paraId="35C049DB" w14:textId="77777777" w:rsidR="00472A0C" w:rsidRPr="00CD42A3" w:rsidRDefault="00472A0C" w:rsidP="00ED6206">
            <w:pPr>
              <w:jc w:val="both"/>
              <w:textAlignment w:val="baseline"/>
              <w:rPr>
                <w:rFonts w:ascii="Century Gothic" w:eastAsia="Times New Roman" w:hAnsi="Century Gothic" w:cs="Calibri"/>
                <w:color w:val="000000"/>
                <w:sz w:val="24"/>
                <w:szCs w:val="24"/>
                <w:lang w:eastAsia="es-CR"/>
              </w:rPr>
            </w:pPr>
          </w:p>
        </w:tc>
      </w:tr>
      <w:tr w:rsidR="00ED6206" w:rsidRPr="00CD42A3" w14:paraId="6F3D83B1" w14:textId="77777777" w:rsidTr="00830359">
        <w:tc>
          <w:tcPr>
            <w:tcW w:w="10075" w:type="dxa"/>
          </w:tcPr>
          <w:p w14:paraId="62ABADF5" w14:textId="77777777" w:rsidR="00ED6206" w:rsidRPr="00CD42A3" w:rsidRDefault="004254EC" w:rsidP="00303FEE">
            <w:pPr>
              <w:pStyle w:val="Prrafodelista"/>
              <w:numPr>
                <w:ilvl w:val="0"/>
                <w:numId w:val="15"/>
              </w:num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¿De qué forma podríamos ser héroes en este momento, ante la situación de la pandemia del Covid-19 en Costa Rica?</w:t>
            </w:r>
          </w:p>
        </w:tc>
      </w:tr>
      <w:tr w:rsidR="00ED6206" w:rsidRPr="00CD42A3" w14:paraId="4BF402A5" w14:textId="77777777" w:rsidTr="00830359">
        <w:tc>
          <w:tcPr>
            <w:tcW w:w="10075" w:type="dxa"/>
          </w:tcPr>
          <w:p w14:paraId="25F20886" w14:textId="77777777" w:rsidR="00ED6206" w:rsidRPr="00CD42A3" w:rsidRDefault="00ED6206" w:rsidP="004254EC">
            <w:pPr>
              <w:jc w:val="both"/>
              <w:textAlignment w:val="baseline"/>
              <w:rPr>
                <w:rFonts w:ascii="Century Gothic" w:eastAsia="Times New Roman" w:hAnsi="Century Gothic" w:cs="Calibri"/>
                <w:color w:val="000000"/>
                <w:sz w:val="24"/>
                <w:szCs w:val="24"/>
                <w:lang w:eastAsia="es-CR"/>
              </w:rPr>
            </w:pPr>
          </w:p>
          <w:p w14:paraId="513DD3D2" w14:textId="77777777" w:rsidR="004254EC" w:rsidRPr="00CD42A3" w:rsidRDefault="004254EC" w:rsidP="004254EC">
            <w:pPr>
              <w:jc w:val="both"/>
              <w:textAlignment w:val="baseline"/>
              <w:rPr>
                <w:rFonts w:ascii="Century Gothic" w:eastAsia="Times New Roman" w:hAnsi="Century Gothic" w:cs="Calibri"/>
                <w:color w:val="000000"/>
                <w:sz w:val="24"/>
                <w:szCs w:val="24"/>
                <w:lang w:eastAsia="es-CR"/>
              </w:rPr>
            </w:pPr>
          </w:p>
        </w:tc>
      </w:tr>
      <w:tr w:rsidR="00ED6206" w:rsidRPr="00CD42A3" w14:paraId="50DE0CE6" w14:textId="77777777" w:rsidTr="00830359">
        <w:tc>
          <w:tcPr>
            <w:tcW w:w="10075" w:type="dxa"/>
          </w:tcPr>
          <w:p w14:paraId="6B16483C" w14:textId="77777777" w:rsidR="00ED6206" w:rsidRPr="00CD42A3" w:rsidRDefault="00ED6206" w:rsidP="00303FEE">
            <w:pPr>
              <w:pStyle w:val="Prrafodelista"/>
              <w:numPr>
                <w:ilvl w:val="0"/>
                <w:numId w:val="15"/>
              </w:num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Si a usted le solicitaran que representara algún elemento de Costa Rica, en un foro internacional, escogiendo sólo uno de los símbolos nacionales. ¿Cuál escogería y por qué?</w:t>
            </w:r>
          </w:p>
        </w:tc>
      </w:tr>
      <w:tr w:rsidR="00303FEE" w:rsidRPr="00CD42A3" w14:paraId="1A873FD4" w14:textId="77777777" w:rsidTr="00830359">
        <w:trPr>
          <w:trHeight w:val="596"/>
        </w:trPr>
        <w:tc>
          <w:tcPr>
            <w:tcW w:w="10075" w:type="dxa"/>
          </w:tcPr>
          <w:p w14:paraId="71A1AAFE" w14:textId="77777777" w:rsidR="00303FEE" w:rsidRPr="00CD42A3" w:rsidRDefault="00303FEE" w:rsidP="00303FEE">
            <w:pPr>
              <w:pStyle w:val="Prrafodelista"/>
              <w:ind w:left="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R. </w:t>
            </w:r>
          </w:p>
          <w:p w14:paraId="6229D180" w14:textId="77777777" w:rsidR="00ED6206" w:rsidRPr="00CD42A3" w:rsidRDefault="00ED6206" w:rsidP="00303FEE">
            <w:pPr>
              <w:pStyle w:val="Prrafodelista"/>
              <w:ind w:left="0"/>
              <w:jc w:val="both"/>
              <w:textAlignment w:val="baseline"/>
              <w:rPr>
                <w:rFonts w:ascii="Century Gothic" w:eastAsia="Times New Roman" w:hAnsi="Century Gothic" w:cs="Calibri"/>
                <w:color w:val="000000"/>
                <w:sz w:val="24"/>
                <w:szCs w:val="24"/>
                <w:lang w:eastAsia="es-CR"/>
              </w:rPr>
            </w:pPr>
          </w:p>
          <w:p w14:paraId="795705D2" w14:textId="77777777" w:rsidR="00ED6206" w:rsidRPr="00CD42A3" w:rsidRDefault="00ED6206" w:rsidP="00303FEE">
            <w:pPr>
              <w:pStyle w:val="Prrafodelista"/>
              <w:ind w:left="0"/>
              <w:jc w:val="both"/>
              <w:textAlignment w:val="baseline"/>
              <w:rPr>
                <w:rFonts w:ascii="Century Gothic" w:eastAsia="Times New Roman" w:hAnsi="Century Gothic" w:cs="Calibri"/>
                <w:color w:val="000000"/>
                <w:sz w:val="24"/>
                <w:szCs w:val="24"/>
                <w:lang w:eastAsia="es-CR"/>
              </w:rPr>
            </w:pPr>
          </w:p>
        </w:tc>
      </w:tr>
      <w:tr w:rsidR="00303FEE" w:rsidRPr="00CD42A3" w14:paraId="44DBAAA6" w14:textId="77777777" w:rsidTr="00830359">
        <w:tc>
          <w:tcPr>
            <w:tcW w:w="10075" w:type="dxa"/>
          </w:tcPr>
          <w:p w14:paraId="51A86947" w14:textId="77777777" w:rsidR="00303FEE" w:rsidRPr="00CD42A3" w:rsidRDefault="00303FEE" w:rsidP="00303FEE">
            <w:pPr>
              <w:pStyle w:val="Prrafodelista"/>
              <w:numPr>
                <w:ilvl w:val="0"/>
                <w:numId w:val="15"/>
              </w:num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¿Por qué cree usted que existen tres símbolos nacionales que representan la fauna costarricense?</w:t>
            </w:r>
          </w:p>
        </w:tc>
      </w:tr>
      <w:tr w:rsidR="00303FEE" w:rsidRPr="00CD42A3" w14:paraId="508D4770" w14:textId="77777777" w:rsidTr="00830359">
        <w:tc>
          <w:tcPr>
            <w:tcW w:w="10075" w:type="dxa"/>
          </w:tcPr>
          <w:p w14:paraId="3A2E84B0" w14:textId="77777777" w:rsidR="00ED6206" w:rsidRPr="00CD42A3" w:rsidRDefault="00303FEE" w:rsidP="00303FEE">
            <w:pPr>
              <w:pStyle w:val="Prrafodelista"/>
              <w:ind w:left="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R.</w:t>
            </w:r>
          </w:p>
          <w:p w14:paraId="25A51A5F" w14:textId="77777777" w:rsidR="00303FEE" w:rsidRPr="00CD42A3" w:rsidRDefault="00303FEE" w:rsidP="00303FEE">
            <w:pPr>
              <w:pStyle w:val="Prrafodelista"/>
              <w:ind w:left="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 </w:t>
            </w:r>
          </w:p>
          <w:p w14:paraId="49F17E76" w14:textId="77777777" w:rsidR="00303FEE" w:rsidRPr="00CD42A3" w:rsidRDefault="00303FEE" w:rsidP="00303FEE">
            <w:pPr>
              <w:pStyle w:val="Prrafodelista"/>
              <w:ind w:left="0"/>
              <w:jc w:val="both"/>
              <w:textAlignment w:val="baseline"/>
              <w:rPr>
                <w:rFonts w:ascii="Century Gothic" w:eastAsia="Times New Roman" w:hAnsi="Century Gothic" w:cs="Calibri"/>
                <w:color w:val="000000"/>
                <w:sz w:val="24"/>
                <w:szCs w:val="24"/>
                <w:lang w:eastAsia="es-CR"/>
              </w:rPr>
            </w:pPr>
          </w:p>
        </w:tc>
      </w:tr>
      <w:tr w:rsidR="00303FEE" w:rsidRPr="00CD42A3" w14:paraId="613FDA97" w14:textId="77777777" w:rsidTr="00830359">
        <w:tc>
          <w:tcPr>
            <w:tcW w:w="10075" w:type="dxa"/>
          </w:tcPr>
          <w:p w14:paraId="56FA73F8" w14:textId="77777777" w:rsidR="00303FEE" w:rsidRPr="00CD42A3" w:rsidRDefault="00303FEE" w:rsidP="007D4D30">
            <w:pPr>
              <w:pStyle w:val="Prrafodelista"/>
              <w:numPr>
                <w:ilvl w:val="0"/>
                <w:numId w:val="15"/>
              </w:num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¿Cuál </w:t>
            </w:r>
            <w:r w:rsidR="007D4D30" w:rsidRPr="00CD42A3">
              <w:rPr>
                <w:rFonts w:ascii="Century Gothic" w:eastAsia="Times New Roman" w:hAnsi="Century Gothic" w:cs="Calibri"/>
                <w:color w:val="000000"/>
                <w:sz w:val="24"/>
                <w:szCs w:val="24"/>
                <w:lang w:eastAsia="es-CR"/>
              </w:rPr>
              <w:t>cree usted que sea el símbolo nacional</w:t>
            </w:r>
            <w:r w:rsidRPr="00CD42A3">
              <w:rPr>
                <w:rFonts w:ascii="Century Gothic" w:eastAsia="Times New Roman" w:hAnsi="Century Gothic" w:cs="Calibri"/>
                <w:color w:val="000000"/>
                <w:sz w:val="24"/>
                <w:szCs w:val="24"/>
                <w:lang w:eastAsia="es-CR"/>
              </w:rPr>
              <w:t xml:space="preserve"> de Costa Rica, más utilizado</w:t>
            </w:r>
            <w:r w:rsidR="007D4D30" w:rsidRPr="00CD42A3">
              <w:rPr>
                <w:rFonts w:ascii="Century Gothic" w:eastAsia="Times New Roman" w:hAnsi="Century Gothic" w:cs="Calibri"/>
                <w:color w:val="000000"/>
                <w:sz w:val="24"/>
                <w:szCs w:val="24"/>
                <w:lang w:eastAsia="es-CR"/>
              </w:rPr>
              <w:t xml:space="preserve"> dentro y fuera de nuestro país, y por qué?</w:t>
            </w:r>
          </w:p>
        </w:tc>
      </w:tr>
      <w:tr w:rsidR="00303FEE" w:rsidRPr="00CD42A3" w14:paraId="3B4164A6" w14:textId="77777777" w:rsidTr="00830359">
        <w:tc>
          <w:tcPr>
            <w:tcW w:w="10075" w:type="dxa"/>
          </w:tcPr>
          <w:p w14:paraId="69B1C977" w14:textId="77777777" w:rsidR="00303FEE" w:rsidRPr="00CD42A3" w:rsidRDefault="00303FEE" w:rsidP="00303FEE">
            <w:pPr>
              <w:pStyle w:val="Prrafodelista"/>
              <w:ind w:left="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R. </w:t>
            </w:r>
          </w:p>
          <w:p w14:paraId="648AC8AC" w14:textId="77777777" w:rsidR="00303FEE" w:rsidRPr="00CD42A3" w:rsidRDefault="00303FEE" w:rsidP="00303FEE">
            <w:pPr>
              <w:pStyle w:val="Prrafodelista"/>
              <w:ind w:left="0"/>
              <w:jc w:val="both"/>
              <w:textAlignment w:val="baseline"/>
              <w:rPr>
                <w:rFonts w:ascii="Century Gothic" w:eastAsia="Times New Roman" w:hAnsi="Century Gothic" w:cs="Calibri"/>
                <w:color w:val="000000"/>
                <w:sz w:val="24"/>
                <w:szCs w:val="24"/>
                <w:lang w:eastAsia="es-CR"/>
              </w:rPr>
            </w:pPr>
          </w:p>
        </w:tc>
      </w:tr>
      <w:tr w:rsidR="00303FEE" w:rsidRPr="00CD42A3" w14:paraId="7760F7B6" w14:textId="77777777" w:rsidTr="00830359">
        <w:tc>
          <w:tcPr>
            <w:tcW w:w="10075" w:type="dxa"/>
          </w:tcPr>
          <w:p w14:paraId="56BEF8F0" w14:textId="77777777" w:rsidR="00303FEE" w:rsidRPr="00CD42A3" w:rsidRDefault="004254EC" w:rsidP="004254EC">
            <w:pPr>
              <w:pStyle w:val="Prrafodelista"/>
              <w:numPr>
                <w:ilvl w:val="0"/>
                <w:numId w:val="15"/>
              </w:numPr>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Si a usted le dieran la oportunidad de escog</w:t>
            </w:r>
            <w:r w:rsidR="00472A0C" w:rsidRPr="00CD42A3">
              <w:rPr>
                <w:rFonts w:ascii="Century Gothic" w:eastAsia="Times New Roman" w:hAnsi="Century Gothic" w:cs="Calibri"/>
                <w:color w:val="000000"/>
                <w:sz w:val="24"/>
                <w:szCs w:val="24"/>
                <w:lang w:eastAsia="es-CR"/>
              </w:rPr>
              <w:t>er el símbolo nacional número 16</w:t>
            </w:r>
            <w:r w:rsidRPr="00CD42A3">
              <w:rPr>
                <w:rFonts w:ascii="Century Gothic" w:eastAsia="Times New Roman" w:hAnsi="Century Gothic" w:cs="Calibri"/>
                <w:color w:val="000000"/>
                <w:sz w:val="24"/>
                <w:szCs w:val="24"/>
                <w:lang w:eastAsia="es-CR"/>
              </w:rPr>
              <w:t xml:space="preserve">, ¿cuál símbolo escogería y por qué? </w:t>
            </w:r>
          </w:p>
        </w:tc>
      </w:tr>
      <w:tr w:rsidR="00303FEE" w:rsidRPr="00CD42A3" w14:paraId="4C576838" w14:textId="77777777" w:rsidTr="00830359">
        <w:tc>
          <w:tcPr>
            <w:tcW w:w="10075" w:type="dxa"/>
          </w:tcPr>
          <w:p w14:paraId="5E0BE9DE" w14:textId="77777777" w:rsidR="00303FEE" w:rsidRPr="00CD42A3" w:rsidRDefault="006475EE" w:rsidP="00303FEE">
            <w:pPr>
              <w:pStyle w:val="Prrafodelista"/>
              <w:ind w:left="0"/>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lastRenderedPageBreak/>
              <w:t xml:space="preserve">R. </w:t>
            </w:r>
          </w:p>
          <w:p w14:paraId="0A17C118" w14:textId="77777777" w:rsidR="00E23E7B" w:rsidRPr="00CD42A3" w:rsidRDefault="00E23E7B" w:rsidP="007D4D30">
            <w:pPr>
              <w:pStyle w:val="Prrafodelista"/>
              <w:ind w:left="0"/>
              <w:jc w:val="both"/>
              <w:textAlignment w:val="baseline"/>
              <w:rPr>
                <w:rFonts w:ascii="Century Gothic" w:eastAsia="Times New Roman" w:hAnsi="Century Gothic" w:cs="Calibri"/>
                <w:color w:val="000000"/>
                <w:sz w:val="24"/>
                <w:szCs w:val="24"/>
                <w:lang w:eastAsia="es-CR"/>
              </w:rPr>
            </w:pPr>
          </w:p>
        </w:tc>
      </w:tr>
    </w:tbl>
    <w:p w14:paraId="50461684" w14:textId="77777777" w:rsidR="00303FEE" w:rsidRPr="00CD42A3" w:rsidRDefault="00303FEE" w:rsidP="008B02D4">
      <w:pPr>
        <w:pStyle w:val="Prrafodelista"/>
        <w:spacing w:after="0" w:line="240" w:lineRule="auto"/>
        <w:jc w:val="both"/>
        <w:textAlignment w:val="baseline"/>
        <w:rPr>
          <w:rFonts w:ascii="Century Gothic" w:eastAsia="Times New Roman" w:hAnsi="Century Gothic" w:cs="Calibri"/>
          <w:color w:val="000000"/>
          <w:sz w:val="24"/>
          <w:szCs w:val="24"/>
          <w:lang w:eastAsia="es-CR"/>
        </w:rPr>
      </w:pPr>
    </w:p>
    <w:p w14:paraId="2BDAAE8E" w14:textId="77777777" w:rsidR="00CD42A3" w:rsidRDefault="00CD42A3" w:rsidP="005C1293">
      <w:pPr>
        <w:spacing w:after="0" w:line="240" w:lineRule="auto"/>
        <w:contextualSpacing/>
        <w:jc w:val="both"/>
        <w:textAlignment w:val="baseline"/>
        <w:rPr>
          <w:rFonts w:ascii="Century Gothic" w:eastAsia="Times New Roman" w:hAnsi="Century Gothic" w:cs="Calibri"/>
          <w:color w:val="000000"/>
          <w:sz w:val="24"/>
          <w:szCs w:val="24"/>
          <w:lang w:eastAsia="es-CR"/>
        </w:rPr>
      </w:pPr>
    </w:p>
    <w:p w14:paraId="7F6746F0" w14:textId="77777777" w:rsidR="0065798D" w:rsidRPr="00CD42A3" w:rsidRDefault="007D4D30" w:rsidP="005C1293">
      <w:pPr>
        <w:spacing w:after="0" w:line="240" w:lineRule="auto"/>
        <w:contextualSpacing/>
        <w:jc w:val="both"/>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noProof/>
          <w:color w:val="000000"/>
          <w:sz w:val="24"/>
          <w:szCs w:val="24"/>
          <w:lang w:val="es-ES_tradnl" w:eastAsia="es-ES_tradnl"/>
        </w:rPr>
        <w:drawing>
          <wp:anchor distT="0" distB="0" distL="114300" distR="114300" simplePos="0" relativeHeight="251678720" behindDoc="0" locked="0" layoutInCell="1" allowOverlap="1" wp14:anchorId="4D06DF62" wp14:editId="1BB499B5">
            <wp:simplePos x="0" y="0"/>
            <wp:positionH relativeFrom="margin">
              <wp:posOffset>5554354</wp:posOffset>
            </wp:positionH>
            <wp:positionV relativeFrom="paragraph">
              <wp:posOffset>11013</wp:posOffset>
            </wp:positionV>
            <wp:extent cx="811530" cy="811530"/>
            <wp:effectExtent l="0" t="0" r="7620" b="7620"/>
            <wp:wrapSquare wrapText="bothSides"/>
            <wp:docPr id="24" name="Imagen 24" descr="C:\Users\Elio\Pictures\Emoji Profe Francisco\gen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o\Pictures\Emoji Profe Francisco\genia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293" w:rsidRPr="00CD42A3">
        <w:rPr>
          <w:rFonts w:ascii="Century Gothic" w:eastAsia="Times New Roman" w:hAnsi="Century Gothic" w:cs="Calibri"/>
          <w:color w:val="000000"/>
          <w:sz w:val="24"/>
          <w:szCs w:val="24"/>
          <w:lang w:eastAsia="es-CR"/>
        </w:rPr>
        <w:t xml:space="preserve">B. </w:t>
      </w:r>
      <w:r w:rsidRPr="00CD42A3">
        <w:rPr>
          <w:rFonts w:ascii="Century Gothic" w:eastAsia="Times New Roman" w:hAnsi="Century Gothic" w:cs="Calibri"/>
          <w:color w:val="000000"/>
          <w:sz w:val="24"/>
          <w:szCs w:val="24"/>
          <w:lang w:eastAsia="es-CR"/>
        </w:rPr>
        <w:t>Leyendo las indicaciones dadas, d</w:t>
      </w:r>
      <w:r w:rsidR="00F15F58" w:rsidRPr="00CD42A3">
        <w:rPr>
          <w:rFonts w:ascii="Century Gothic" w:eastAsia="Times New Roman" w:hAnsi="Century Gothic" w:cs="Calibri"/>
          <w:color w:val="000000"/>
          <w:sz w:val="24"/>
          <w:szCs w:val="24"/>
          <w:lang w:eastAsia="es-CR"/>
        </w:rPr>
        <w:t xml:space="preserve">escubre en el siguiente crucigrama los distintos símbolos nacionales de nuestro país. </w:t>
      </w:r>
      <w:r w:rsidRPr="00CD42A3">
        <w:rPr>
          <w:rFonts w:ascii="Century Gothic" w:eastAsia="Times New Roman" w:hAnsi="Century Gothic" w:cs="Calibri"/>
          <w:color w:val="000000"/>
          <w:sz w:val="24"/>
          <w:szCs w:val="24"/>
          <w:lang w:eastAsia="es-CR"/>
        </w:rPr>
        <w:t xml:space="preserve">Si requiere alguna ayuda, puede consultar a algún miembro de tu familia. </w:t>
      </w:r>
    </w:p>
    <w:p w14:paraId="38195EB9" w14:textId="77777777" w:rsidR="00830359" w:rsidRPr="00CD42A3" w:rsidRDefault="00830359" w:rsidP="00830359">
      <w:pPr>
        <w:spacing w:after="0" w:line="240" w:lineRule="auto"/>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INDICACIONES:</w:t>
      </w:r>
    </w:p>
    <w:p w14:paraId="4053AAA9" w14:textId="77777777" w:rsidR="00830359" w:rsidRPr="00CD42A3" w:rsidRDefault="00830359" w:rsidP="00830359">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 xml:space="preserve">HORIZONTALES: </w:t>
      </w:r>
    </w:p>
    <w:tbl>
      <w:tblPr>
        <w:tblStyle w:val="Tablaconcuadrcula"/>
        <w:tblW w:w="0" w:type="auto"/>
        <w:tblLook w:val="04A0" w:firstRow="1" w:lastRow="0" w:firstColumn="1" w:lastColumn="0" w:noHBand="0" w:noVBand="1"/>
      </w:tblPr>
      <w:tblGrid>
        <w:gridCol w:w="562"/>
        <w:gridCol w:w="9508"/>
      </w:tblGrid>
      <w:tr w:rsidR="00830359" w:rsidRPr="00CD42A3" w14:paraId="1C0911E8" w14:textId="77777777" w:rsidTr="00F509DE">
        <w:tc>
          <w:tcPr>
            <w:tcW w:w="562" w:type="dxa"/>
          </w:tcPr>
          <w:p w14:paraId="64C6EBDC"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2</w:t>
            </w:r>
          </w:p>
        </w:tc>
        <w:tc>
          <w:tcPr>
            <w:tcW w:w="9508" w:type="dxa"/>
          </w:tcPr>
          <w:p w14:paraId="3E53484A"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Aunque son pocos los costarricenses que han caminado para conocerme, mi belleza escénica me permite ser un símbolo nacional. </w:t>
            </w:r>
          </w:p>
        </w:tc>
      </w:tr>
      <w:tr w:rsidR="00830359" w:rsidRPr="00CD42A3" w14:paraId="5E05BCC3" w14:textId="77777777" w:rsidTr="00F509DE">
        <w:tc>
          <w:tcPr>
            <w:tcW w:w="562" w:type="dxa"/>
          </w:tcPr>
          <w:p w14:paraId="2300AEA6"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4</w:t>
            </w:r>
          </w:p>
        </w:tc>
        <w:tc>
          <w:tcPr>
            <w:tcW w:w="9508" w:type="dxa"/>
          </w:tcPr>
          <w:p w14:paraId="6C38E713"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Cuando me escuchan las personas de nuestro país, se sienten orgullosas y me cantan con gran respeto y entusiasmo. </w:t>
            </w:r>
          </w:p>
        </w:tc>
      </w:tr>
      <w:tr w:rsidR="00830359" w:rsidRPr="00CD42A3" w14:paraId="3ECFDE26" w14:textId="77777777" w:rsidTr="00F509DE">
        <w:tc>
          <w:tcPr>
            <w:tcW w:w="562" w:type="dxa"/>
          </w:tcPr>
          <w:p w14:paraId="1D275E3B"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6</w:t>
            </w:r>
          </w:p>
        </w:tc>
        <w:tc>
          <w:tcPr>
            <w:tcW w:w="9508" w:type="dxa"/>
          </w:tcPr>
          <w:p w14:paraId="0A56CBAA"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Cuando sueno, genero alegría y admiración por la habilidad de los intérpretes.</w:t>
            </w:r>
          </w:p>
        </w:tc>
      </w:tr>
      <w:tr w:rsidR="00830359" w:rsidRPr="00CD42A3" w14:paraId="1A34D2A8" w14:textId="77777777" w:rsidTr="00F509DE">
        <w:tc>
          <w:tcPr>
            <w:tcW w:w="562" w:type="dxa"/>
          </w:tcPr>
          <w:p w14:paraId="478A23C8"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7</w:t>
            </w:r>
          </w:p>
        </w:tc>
        <w:tc>
          <w:tcPr>
            <w:tcW w:w="9508" w:type="dxa"/>
          </w:tcPr>
          <w:p w14:paraId="198B908B"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Tres colores me identifican y quienes me portan lo hacen con orgullo, porque represento a Costa Rica.</w:t>
            </w:r>
          </w:p>
        </w:tc>
      </w:tr>
      <w:tr w:rsidR="00830359" w:rsidRPr="00CD42A3" w14:paraId="6600BD37" w14:textId="77777777" w:rsidTr="00F509DE">
        <w:tc>
          <w:tcPr>
            <w:tcW w:w="562" w:type="dxa"/>
          </w:tcPr>
          <w:p w14:paraId="7782264F"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8</w:t>
            </w:r>
          </w:p>
        </w:tc>
        <w:tc>
          <w:tcPr>
            <w:tcW w:w="9508" w:type="dxa"/>
          </w:tcPr>
          <w:p w14:paraId="57049624"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Como símbolo nacional, represento la fauna, pero necesito que me cuides para seguir conviviendo con ustedes.</w:t>
            </w:r>
          </w:p>
        </w:tc>
      </w:tr>
      <w:tr w:rsidR="00830359" w:rsidRPr="00CD42A3" w14:paraId="2EAAC501" w14:textId="77777777" w:rsidTr="00F509DE">
        <w:tc>
          <w:tcPr>
            <w:tcW w:w="562" w:type="dxa"/>
          </w:tcPr>
          <w:p w14:paraId="4567D487"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10</w:t>
            </w:r>
          </w:p>
        </w:tc>
        <w:tc>
          <w:tcPr>
            <w:tcW w:w="9508" w:type="dxa"/>
          </w:tcPr>
          <w:p w14:paraId="3B5107F3"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Cada vez me observas menos en las calles de Costa Rica, pero hace mucho tiempo era un medio de transporte esencial.  </w:t>
            </w:r>
          </w:p>
        </w:tc>
      </w:tr>
      <w:tr w:rsidR="0080403C" w:rsidRPr="00CD42A3" w14:paraId="11CE6BD1" w14:textId="77777777" w:rsidTr="00F509DE">
        <w:tc>
          <w:tcPr>
            <w:tcW w:w="562" w:type="dxa"/>
          </w:tcPr>
          <w:p w14:paraId="68547507" w14:textId="77777777" w:rsidR="0080403C" w:rsidRPr="00CD42A3" w:rsidRDefault="0080403C"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14</w:t>
            </w:r>
          </w:p>
        </w:tc>
        <w:tc>
          <w:tcPr>
            <w:tcW w:w="9508" w:type="dxa"/>
          </w:tcPr>
          <w:p w14:paraId="0B1A7A31" w14:textId="77777777" w:rsidR="0080403C" w:rsidRPr="00CD42A3" w:rsidRDefault="0080403C"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Ha sido el pilar de nuestra economía desde la primera mitad del siglo XIX.</w:t>
            </w:r>
          </w:p>
        </w:tc>
      </w:tr>
    </w:tbl>
    <w:p w14:paraId="370AE560" w14:textId="77777777" w:rsidR="00830359" w:rsidRPr="00CD42A3" w:rsidRDefault="00830359" w:rsidP="00830359">
      <w:pPr>
        <w:spacing w:after="0" w:line="240" w:lineRule="auto"/>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VERTICALES:</w:t>
      </w:r>
    </w:p>
    <w:tbl>
      <w:tblPr>
        <w:tblStyle w:val="Tablaconcuadrcula"/>
        <w:tblW w:w="0" w:type="auto"/>
        <w:tblLook w:val="04A0" w:firstRow="1" w:lastRow="0" w:firstColumn="1" w:lastColumn="0" w:noHBand="0" w:noVBand="1"/>
      </w:tblPr>
      <w:tblGrid>
        <w:gridCol w:w="562"/>
        <w:gridCol w:w="9508"/>
      </w:tblGrid>
      <w:tr w:rsidR="00830359" w:rsidRPr="00CD42A3" w14:paraId="2B993C40" w14:textId="77777777" w:rsidTr="00F509DE">
        <w:tc>
          <w:tcPr>
            <w:tcW w:w="562" w:type="dxa"/>
          </w:tcPr>
          <w:p w14:paraId="380E7369"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1</w:t>
            </w:r>
          </w:p>
        </w:tc>
        <w:tc>
          <w:tcPr>
            <w:tcW w:w="9508" w:type="dxa"/>
          </w:tcPr>
          <w:p w14:paraId="1D6E4D53"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La perfección de mi forma y la diversidad de tamaños, sigue siendo un misterio para la humanidad.</w:t>
            </w:r>
          </w:p>
        </w:tc>
      </w:tr>
      <w:tr w:rsidR="00830359" w:rsidRPr="00CD42A3" w14:paraId="6307C84F" w14:textId="77777777" w:rsidTr="00F509DE">
        <w:tc>
          <w:tcPr>
            <w:tcW w:w="562" w:type="dxa"/>
          </w:tcPr>
          <w:p w14:paraId="30A92796"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3</w:t>
            </w:r>
          </w:p>
        </w:tc>
        <w:tc>
          <w:tcPr>
            <w:tcW w:w="9508" w:type="dxa"/>
          </w:tcPr>
          <w:p w14:paraId="64607224"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Mi canto siempre anuncia el inicio de la época de lluvias en nuestro país. </w:t>
            </w:r>
          </w:p>
        </w:tc>
      </w:tr>
      <w:tr w:rsidR="00830359" w:rsidRPr="00CD42A3" w14:paraId="64E36526" w14:textId="77777777" w:rsidTr="00F509DE">
        <w:tc>
          <w:tcPr>
            <w:tcW w:w="562" w:type="dxa"/>
          </w:tcPr>
          <w:p w14:paraId="3C9C7ADB"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5</w:t>
            </w:r>
          </w:p>
        </w:tc>
        <w:tc>
          <w:tcPr>
            <w:tcW w:w="9508" w:type="dxa"/>
          </w:tcPr>
          <w:p w14:paraId="5A21FC92"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Soy un animal poco común, y gracias a dos niños que querían protegerme, me declararon símbolo nacional. </w:t>
            </w:r>
          </w:p>
        </w:tc>
      </w:tr>
      <w:tr w:rsidR="00830359" w:rsidRPr="00CD42A3" w14:paraId="09DEF7EB" w14:textId="77777777" w:rsidTr="00F509DE">
        <w:tc>
          <w:tcPr>
            <w:tcW w:w="562" w:type="dxa"/>
          </w:tcPr>
          <w:p w14:paraId="02AC432B"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9</w:t>
            </w:r>
          </w:p>
        </w:tc>
        <w:tc>
          <w:tcPr>
            <w:tcW w:w="9508" w:type="dxa"/>
          </w:tcPr>
          <w:p w14:paraId="25996C5D"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Mi forma representa de manera simbólica, gran parte del ser costarricenses. </w:t>
            </w:r>
          </w:p>
        </w:tc>
      </w:tr>
      <w:tr w:rsidR="00830359" w:rsidRPr="00CD42A3" w14:paraId="49B0FF0D" w14:textId="77777777" w:rsidTr="00F509DE">
        <w:tc>
          <w:tcPr>
            <w:tcW w:w="562" w:type="dxa"/>
          </w:tcPr>
          <w:p w14:paraId="49D9AB77"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11</w:t>
            </w:r>
          </w:p>
        </w:tc>
        <w:tc>
          <w:tcPr>
            <w:tcW w:w="9508" w:type="dxa"/>
          </w:tcPr>
          <w:p w14:paraId="3E93DDCE"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Me llaman joya, soy muy antiguo, y formo parte importante de la historia de Costa Rica. </w:t>
            </w:r>
          </w:p>
        </w:tc>
      </w:tr>
      <w:tr w:rsidR="00830359" w:rsidRPr="00CD42A3" w14:paraId="1A1974E3" w14:textId="77777777" w:rsidTr="00F509DE">
        <w:tc>
          <w:tcPr>
            <w:tcW w:w="562" w:type="dxa"/>
          </w:tcPr>
          <w:p w14:paraId="2635800C"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12</w:t>
            </w:r>
          </w:p>
        </w:tc>
        <w:tc>
          <w:tcPr>
            <w:tcW w:w="9508" w:type="dxa"/>
          </w:tcPr>
          <w:p w14:paraId="6D7E1C88"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Mi presencia representa la libertad e independencia de nuestro país. </w:t>
            </w:r>
          </w:p>
        </w:tc>
      </w:tr>
      <w:tr w:rsidR="00830359" w:rsidRPr="00CD42A3" w14:paraId="04C9E6A1" w14:textId="77777777" w:rsidTr="00F509DE">
        <w:tc>
          <w:tcPr>
            <w:tcW w:w="562" w:type="dxa"/>
          </w:tcPr>
          <w:p w14:paraId="5DA5D618" w14:textId="77777777" w:rsidR="00830359" w:rsidRPr="00CD42A3" w:rsidRDefault="00830359" w:rsidP="00F509DE">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13</w:t>
            </w:r>
          </w:p>
        </w:tc>
        <w:tc>
          <w:tcPr>
            <w:tcW w:w="9508" w:type="dxa"/>
          </w:tcPr>
          <w:p w14:paraId="3E13484F" w14:textId="77777777" w:rsidR="00830359" w:rsidRPr="00CD42A3" w:rsidRDefault="00830359" w:rsidP="00F509DE">
            <w:pP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En el verano adorno las casas y jardines de muchas personas y mi belleza es admirada por todos. </w:t>
            </w:r>
          </w:p>
        </w:tc>
      </w:tr>
    </w:tbl>
    <w:p w14:paraId="50A15F7E" w14:textId="77777777" w:rsidR="00C86420" w:rsidRPr="00CD42A3" w:rsidRDefault="00C86420" w:rsidP="0065798D">
      <w:pPr>
        <w:spacing w:after="0" w:line="240" w:lineRule="auto"/>
        <w:textAlignment w:val="baseline"/>
        <w:rPr>
          <w:rFonts w:ascii="Century Gothic" w:eastAsia="Times New Roman" w:hAnsi="Century Gothic" w:cs="Calibri"/>
          <w:color w:val="000000"/>
          <w:sz w:val="24"/>
          <w:szCs w:val="24"/>
          <w:lang w:eastAsia="es-CR"/>
        </w:rPr>
      </w:pPr>
    </w:p>
    <w:p w14:paraId="59D936AB" w14:textId="77777777" w:rsidR="00CD42A3" w:rsidRDefault="00CD42A3" w:rsidP="00C86420">
      <w:pPr>
        <w:spacing w:after="0" w:line="240" w:lineRule="auto"/>
        <w:jc w:val="center"/>
        <w:textAlignment w:val="baseline"/>
        <w:rPr>
          <w:rFonts w:ascii="Century Gothic" w:eastAsia="Times New Roman" w:hAnsi="Century Gothic" w:cs="Calibri"/>
          <w:color w:val="000000"/>
          <w:sz w:val="24"/>
          <w:szCs w:val="24"/>
          <w:lang w:eastAsia="es-CR"/>
        </w:rPr>
      </w:pPr>
    </w:p>
    <w:p w14:paraId="7D132C6A" w14:textId="77777777" w:rsidR="00CD42A3" w:rsidRDefault="00CD42A3" w:rsidP="00C86420">
      <w:pPr>
        <w:spacing w:after="0" w:line="240" w:lineRule="auto"/>
        <w:jc w:val="center"/>
        <w:textAlignment w:val="baseline"/>
        <w:rPr>
          <w:rFonts w:ascii="Century Gothic" w:eastAsia="Times New Roman" w:hAnsi="Century Gothic" w:cs="Calibri"/>
          <w:color w:val="000000"/>
          <w:sz w:val="24"/>
          <w:szCs w:val="24"/>
          <w:lang w:eastAsia="es-CR"/>
        </w:rPr>
      </w:pPr>
    </w:p>
    <w:p w14:paraId="639BC6BB" w14:textId="77777777" w:rsidR="00CD42A3" w:rsidRDefault="00CD42A3" w:rsidP="00C86420">
      <w:pPr>
        <w:spacing w:after="0" w:line="240" w:lineRule="auto"/>
        <w:jc w:val="center"/>
        <w:textAlignment w:val="baseline"/>
        <w:rPr>
          <w:rFonts w:ascii="Century Gothic" w:eastAsia="Times New Roman" w:hAnsi="Century Gothic" w:cs="Calibri"/>
          <w:color w:val="000000"/>
          <w:sz w:val="24"/>
          <w:szCs w:val="24"/>
          <w:lang w:eastAsia="es-CR"/>
        </w:rPr>
      </w:pPr>
    </w:p>
    <w:p w14:paraId="6A23E73F" w14:textId="77777777" w:rsidR="00CD42A3" w:rsidRDefault="00CD42A3" w:rsidP="00C86420">
      <w:pPr>
        <w:spacing w:after="0" w:line="240" w:lineRule="auto"/>
        <w:jc w:val="center"/>
        <w:textAlignment w:val="baseline"/>
        <w:rPr>
          <w:rFonts w:ascii="Century Gothic" w:eastAsia="Times New Roman" w:hAnsi="Century Gothic" w:cs="Calibri"/>
          <w:color w:val="000000"/>
          <w:sz w:val="24"/>
          <w:szCs w:val="24"/>
          <w:lang w:eastAsia="es-CR"/>
        </w:rPr>
      </w:pPr>
    </w:p>
    <w:p w14:paraId="7E6B4AA1" w14:textId="77777777" w:rsidR="00C86420" w:rsidRPr="00CD42A3" w:rsidRDefault="00C86420" w:rsidP="00C86420">
      <w:pPr>
        <w:spacing w:after="0" w:line="240" w:lineRule="auto"/>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CRUCIGRAMA DE SÍMBOLOS NACIONALES</w:t>
      </w:r>
    </w:p>
    <w:p w14:paraId="751AEE28" w14:textId="77777777" w:rsidR="0032762A" w:rsidRPr="00CD42A3" w:rsidRDefault="005C1293" w:rsidP="00C86420">
      <w:pPr>
        <w:spacing w:after="0" w:line="240" w:lineRule="auto"/>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85888" behindDoc="1" locked="0" layoutInCell="1" allowOverlap="1" wp14:anchorId="7A7965D4" wp14:editId="1E44753F">
                <wp:simplePos x="0" y="0"/>
                <wp:positionH relativeFrom="column">
                  <wp:posOffset>536944</wp:posOffset>
                </wp:positionH>
                <wp:positionV relativeFrom="paragraph">
                  <wp:posOffset>147438</wp:posOffset>
                </wp:positionV>
                <wp:extent cx="5322498" cy="3785191"/>
                <wp:effectExtent l="19050" t="19050" r="12065" b="25400"/>
                <wp:wrapNone/>
                <wp:docPr id="12" name="Rectángulo redondeado 12"/>
                <wp:cNvGraphicFramePr/>
                <a:graphic xmlns:a="http://schemas.openxmlformats.org/drawingml/2006/main">
                  <a:graphicData uri="http://schemas.microsoft.com/office/word/2010/wordprocessingShape">
                    <wps:wsp>
                      <wps:cNvSpPr/>
                      <wps:spPr>
                        <a:xfrm>
                          <a:off x="0" y="0"/>
                          <a:ext cx="5322498" cy="3785191"/>
                        </a:xfrm>
                        <a:prstGeom prst="roundRect">
                          <a:avLst/>
                        </a:prstGeom>
                        <a:ln w="38100">
                          <a:solidFill>
                            <a:srgbClr val="00CC66"/>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6B08F3" id="Rectángulo redondeado 12" o:spid="_x0000_s1026" style="position:absolute;margin-left:42.3pt;margin-top:11.6pt;width:419.1pt;height:298.0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" fillcolor="white [3201]" strokecolor="#0c6" strokeweight="3pt">
                <v:stroke joinstyle="miter"/>
              </v:roundrect>
            </w:pict>
          </mc:Fallback>
        </mc:AlternateContent>
      </w:r>
    </w:p>
    <w:tbl>
      <w:tblPr>
        <w:tblStyle w:val="Tablaconcuadrcula"/>
        <w:tblW w:w="0" w:type="auto"/>
        <w:jc w:val="center"/>
        <w:tblLook w:val="04A0" w:firstRow="1" w:lastRow="0" w:firstColumn="1" w:lastColumn="0" w:noHBand="0" w:noVBand="1"/>
      </w:tblPr>
      <w:tblGrid>
        <w:gridCol w:w="635"/>
        <w:gridCol w:w="632"/>
        <w:gridCol w:w="641"/>
        <w:gridCol w:w="636"/>
        <w:gridCol w:w="643"/>
        <w:gridCol w:w="636"/>
        <w:gridCol w:w="636"/>
        <w:gridCol w:w="635"/>
        <w:gridCol w:w="633"/>
        <w:gridCol w:w="635"/>
        <w:gridCol w:w="618"/>
        <w:gridCol w:w="618"/>
        <w:gridCol w:w="618"/>
      </w:tblGrid>
      <w:tr w:rsidR="00454E7C" w:rsidRPr="00CD42A3" w14:paraId="7B3EB1F1" w14:textId="77777777" w:rsidTr="0032762A">
        <w:trPr>
          <w:jc w:val="center"/>
        </w:trPr>
        <w:tc>
          <w:tcPr>
            <w:tcW w:w="635" w:type="dxa"/>
            <w:tcBorders>
              <w:top w:val="nil"/>
              <w:left w:val="nil"/>
              <w:bottom w:val="nil"/>
              <w:right w:val="nil"/>
            </w:tcBorders>
          </w:tcPr>
          <w:p w14:paraId="252F757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nil"/>
            </w:tcBorders>
          </w:tcPr>
          <w:p w14:paraId="28BAE0C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nil"/>
              <w:left w:val="nil"/>
              <w:bottom w:val="nil"/>
              <w:right w:val="nil"/>
            </w:tcBorders>
          </w:tcPr>
          <w:p w14:paraId="244D034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nil"/>
              <w:right w:val="single" w:sz="4" w:space="0" w:color="auto"/>
            </w:tcBorders>
          </w:tcPr>
          <w:p w14:paraId="3982EF3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right w:val="single" w:sz="4" w:space="0" w:color="auto"/>
            </w:tcBorders>
            <w:shd w:val="clear" w:color="auto" w:fill="00FF00"/>
          </w:tcPr>
          <w:p w14:paraId="6F1EFA1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S</w:t>
            </w:r>
          </w:p>
        </w:tc>
        <w:tc>
          <w:tcPr>
            <w:tcW w:w="636" w:type="dxa"/>
            <w:tcBorders>
              <w:top w:val="nil"/>
              <w:left w:val="single" w:sz="4" w:space="0" w:color="auto"/>
              <w:bottom w:val="nil"/>
              <w:right w:val="nil"/>
            </w:tcBorders>
          </w:tcPr>
          <w:p w14:paraId="126C8B7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nil"/>
              <w:right w:val="nil"/>
            </w:tcBorders>
          </w:tcPr>
          <w:p w14:paraId="692FF32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6F8F261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nil"/>
              <w:right w:val="nil"/>
            </w:tcBorders>
          </w:tcPr>
          <w:p w14:paraId="61B4DF7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72ED274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0F099DB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7EF499A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08B74E2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454E7C" w:rsidRPr="00CD42A3" w14:paraId="57BDEFE9" w14:textId="77777777" w:rsidTr="0032762A">
        <w:trPr>
          <w:jc w:val="center"/>
        </w:trPr>
        <w:tc>
          <w:tcPr>
            <w:tcW w:w="635" w:type="dxa"/>
            <w:tcBorders>
              <w:top w:val="nil"/>
              <w:left w:val="nil"/>
              <w:bottom w:val="nil"/>
              <w:right w:val="nil"/>
            </w:tcBorders>
          </w:tcPr>
          <w:p w14:paraId="2F3D611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nil"/>
            </w:tcBorders>
          </w:tcPr>
          <w:p w14:paraId="60C2709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nil"/>
              <w:left w:val="nil"/>
              <w:bottom w:val="nil"/>
              <w:right w:val="nil"/>
            </w:tcBorders>
          </w:tcPr>
          <w:p w14:paraId="1E673F4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nil"/>
              <w:right w:val="single" w:sz="4" w:space="0" w:color="auto"/>
            </w:tcBorders>
          </w:tcPr>
          <w:p w14:paraId="79F282F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right w:val="single" w:sz="4" w:space="0" w:color="auto"/>
            </w:tcBorders>
            <w:shd w:val="clear" w:color="auto" w:fill="00FF00"/>
          </w:tcPr>
          <w:p w14:paraId="67983711" w14:textId="77777777" w:rsidR="00454E7C" w:rsidRPr="00CD42A3" w:rsidRDefault="007D4D30"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Í</w:t>
            </w:r>
          </w:p>
        </w:tc>
        <w:tc>
          <w:tcPr>
            <w:tcW w:w="636" w:type="dxa"/>
            <w:tcBorders>
              <w:top w:val="nil"/>
              <w:left w:val="single" w:sz="4" w:space="0" w:color="auto"/>
              <w:bottom w:val="nil"/>
              <w:right w:val="nil"/>
            </w:tcBorders>
          </w:tcPr>
          <w:p w14:paraId="55857D7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single" w:sz="4" w:space="0" w:color="auto"/>
              <w:right w:val="nil"/>
            </w:tcBorders>
          </w:tcPr>
          <w:p w14:paraId="7D2BF6F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1AAEDB7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nil"/>
              <w:right w:val="nil"/>
            </w:tcBorders>
          </w:tcPr>
          <w:p w14:paraId="41264DC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7583AF0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57DF700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31DA4C9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1EB9C4C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454E7C" w:rsidRPr="00CD42A3" w14:paraId="6E3B5140" w14:textId="77777777" w:rsidTr="0032762A">
        <w:trPr>
          <w:jc w:val="center"/>
        </w:trPr>
        <w:tc>
          <w:tcPr>
            <w:tcW w:w="635" w:type="dxa"/>
            <w:tcBorders>
              <w:top w:val="nil"/>
              <w:left w:val="nil"/>
              <w:bottom w:val="nil"/>
              <w:right w:val="nil"/>
            </w:tcBorders>
          </w:tcPr>
          <w:p w14:paraId="2CA9A8A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nil"/>
            </w:tcBorders>
          </w:tcPr>
          <w:p w14:paraId="03B7841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nil"/>
              <w:left w:val="nil"/>
              <w:bottom w:val="single" w:sz="4" w:space="0" w:color="auto"/>
              <w:right w:val="nil"/>
            </w:tcBorders>
          </w:tcPr>
          <w:p w14:paraId="3253C23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nil"/>
              <w:right w:val="single" w:sz="4" w:space="0" w:color="auto"/>
            </w:tcBorders>
          </w:tcPr>
          <w:p w14:paraId="524DCF7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right w:val="single" w:sz="4" w:space="0" w:color="auto"/>
            </w:tcBorders>
            <w:shd w:val="clear" w:color="auto" w:fill="00FF00"/>
          </w:tcPr>
          <w:p w14:paraId="0E1C867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M</w:t>
            </w:r>
          </w:p>
        </w:tc>
        <w:tc>
          <w:tcPr>
            <w:tcW w:w="636" w:type="dxa"/>
            <w:tcBorders>
              <w:top w:val="nil"/>
              <w:left w:val="single" w:sz="4" w:space="0" w:color="auto"/>
              <w:bottom w:val="nil"/>
              <w:right w:val="single" w:sz="4" w:space="0" w:color="auto"/>
            </w:tcBorders>
          </w:tcPr>
          <w:p w14:paraId="775E1C6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single" w:sz="4" w:space="0" w:color="auto"/>
              <w:right w:val="single" w:sz="4" w:space="0" w:color="auto"/>
            </w:tcBorders>
            <w:shd w:val="clear" w:color="auto" w:fill="F2D7BC"/>
          </w:tcPr>
          <w:p w14:paraId="707376B9"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9</w:t>
            </w:r>
          </w:p>
        </w:tc>
        <w:tc>
          <w:tcPr>
            <w:tcW w:w="635" w:type="dxa"/>
            <w:tcBorders>
              <w:top w:val="nil"/>
              <w:left w:val="single" w:sz="4" w:space="0" w:color="auto"/>
              <w:bottom w:val="nil"/>
              <w:right w:val="nil"/>
            </w:tcBorders>
          </w:tcPr>
          <w:p w14:paraId="189E8E1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nil"/>
              <w:right w:val="nil"/>
            </w:tcBorders>
          </w:tcPr>
          <w:p w14:paraId="15BEF8E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5A6088B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single" w:sz="4" w:space="0" w:color="auto"/>
              <w:right w:val="nil"/>
            </w:tcBorders>
          </w:tcPr>
          <w:p w14:paraId="446AC96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4FBD28D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26D5AC2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32762A" w:rsidRPr="00CD42A3" w14:paraId="4FE73500" w14:textId="77777777" w:rsidTr="0032762A">
        <w:trPr>
          <w:jc w:val="center"/>
        </w:trPr>
        <w:tc>
          <w:tcPr>
            <w:tcW w:w="635" w:type="dxa"/>
            <w:tcBorders>
              <w:top w:val="nil"/>
              <w:left w:val="nil"/>
              <w:bottom w:val="nil"/>
              <w:right w:val="nil"/>
            </w:tcBorders>
          </w:tcPr>
          <w:p w14:paraId="74A8FDB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single" w:sz="4" w:space="0" w:color="auto"/>
            </w:tcBorders>
          </w:tcPr>
          <w:p w14:paraId="1219F38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single" w:sz="4" w:space="0" w:color="auto"/>
              <w:left w:val="single" w:sz="4" w:space="0" w:color="auto"/>
            </w:tcBorders>
            <w:shd w:val="clear" w:color="auto" w:fill="6590E5"/>
          </w:tcPr>
          <w:p w14:paraId="08A055BE" w14:textId="77777777" w:rsidR="00454E7C" w:rsidRPr="00CD42A3" w:rsidRDefault="00454E7C"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1</w:t>
            </w:r>
          </w:p>
        </w:tc>
        <w:tc>
          <w:tcPr>
            <w:tcW w:w="636" w:type="dxa"/>
            <w:tcBorders>
              <w:top w:val="nil"/>
              <w:bottom w:val="nil"/>
            </w:tcBorders>
          </w:tcPr>
          <w:p w14:paraId="0A06096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right w:val="single" w:sz="4" w:space="0" w:color="auto"/>
            </w:tcBorders>
            <w:shd w:val="clear" w:color="auto" w:fill="00FF00"/>
          </w:tcPr>
          <w:p w14:paraId="24A2A04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B</w:t>
            </w:r>
          </w:p>
        </w:tc>
        <w:tc>
          <w:tcPr>
            <w:tcW w:w="636" w:type="dxa"/>
            <w:tcBorders>
              <w:top w:val="nil"/>
              <w:left w:val="single" w:sz="4" w:space="0" w:color="auto"/>
              <w:bottom w:val="nil"/>
              <w:right w:val="single" w:sz="4" w:space="0" w:color="auto"/>
            </w:tcBorders>
          </w:tcPr>
          <w:p w14:paraId="0DEBE66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left w:val="single" w:sz="4" w:space="0" w:color="auto"/>
              <w:bottom w:val="single" w:sz="4" w:space="0" w:color="auto"/>
              <w:right w:val="single" w:sz="4" w:space="0" w:color="auto"/>
            </w:tcBorders>
            <w:shd w:val="clear" w:color="auto" w:fill="F2D7BC"/>
          </w:tcPr>
          <w:p w14:paraId="2DF243F3"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35" w:type="dxa"/>
            <w:tcBorders>
              <w:top w:val="nil"/>
              <w:left w:val="single" w:sz="4" w:space="0" w:color="auto"/>
              <w:bottom w:val="single" w:sz="4" w:space="0" w:color="auto"/>
              <w:right w:val="nil"/>
            </w:tcBorders>
          </w:tcPr>
          <w:p w14:paraId="42258EE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single" w:sz="4" w:space="0" w:color="auto"/>
              <w:right w:val="nil"/>
            </w:tcBorders>
          </w:tcPr>
          <w:p w14:paraId="35E814A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single" w:sz="4" w:space="0" w:color="auto"/>
              <w:right w:val="single" w:sz="4" w:space="0" w:color="auto"/>
            </w:tcBorders>
          </w:tcPr>
          <w:p w14:paraId="236D1141"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left w:val="single" w:sz="4" w:space="0" w:color="auto"/>
              <w:bottom w:val="single" w:sz="4" w:space="0" w:color="auto"/>
              <w:right w:val="single" w:sz="4" w:space="0" w:color="auto"/>
            </w:tcBorders>
            <w:shd w:val="clear" w:color="auto" w:fill="50DFE6"/>
          </w:tcPr>
          <w:p w14:paraId="2A3BA223"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11</w:t>
            </w:r>
          </w:p>
        </w:tc>
        <w:tc>
          <w:tcPr>
            <w:tcW w:w="618" w:type="dxa"/>
            <w:tcBorders>
              <w:top w:val="nil"/>
              <w:left w:val="single" w:sz="4" w:space="0" w:color="auto"/>
              <w:bottom w:val="single" w:sz="4" w:space="0" w:color="auto"/>
              <w:right w:val="nil"/>
            </w:tcBorders>
          </w:tcPr>
          <w:p w14:paraId="4CC7E30B"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single" w:sz="4" w:space="0" w:color="auto"/>
              <w:right w:val="nil"/>
            </w:tcBorders>
          </w:tcPr>
          <w:p w14:paraId="2B5DFE08"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1C882D6B" w14:textId="77777777" w:rsidTr="0032762A">
        <w:trPr>
          <w:jc w:val="center"/>
        </w:trPr>
        <w:tc>
          <w:tcPr>
            <w:tcW w:w="635" w:type="dxa"/>
            <w:tcBorders>
              <w:top w:val="nil"/>
              <w:left w:val="nil"/>
              <w:bottom w:val="nil"/>
              <w:right w:val="nil"/>
            </w:tcBorders>
          </w:tcPr>
          <w:p w14:paraId="73E90E6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single" w:sz="4" w:space="0" w:color="auto"/>
            </w:tcBorders>
          </w:tcPr>
          <w:p w14:paraId="4EDA513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left w:val="single" w:sz="4" w:space="0" w:color="auto"/>
              <w:right w:val="single" w:sz="4" w:space="0" w:color="auto"/>
            </w:tcBorders>
            <w:shd w:val="clear" w:color="auto" w:fill="6590E5"/>
          </w:tcPr>
          <w:p w14:paraId="286BB0D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single" w:sz="4" w:space="0" w:color="auto"/>
              <w:bottom w:val="nil"/>
              <w:right w:val="single" w:sz="4" w:space="0" w:color="auto"/>
            </w:tcBorders>
          </w:tcPr>
          <w:p w14:paraId="466BB82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right w:val="single" w:sz="4" w:space="0" w:color="auto"/>
            </w:tcBorders>
            <w:shd w:val="clear" w:color="auto" w:fill="00FF00"/>
          </w:tcPr>
          <w:p w14:paraId="2D8411F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O</w:t>
            </w:r>
          </w:p>
        </w:tc>
        <w:tc>
          <w:tcPr>
            <w:tcW w:w="636" w:type="dxa"/>
            <w:tcBorders>
              <w:top w:val="nil"/>
              <w:left w:val="single" w:sz="4" w:space="0" w:color="auto"/>
              <w:bottom w:val="nil"/>
              <w:right w:val="single" w:sz="4" w:space="0" w:color="auto"/>
            </w:tcBorders>
          </w:tcPr>
          <w:p w14:paraId="3EB24F9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single" w:sz="4" w:space="0" w:color="auto"/>
              <w:bottom w:val="single" w:sz="4" w:space="0" w:color="auto"/>
            </w:tcBorders>
            <w:shd w:val="clear" w:color="auto" w:fill="FA573C"/>
          </w:tcPr>
          <w:p w14:paraId="59A3BD9A"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10</w:t>
            </w:r>
          </w:p>
        </w:tc>
        <w:tc>
          <w:tcPr>
            <w:tcW w:w="635" w:type="dxa"/>
            <w:tcBorders>
              <w:top w:val="single" w:sz="4" w:space="0" w:color="auto"/>
              <w:bottom w:val="single" w:sz="4" w:space="0" w:color="auto"/>
            </w:tcBorders>
            <w:shd w:val="clear" w:color="auto" w:fill="FA573C"/>
          </w:tcPr>
          <w:p w14:paraId="79AD98C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bottom w:val="single" w:sz="4" w:space="0" w:color="auto"/>
            </w:tcBorders>
            <w:shd w:val="clear" w:color="auto" w:fill="FA573C"/>
          </w:tcPr>
          <w:p w14:paraId="13CC0B3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tcBorders>
            <w:shd w:val="clear" w:color="auto" w:fill="FA573C"/>
          </w:tcPr>
          <w:p w14:paraId="15D680D1"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bottom w:val="single" w:sz="4" w:space="0" w:color="auto"/>
            </w:tcBorders>
            <w:shd w:val="clear" w:color="auto" w:fill="FA573C"/>
          </w:tcPr>
          <w:p w14:paraId="61188ADF"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bottom w:val="single" w:sz="4" w:space="0" w:color="auto"/>
            </w:tcBorders>
            <w:shd w:val="clear" w:color="auto" w:fill="FA573C"/>
          </w:tcPr>
          <w:p w14:paraId="059468A7"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bottom w:val="single" w:sz="4" w:space="0" w:color="auto"/>
            </w:tcBorders>
            <w:shd w:val="clear" w:color="auto" w:fill="FA573C"/>
          </w:tcPr>
          <w:p w14:paraId="297F87C4"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12</w:t>
            </w:r>
          </w:p>
        </w:tc>
      </w:tr>
      <w:tr w:rsidR="002B21A6" w:rsidRPr="00CD42A3" w14:paraId="74E46027" w14:textId="77777777" w:rsidTr="0032762A">
        <w:trPr>
          <w:jc w:val="center"/>
        </w:trPr>
        <w:tc>
          <w:tcPr>
            <w:tcW w:w="635" w:type="dxa"/>
            <w:tcBorders>
              <w:top w:val="nil"/>
              <w:left w:val="nil"/>
              <w:bottom w:val="nil"/>
              <w:right w:val="nil"/>
            </w:tcBorders>
          </w:tcPr>
          <w:p w14:paraId="2F4312B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single" w:sz="4" w:space="0" w:color="auto"/>
            </w:tcBorders>
          </w:tcPr>
          <w:p w14:paraId="3B322D8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left w:val="single" w:sz="4" w:space="0" w:color="auto"/>
              <w:right w:val="single" w:sz="4" w:space="0" w:color="auto"/>
            </w:tcBorders>
            <w:shd w:val="clear" w:color="auto" w:fill="6590E5"/>
          </w:tcPr>
          <w:p w14:paraId="0F098A9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single" w:sz="4" w:space="0" w:color="auto"/>
              <w:bottom w:val="nil"/>
              <w:right w:val="single" w:sz="4" w:space="0" w:color="auto"/>
            </w:tcBorders>
          </w:tcPr>
          <w:p w14:paraId="7C16373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right w:val="single" w:sz="4" w:space="0" w:color="auto"/>
            </w:tcBorders>
            <w:shd w:val="clear" w:color="auto" w:fill="00FF00"/>
          </w:tcPr>
          <w:p w14:paraId="7B52197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L</w:t>
            </w:r>
          </w:p>
        </w:tc>
        <w:tc>
          <w:tcPr>
            <w:tcW w:w="636" w:type="dxa"/>
            <w:tcBorders>
              <w:top w:val="nil"/>
              <w:left w:val="single" w:sz="4" w:space="0" w:color="auto"/>
              <w:bottom w:val="nil"/>
              <w:right w:val="single" w:sz="4" w:space="0" w:color="auto"/>
            </w:tcBorders>
          </w:tcPr>
          <w:p w14:paraId="17A6EEA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single" w:sz="4" w:space="0" w:color="auto"/>
              <w:right w:val="single" w:sz="4" w:space="0" w:color="auto"/>
            </w:tcBorders>
            <w:shd w:val="clear" w:color="auto" w:fill="F2D7BC"/>
          </w:tcPr>
          <w:p w14:paraId="7A1F289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single" w:sz="4" w:space="0" w:color="auto"/>
              <w:bottom w:val="nil"/>
              <w:right w:val="nil"/>
            </w:tcBorders>
          </w:tcPr>
          <w:p w14:paraId="1865A04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left w:val="nil"/>
              <w:bottom w:val="nil"/>
              <w:right w:val="nil"/>
            </w:tcBorders>
          </w:tcPr>
          <w:p w14:paraId="0DC2488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nil"/>
              <w:right w:val="single" w:sz="4" w:space="0" w:color="auto"/>
            </w:tcBorders>
          </w:tcPr>
          <w:p w14:paraId="7164B46F"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left w:val="single" w:sz="4" w:space="0" w:color="auto"/>
              <w:right w:val="single" w:sz="4" w:space="0" w:color="auto"/>
            </w:tcBorders>
            <w:shd w:val="clear" w:color="auto" w:fill="50DFE6"/>
          </w:tcPr>
          <w:p w14:paraId="3F6B0747"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left w:val="single" w:sz="4" w:space="0" w:color="auto"/>
              <w:bottom w:val="nil"/>
              <w:right w:val="single" w:sz="4" w:space="0" w:color="auto"/>
            </w:tcBorders>
          </w:tcPr>
          <w:p w14:paraId="0802F980"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left w:val="single" w:sz="4" w:space="0" w:color="auto"/>
            </w:tcBorders>
            <w:shd w:val="clear" w:color="auto" w:fill="E2DE22"/>
          </w:tcPr>
          <w:p w14:paraId="752A5AA5"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2B21A6" w:rsidRPr="00CD42A3" w14:paraId="09351DBF" w14:textId="77777777" w:rsidTr="0032762A">
        <w:trPr>
          <w:jc w:val="center"/>
        </w:trPr>
        <w:tc>
          <w:tcPr>
            <w:tcW w:w="635" w:type="dxa"/>
            <w:tcBorders>
              <w:top w:val="nil"/>
              <w:left w:val="nil"/>
              <w:bottom w:val="nil"/>
              <w:right w:val="nil"/>
            </w:tcBorders>
          </w:tcPr>
          <w:p w14:paraId="7849ADE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single" w:sz="4" w:space="0" w:color="auto"/>
              <w:right w:val="single" w:sz="4" w:space="0" w:color="auto"/>
            </w:tcBorders>
          </w:tcPr>
          <w:p w14:paraId="3DA0785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left w:val="single" w:sz="4" w:space="0" w:color="auto"/>
              <w:bottom w:val="single" w:sz="4" w:space="0" w:color="auto"/>
              <w:right w:val="single" w:sz="4" w:space="0" w:color="auto"/>
            </w:tcBorders>
            <w:shd w:val="clear" w:color="auto" w:fill="6590E5"/>
          </w:tcPr>
          <w:p w14:paraId="503669B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single" w:sz="4" w:space="0" w:color="auto"/>
              <w:bottom w:val="single" w:sz="4" w:space="0" w:color="auto"/>
              <w:right w:val="single" w:sz="4" w:space="0" w:color="auto"/>
            </w:tcBorders>
          </w:tcPr>
          <w:p w14:paraId="52827AD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bottom w:val="single" w:sz="4" w:space="0" w:color="auto"/>
              <w:right w:val="single" w:sz="4" w:space="0" w:color="auto"/>
            </w:tcBorders>
            <w:shd w:val="clear" w:color="auto" w:fill="00FF00"/>
          </w:tcPr>
          <w:p w14:paraId="72AEFFB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O</w:t>
            </w:r>
          </w:p>
        </w:tc>
        <w:tc>
          <w:tcPr>
            <w:tcW w:w="636" w:type="dxa"/>
            <w:tcBorders>
              <w:top w:val="nil"/>
              <w:left w:val="single" w:sz="4" w:space="0" w:color="auto"/>
              <w:bottom w:val="single" w:sz="4" w:space="0" w:color="auto"/>
              <w:right w:val="single" w:sz="4" w:space="0" w:color="auto"/>
            </w:tcBorders>
          </w:tcPr>
          <w:p w14:paraId="3E93F9A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left w:val="single" w:sz="4" w:space="0" w:color="auto"/>
              <w:bottom w:val="single" w:sz="4" w:space="0" w:color="auto"/>
              <w:right w:val="single" w:sz="4" w:space="0" w:color="auto"/>
            </w:tcBorders>
            <w:shd w:val="clear" w:color="auto" w:fill="F2D7BC"/>
          </w:tcPr>
          <w:p w14:paraId="4DDC3E2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single" w:sz="4" w:space="0" w:color="auto"/>
              <w:bottom w:val="single" w:sz="4" w:space="0" w:color="auto"/>
              <w:right w:val="nil"/>
            </w:tcBorders>
          </w:tcPr>
          <w:p w14:paraId="154A100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single" w:sz="4" w:space="0" w:color="auto"/>
              <w:right w:val="nil"/>
            </w:tcBorders>
          </w:tcPr>
          <w:p w14:paraId="5555A18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single" w:sz="4" w:space="0" w:color="auto"/>
              <w:right w:val="single" w:sz="4" w:space="0" w:color="auto"/>
            </w:tcBorders>
          </w:tcPr>
          <w:p w14:paraId="5123833A"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right w:val="single" w:sz="4" w:space="0" w:color="auto"/>
            </w:tcBorders>
            <w:shd w:val="clear" w:color="auto" w:fill="50DFE6"/>
          </w:tcPr>
          <w:p w14:paraId="5A6E1C37"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single" w:sz="4" w:space="0" w:color="auto"/>
              <w:bottom w:val="nil"/>
              <w:right w:val="single" w:sz="4" w:space="0" w:color="auto"/>
            </w:tcBorders>
          </w:tcPr>
          <w:p w14:paraId="4D3D4325"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tcBorders>
            <w:shd w:val="clear" w:color="auto" w:fill="E2DE22"/>
          </w:tcPr>
          <w:p w14:paraId="4245C220"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4D70A57C" w14:textId="77777777" w:rsidTr="0032762A">
        <w:trPr>
          <w:jc w:val="center"/>
        </w:trPr>
        <w:tc>
          <w:tcPr>
            <w:tcW w:w="635" w:type="dxa"/>
            <w:tcBorders>
              <w:top w:val="nil"/>
              <w:left w:val="nil"/>
              <w:bottom w:val="nil"/>
              <w:right w:val="single" w:sz="4" w:space="0" w:color="auto"/>
            </w:tcBorders>
          </w:tcPr>
          <w:p w14:paraId="55C2CCE0"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32" w:type="dxa"/>
            <w:tcBorders>
              <w:top w:val="single" w:sz="4" w:space="0" w:color="auto"/>
              <w:left w:val="single" w:sz="4" w:space="0" w:color="auto"/>
              <w:bottom w:val="single" w:sz="4" w:space="0" w:color="auto"/>
            </w:tcBorders>
            <w:shd w:val="clear" w:color="auto" w:fill="D9E2F3" w:themeFill="accent5" w:themeFillTint="33"/>
          </w:tcPr>
          <w:p w14:paraId="2D3A98D3"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2</w:t>
            </w:r>
          </w:p>
        </w:tc>
        <w:tc>
          <w:tcPr>
            <w:tcW w:w="641" w:type="dxa"/>
            <w:tcBorders>
              <w:top w:val="single" w:sz="4" w:space="0" w:color="auto"/>
              <w:bottom w:val="single" w:sz="4" w:space="0" w:color="auto"/>
            </w:tcBorders>
            <w:shd w:val="clear" w:color="auto" w:fill="6590E5"/>
          </w:tcPr>
          <w:p w14:paraId="3C059C4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D9E2F3" w:themeFill="accent5" w:themeFillTint="33"/>
          </w:tcPr>
          <w:p w14:paraId="3E48865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bottom w:val="single" w:sz="4" w:space="0" w:color="auto"/>
            </w:tcBorders>
            <w:shd w:val="clear" w:color="auto" w:fill="00FF00"/>
          </w:tcPr>
          <w:p w14:paraId="7F57775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S</w:t>
            </w:r>
          </w:p>
        </w:tc>
        <w:tc>
          <w:tcPr>
            <w:tcW w:w="636" w:type="dxa"/>
            <w:tcBorders>
              <w:top w:val="single" w:sz="4" w:space="0" w:color="auto"/>
              <w:bottom w:val="single" w:sz="4" w:space="0" w:color="auto"/>
            </w:tcBorders>
            <w:shd w:val="clear" w:color="auto" w:fill="D9E2F3" w:themeFill="accent5" w:themeFillTint="33"/>
          </w:tcPr>
          <w:p w14:paraId="5989875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F2D7BC"/>
          </w:tcPr>
          <w:p w14:paraId="0C18F21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tcBorders>
            <w:shd w:val="clear" w:color="auto" w:fill="D9E2F3" w:themeFill="accent5" w:themeFillTint="33"/>
          </w:tcPr>
          <w:p w14:paraId="340C10A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bottom w:val="single" w:sz="4" w:space="0" w:color="auto"/>
            </w:tcBorders>
            <w:shd w:val="clear" w:color="auto" w:fill="D9E2F3" w:themeFill="accent5" w:themeFillTint="33"/>
          </w:tcPr>
          <w:p w14:paraId="4DE7CEA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tcBorders>
            <w:shd w:val="clear" w:color="auto" w:fill="D9E2F3" w:themeFill="accent5" w:themeFillTint="33"/>
          </w:tcPr>
          <w:p w14:paraId="50EEC8E9"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right w:val="single" w:sz="4" w:space="0" w:color="auto"/>
            </w:tcBorders>
            <w:shd w:val="clear" w:color="auto" w:fill="50DFE6"/>
          </w:tcPr>
          <w:p w14:paraId="739E64FD"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single" w:sz="4" w:space="0" w:color="auto"/>
              <w:bottom w:val="nil"/>
              <w:right w:val="single" w:sz="4" w:space="0" w:color="auto"/>
            </w:tcBorders>
          </w:tcPr>
          <w:p w14:paraId="1E952FA7"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tcBorders>
            <w:shd w:val="clear" w:color="auto" w:fill="E2DE22"/>
          </w:tcPr>
          <w:p w14:paraId="5C51E951"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1BE6A407" w14:textId="77777777" w:rsidTr="0032762A">
        <w:trPr>
          <w:jc w:val="center"/>
        </w:trPr>
        <w:tc>
          <w:tcPr>
            <w:tcW w:w="635" w:type="dxa"/>
            <w:tcBorders>
              <w:top w:val="nil"/>
              <w:left w:val="nil"/>
              <w:bottom w:val="nil"/>
              <w:right w:val="nil"/>
            </w:tcBorders>
          </w:tcPr>
          <w:p w14:paraId="758976D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single" w:sz="4" w:space="0" w:color="auto"/>
              <w:left w:val="nil"/>
              <w:bottom w:val="single" w:sz="4" w:space="0" w:color="auto"/>
            </w:tcBorders>
          </w:tcPr>
          <w:p w14:paraId="359FF19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single" w:sz="4" w:space="0" w:color="auto"/>
              <w:right w:val="single" w:sz="4" w:space="0" w:color="auto"/>
            </w:tcBorders>
            <w:shd w:val="clear" w:color="auto" w:fill="6590E5"/>
          </w:tcPr>
          <w:p w14:paraId="5402FFA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single" w:sz="4" w:space="0" w:color="auto"/>
              <w:bottom w:val="nil"/>
              <w:right w:val="nil"/>
            </w:tcBorders>
          </w:tcPr>
          <w:p w14:paraId="1216511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left w:val="nil"/>
              <w:bottom w:val="single" w:sz="4" w:space="0" w:color="auto"/>
              <w:right w:val="nil"/>
            </w:tcBorders>
            <w:shd w:val="clear" w:color="auto" w:fill="FFFFFF" w:themeFill="background1"/>
          </w:tcPr>
          <w:p w14:paraId="7D315AE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nil"/>
              <w:bottom w:val="nil"/>
              <w:right w:val="nil"/>
            </w:tcBorders>
          </w:tcPr>
          <w:p w14:paraId="697A678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nil"/>
              <w:bottom w:val="nil"/>
              <w:right w:val="nil"/>
            </w:tcBorders>
          </w:tcPr>
          <w:p w14:paraId="17E284A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nil"/>
              <w:right w:val="nil"/>
            </w:tcBorders>
          </w:tcPr>
          <w:p w14:paraId="6808CA7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left w:val="nil"/>
              <w:bottom w:val="nil"/>
              <w:right w:val="nil"/>
            </w:tcBorders>
          </w:tcPr>
          <w:p w14:paraId="344D485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nil"/>
              <w:right w:val="single" w:sz="4" w:space="0" w:color="auto"/>
            </w:tcBorders>
          </w:tcPr>
          <w:p w14:paraId="13DC57FF"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right w:val="single" w:sz="4" w:space="0" w:color="auto"/>
            </w:tcBorders>
            <w:shd w:val="clear" w:color="auto" w:fill="50DFE6"/>
          </w:tcPr>
          <w:p w14:paraId="07287BD3"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single" w:sz="4" w:space="0" w:color="auto"/>
              <w:bottom w:val="nil"/>
              <w:right w:val="single" w:sz="4" w:space="0" w:color="auto"/>
            </w:tcBorders>
          </w:tcPr>
          <w:p w14:paraId="37230B3F"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tcBorders>
            <w:shd w:val="clear" w:color="auto" w:fill="E2DE22"/>
          </w:tcPr>
          <w:p w14:paraId="56732F33"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3376BFB4" w14:textId="77777777" w:rsidTr="005C1293">
        <w:trPr>
          <w:jc w:val="center"/>
        </w:trPr>
        <w:tc>
          <w:tcPr>
            <w:tcW w:w="635" w:type="dxa"/>
            <w:tcBorders>
              <w:top w:val="nil"/>
              <w:left w:val="nil"/>
              <w:bottom w:val="nil"/>
              <w:right w:val="single" w:sz="4" w:space="0" w:color="auto"/>
            </w:tcBorders>
          </w:tcPr>
          <w:p w14:paraId="7A2F549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left w:val="single" w:sz="4" w:space="0" w:color="auto"/>
            </w:tcBorders>
            <w:shd w:val="clear" w:color="auto" w:fill="FF6699"/>
          </w:tcPr>
          <w:p w14:paraId="04CE1475"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3</w:t>
            </w:r>
          </w:p>
        </w:tc>
        <w:tc>
          <w:tcPr>
            <w:tcW w:w="641" w:type="dxa"/>
            <w:tcBorders>
              <w:bottom w:val="single" w:sz="4" w:space="0" w:color="auto"/>
              <w:right w:val="single" w:sz="4" w:space="0" w:color="auto"/>
            </w:tcBorders>
            <w:shd w:val="clear" w:color="auto" w:fill="6590E5"/>
          </w:tcPr>
          <w:p w14:paraId="70F3851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single" w:sz="4" w:space="0" w:color="auto"/>
              <w:bottom w:val="single" w:sz="4" w:space="0" w:color="auto"/>
              <w:right w:val="single" w:sz="4" w:space="0" w:color="auto"/>
            </w:tcBorders>
          </w:tcPr>
          <w:p w14:paraId="4945091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left w:val="single" w:sz="4" w:space="0" w:color="auto"/>
              <w:bottom w:val="single" w:sz="4" w:space="0" w:color="auto"/>
              <w:right w:val="single" w:sz="4" w:space="0" w:color="auto"/>
            </w:tcBorders>
            <w:shd w:val="clear" w:color="auto" w:fill="00FF00"/>
          </w:tcPr>
          <w:p w14:paraId="787978A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N</w:t>
            </w:r>
          </w:p>
        </w:tc>
        <w:tc>
          <w:tcPr>
            <w:tcW w:w="636" w:type="dxa"/>
            <w:tcBorders>
              <w:top w:val="nil"/>
              <w:left w:val="single" w:sz="4" w:space="0" w:color="auto"/>
              <w:bottom w:val="single" w:sz="4" w:space="0" w:color="auto"/>
              <w:right w:val="nil"/>
            </w:tcBorders>
          </w:tcPr>
          <w:p w14:paraId="6716E10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single" w:sz="4" w:space="0" w:color="auto"/>
              <w:right w:val="nil"/>
            </w:tcBorders>
          </w:tcPr>
          <w:p w14:paraId="73C3D0A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single" w:sz="4" w:space="0" w:color="auto"/>
              <w:right w:val="nil"/>
            </w:tcBorders>
          </w:tcPr>
          <w:p w14:paraId="3A27EA2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single" w:sz="4" w:space="0" w:color="auto"/>
              <w:right w:val="nil"/>
            </w:tcBorders>
          </w:tcPr>
          <w:p w14:paraId="284F04E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single" w:sz="4" w:space="0" w:color="auto"/>
              <w:right w:val="nil"/>
            </w:tcBorders>
          </w:tcPr>
          <w:p w14:paraId="7A7CF6B9"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nil"/>
              <w:bottom w:val="nil"/>
              <w:right w:val="nil"/>
            </w:tcBorders>
          </w:tcPr>
          <w:p w14:paraId="2712165D"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single" w:sz="4" w:space="0" w:color="auto"/>
            </w:tcBorders>
          </w:tcPr>
          <w:p w14:paraId="7BF0AAB3"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tcBorders>
            <w:shd w:val="clear" w:color="auto" w:fill="E2DE22"/>
          </w:tcPr>
          <w:p w14:paraId="5AD188B7"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2B21A6" w:rsidRPr="00CD42A3" w14:paraId="703C5141" w14:textId="77777777" w:rsidTr="005C1293">
        <w:trPr>
          <w:jc w:val="center"/>
        </w:trPr>
        <w:tc>
          <w:tcPr>
            <w:tcW w:w="635" w:type="dxa"/>
            <w:tcBorders>
              <w:top w:val="nil"/>
              <w:left w:val="nil"/>
              <w:bottom w:val="nil"/>
              <w:right w:val="single" w:sz="4" w:space="0" w:color="auto"/>
            </w:tcBorders>
          </w:tcPr>
          <w:p w14:paraId="6DA5337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left w:val="single" w:sz="4" w:space="0" w:color="auto"/>
              <w:right w:val="single" w:sz="4" w:space="0" w:color="auto"/>
            </w:tcBorders>
            <w:shd w:val="clear" w:color="auto" w:fill="FF6699"/>
          </w:tcPr>
          <w:p w14:paraId="75B3EBE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single" w:sz="4" w:space="0" w:color="auto"/>
              <w:left w:val="single" w:sz="4" w:space="0" w:color="auto"/>
              <w:bottom w:val="nil"/>
              <w:right w:val="single" w:sz="4" w:space="0" w:color="auto"/>
            </w:tcBorders>
          </w:tcPr>
          <w:p w14:paraId="126D625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single" w:sz="4" w:space="0" w:color="auto"/>
              <w:bottom w:val="single" w:sz="4" w:space="0" w:color="auto"/>
            </w:tcBorders>
            <w:shd w:val="clear" w:color="auto" w:fill="00CC66"/>
          </w:tcPr>
          <w:p w14:paraId="0961AB33"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6</w:t>
            </w:r>
          </w:p>
        </w:tc>
        <w:tc>
          <w:tcPr>
            <w:tcW w:w="643" w:type="dxa"/>
            <w:tcBorders>
              <w:top w:val="single" w:sz="4" w:space="0" w:color="auto"/>
              <w:bottom w:val="single" w:sz="4" w:space="0" w:color="auto"/>
            </w:tcBorders>
            <w:shd w:val="clear" w:color="auto" w:fill="00FF00"/>
          </w:tcPr>
          <w:p w14:paraId="02F17AF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A</w:t>
            </w:r>
          </w:p>
        </w:tc>
        <w:tc>
          <w:tcPr>
            <w:tcW w:w="636" w:type="dxa"/>
            <w:tcBorders>
              <w:top w:val="single" w:sz="4" w:space="0" w:color="auto"/>
              <w:bottom w:val="single" w:sz="4" w:space="0" w:color="auto"/>
            </w:tcBorders>
            <w:shd w:val="clear" w:color="auto" w:fill="00CC66"/>
          </w:tcPr>
          <w:p w14:paraId="05078C2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00CC66"/>
          </w:tcPr>
          <w:p w14:paraId="0D99A5D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tcBorders>
            <w:shd w:val="clear" w:color="auto" w:fill="00CC66"/>
          </w:tcPr>
          <w:p w14:paraId="5A7D085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bottom w:val="single" w:sz="4" w:space="0" w:color="auto"/>
            </w:tcBorders>
            <w:shd w:val="clear" w:color="auto" w:fill="00CC66"/>
          </w:tcPr>
          <w:p w14:paraId="09B6906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right w:val="single" w:sz="4" w:space="0" w:color="auto"/>
            </w:tcBorders>
            <w:shd w:val="clear" w:color="auto" w:fill="00CC66"/>
          </w:tcPr>
          <w:p w14:paraId="3BCE421E"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single" w:sz="4" w:space="0" w:color="auto"/>
              <w:bottom w:val="nil"/>
              <w:right w:val="nil"/>
            </w:tcBorders>
          </w:tcPr>
          <w:p w14:paraId="72CB410D"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single" w:sz="4" w:space="0" w:color="auto"/>
            </w:tcBorders>
          </w:tcPr>
          <w:p w14:paraId="7A8B8CDA"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tcBorders>
            <w:shd w:val="clear" w:color="auto" w:fill="E2DE22"/>
          </w:tcPr>
          <w:p w14:paraId="56A76E38"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30774C72" w14:textId="77777777" w:rsidTr="005C1293">
        <w:trPr>
          <w:jc w:val="center"/>
        </w:trPr>
        <w:tc>
          <w:tcPr>
            <w:tcW w:w="635" w:type="dxa"/>
            <w:tcBorders>
              <w:top w:val="nil"/>
              <w:left w:val="nil"/>
              <w:bottom w:val="nil"/>
              <w:right w:val="single" w:sz="4" w:space="0" w:color="auto"/>
            </w:tcBorders>
          </w:tcPr>
          <w:p w14:paraId="55060E9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left w:val="single" w:sz="4" w:space="0" w:color="auto"/>
              <w:right w:val="single" w:sz="4" w:space="0" w:color="auto"/>
            </w:tcBorders>
            <w:shd w:val="clear" w:color="auto" w:fill="FF6699"/>
          </w:tcPr>
          <w:p w14:paraId="6469B68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nil"/>
              <w:left w:val="single" w:sz="4" w:space="0" w:color="auto"/>
              <w:bottom w:val="nil"/>
              <w:right w:val="nil"/>
            </w:tcBorders>
          </w:tcPr>
          <w:p w14:paraId="468B46E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nil"/>
              <w:bottom w:val="nil"/>
              <w:right w:val="single" w:sz="4" w:space="0" w:color="auto"/>
            </w:tcBorders>
          </w:tcPr>
          <w:p w14:paraId="682D110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left w:val="single" w:sz="4" w:space="0" w:color="auto"/>
              <w:right w:val="single" w:sz="4" w:space="0" w:color="auto"/>
            </w:tcBorders>
            <w:shd w:val="clear" w:color="auto" w:fill="00FF00"/>
          </w:tcPr>
          <w:p w14:paraId="23F2D09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C</w:t>
            </w:r>
          </w:p>
        </w:tc>
        <w:tc>
          <w:tcPr>
            <w:tcW w:w="636" w:type="dxa"/>
            <w:tcBorders>
              <w:top w:val="single" w:sz="4" w:space="0" w:color="auto"/>
              <w:left w:val="single" w:sz="4" w:space="0" w:color="auto"/>
              <w:bottom w:val="nil"/>
              <w:right w:val="nil"/>
            </w:tcBorders>
          </w:tcPr>
          <w:p w14:paraId="353A3B8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nil"/>
              <w:bottom w:val="nil"/>
              <w:right w:val="nil"/>
            </w:tcBorders>
          </w:tcPr>
          <w:p w14:paraId="1609923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nil"/>
              <w:right w:val="nil"/>
            </w:tcBorders>
          </w:tcPr>
          <w:p w14:paraId="083C07D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left w:val="nil"/>
              <w:bottom w:val="nil"/>
              <w:right w:val="nil"/>
            </w:tcBorders>
          </w:tcPr>
          <w:p w14:paraId="0205F9E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nil"/>
              <w:right w:val="nil"/>
            </w:tcBorders>
          </w:tcPr>
          <w:p w14:paraId="3A520118"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nil"/>
            </w:tcBorders>
          </w:tcPr>
          <w:p w14:paraId="7700C332"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single" w:sz="4" w:space="0" w:color="auto"/>
            </w:tcBorders>
          </w:tcPr>
          <w:p w14:paraId="734D3EF6"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left w:val="single" w:sz="4" w:space="0" w:color="auto"/>
              <w:bottom w:val="single" w:sz="4" w:space="0" w:color="auto"/>
            </w:tcBorders>
            <w:shd w:val="clear" w:color="auto" w:fill="E2DE22"/>
          </w:tcPr>
          <w:p w14:paraId="75754F7C"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01B74985" w14:textId="77777777" w:rsidTr="005C1293">
        <w:trPr>
          <w:jc w:val="center"/>
        </w:trPr>
        <w:tc>
          <w:tcPr>
            <w:tcW w:w="635" w:type="dxa"/>
            <w:tcBorders>
              <w:top w:val="nil"/>
              <w:left w:val="nil"/>
              <w:bottom w:val="single" w:sz="4" w:space="0" w:color="auto"/>
              <w:right w:val="single" w:sz="4" w:space="0" w:color="auto"/>
            </w:tcBorders>
          </w:tcPr>
          <w:p w14:paraId="6BBC89C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left w:val="single" w:sz="4" w:space="0" w:color="auto"/>
              <w:bottom w:val="single" w:sz="4" w:space="0" w:color="auto"/>
              <w:right w:val="single" w:sz="4" w:space="0" w:color="auto"/>
            </w:tcBorders>
            <w:shd w:val="clear" w:color="auto" w:fill="FF6699"/>
          </w:tcPr>
          <w:p w14:paraId="3AFD90D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nil"/>
              <w:left w:val="single" w:sz="4" w:space="0" w:color="auto"/>
              <w:bottom w:val="single" w:sz="4" w:space="0" w:color="auto"/>
              <w:right w:val="nil"/>
            </w:tcBorders>
          </w:tcPr>
          <w:p w14:paraId="2CAB9A3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single" w:sz="4" w:space="0" w:color="auto"/>
              <w:right w:val="single" w:sz="4" w:space="0" w:color="auto"/>
            </w:tcBorders>
          </w:tcPr>
          <w:p w14:paraId="4E49378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left w:val="single" w:sz="4" w:space="0" w:color="auto"/>
              <w:bottom w:val="single" w:sz="4" w:space="0" w:color="auto"/>
              <w:right w:val="single" w:sz="4" w:space="0" w:color="auto"/>
            </w:tcBorders>
            <w:shd w:val="clear" w:color="auto" w:fill="00FF00"/>
          </w:tcPr>
          <w:p w14:paraId="69E5262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I</w:t>
            </w:r>
          </w:p>
        </w:tc>
        <w:tc>
          <w:tcPr>
            <w:tcW w:w="636" w:type="dxa"/>
            <w:tcBorders>
              <w:top w:val="nil"/>
              <w:left w:val="single" w:sz="4" w:space="0" w:color="auto"/>
              <w:bottom w:val="nil"/>
              <w:right w:val="nil"/>
            </w:tcBorders>
          </w:tcPr>
          <w:p w14:paraId="16F6027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nil"/>
              <w:right w:val="nil"/>
            </w:tcBorders>
          </w:tcPr>
          <w:p w14:paraId="76C91D3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1C73AC1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nil"/>
              <w:right w:val="nil"/>
            </w:tcBorders>
          </w:tcPr>
          <w:p w14:paraId="1C9DBCC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single" w:sz="4" w:space="0" w:color="auto"/>
              <w:right w:val="nil"/>
            </w:tcBorders>
          </w:tcPr>
          <w:p w14:paraId="6A610B7E"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nil"/>
            </w:tcBorders>
          </w:tcPr>
          <w:p w14:paraId="2802C6C1"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nil"/>
            </w:tcBorders>
          </w:tcPr>
          <w:p w14:paraId="0D8F95C2"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single" w:sz="4" w:space="0" w:color="auto"/>
              <w:left w:val="nil"/>
              <w:bottom w:val="nil"/>
              <w:right w:val="nil"/>
            </w:tcBorders>
          </w:tcPr>
          <w:p w14:paraId="5870FD6E"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32762A" w:rsidRPr="00CD42A3" w14:paraId="41A8F30B" w14:textId="77777777" w:rsidTr="0032762A">
        <w:trPr>
          <w:jc w:val="center"/>
        </w:trPr>
        <w:tc>
          <w:tcPr>
            <w:tcW w:w="635" w:type="dxa"/>
            <w:tcBorders>
              <w:top w:val="single" w:sz="4" w:space="0" w:color="auto"/>
              <w:bottom w:val="single" w:sz="4" w:space="0" w:color="auto"/>
            </w:tcBorders>
            <w:shd w:val="clear" w:color="auto" w:fill="FBE4D5" w:themeFill="accent2" w:themeFillTint="33"/>
          </w:tcPr>
          <w:p w14:paraId="6F8C1DA6"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4</w:t>
            </w:r>
          </w:p>
        </w:tc>
        <w:tc>
          <w:tcPr>
            <w:tcW w:w="632" w:type="dxa"/>
            <w:tcBorders>
              <w:top w:val="single" w:sz="4" w:space="0" w:color="auto"/>
              <w:bottom w:val="single" w:sz="4" w:space="0" w:color="auto"/>
            </w:tcBorders>
            <w:shd w:val="clear" w:color="auto" w:fill="FBE4D5" w:themeFill="accent2" w:themeFillTint="33"/>
          </w:tcPr>
          <w:p w14:paraId="6D5A5B3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single" w:sz="4" w:space="0" w:color="auto"/>
              <w:bottom w:val="single" w:sz="4" w:space="0" w:color="auto"/>
            </w:tcBorders>
            <w:shd w:val="clear" w:color="auto" w:fill="FFE599" w:themeFill="accent4" w:themeFillTint="66"/>
          </w:tcPr>
          <w:p w14:paraId="3E6981AE"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5</w:t>
            </w:r>
          </w:p>
        </w:tc>
        <w:tc>
          <w:tcPr>
            <w:tcW w:w="636" w:type="dxa"/>
            <w:tcBorders>
              <w:top w:val="single" w:sz="4" w:space="0" w:color="auto"/>
              <w:bottom w:val="single" w:sz="4" w:space="0" w:color="auto"/>
            </w:tcBorders>
            <w:shd w:val="clear" w:color="auto" w:fill="FBE4D5" w:themeFill="accent2" w:themeFillTint="33"/>
          </w:tcPr>
          <w:p w14:paraId="70A0B51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bottom w:val="single" w:sz="4" w:space="0" w:color="auto"/>
              <w:right w:val="single" w:sz="4" w:space="0" w:color="auto"/>
            </w:tcBorders>
            <w:shd w:val="clear" w:color="auto" w:fill="00FF00"/>
          </w:tcPr>
          <w:p w14:paraId="604F4A9B" w14:textId="77777777" w:rsidR="00454E7C" w:rsidRPr="00CD42A3" w:rsidRDefault="0032762A"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O</w:t>
            </w:r>
          </w:p>
        </w:tc>
        <w:tc>
          <w:tcPr>
            <w:tcW w:w="636" w:type="dxa"/>
            <w:tcBorders>
              <w:top w:val="nil"/>
              <w:left w:val="single" w:sz="4" w:space="0" w:color="auto"/>
              <w:bottom w:val="nil"/>
              <w:right w:val="nil"/>
            </w:tcBorders>
          </w:tcPr>
          <w:p w14:paraId="5CEDF8D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nil"/>
              <w:right w:val="nil"/>
            </w:tcBorders>
          </w:tcPr>
          <w:p w14:paraId="30705CD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nil"/>
              <w:right w:val="nil"/>
            </w:tcBorders>
          </w:tcPr>
          <w:p w14:paraId="61A5C2C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nil"/>
              <w:right w:val="single" w:sz="4" w:space="0" w:color="auto"/>
            </w:tcBorders>
          </w:tcPr>
          <w:p w14:paraId="2F2E01A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single" w:sz="4" w:space="0" w:color="auto"/>
              <w:right w:val="single" w:sz="4" w:space="0" w:color="auto"/>
            </w:tcBorders>
            <w:shd w:val="clear" w:color="auto" w:fill="BD87E9"/>
          </w:tcPr>
          <w:p w14:paraId="1301D702" w14:textId="77777777" w:rsidR="00454E7C" w:rsidRPr="00CD42A3" w:rsidRDefault="0032762A" w:rsidP="0032762A">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13</w:t>
            </w:r>
          </w:p>
        </w:tc>
        <w:tc>
          <w:tcPr>
            <w:tcW w:w="618" w:type="dxa"/>
            <w:tcBorders>
              <w:top w:val="nil"/>
              <w:left w:val="single" w:sz="4" w:space="0" w:color="auto"/>
              <w:bottom w:val="nil"/>
              <w:right w:val="nil"/>
            </w:tcBorders>
          </w:tcPr>
          <w:p w14:paraId="48A226D1"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nil"/>
            </w:tcBorders>
          </w:tcPr>
          <w:p w14:paraId="0FB7F785"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18" w:type="dxa"/>
            <w:tcBorders>
              <w:top w:val="nil"/>
              <w:left w:val="nil"/>
              <w:bottom w:val="nil"/>
              <w:right w:val="nil"/>
            </w:tcBorders>
          </w:tcPr>
          <w:p w14:paraId="1F9F69C2"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r>
      <w:tr w:rsidR="00454E7C" w:rsidRPr="00CD42A3" w14:paraId="7F0EE61C" w14:textId="77777777" w:rsidTr="005C1293">
        <w:trPr>
          <w:jc w:val="center"/>
        </w:trPr>
        <w:tc>
          <w:tcPr>
            <w:tcW w:w="635" w:type="dxa"/>
            <w:tcBorders>
              <w:top w:val="single" w:sz="4" w:space="0" w:color="auto"/>
              <w:left w:val="nil"/>
              <w:bottom w:val="nil"/>
              <w:right w:val="single" w:sz="4" w:space="0" w:color="auto"/>
            </w:tcBorders>
          </w:tcPr>
          <w:p w14:paraId="0980D65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single" w:sz="4" w:space="0" w:color="auto"/>
              <w:left w:val="single" w:sz="4" w:space="0" w:color="auto"/>
            </w:tcBorders>
            <w:shd w:val="clear" w:color="auto" w:fill="FF6699"/>
          </w:tcPr>
          <w:p w14:paraId="2EABD6A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top w:val="single" w:sz="4" w:space="0" w:color="auto"/>
            </w:tcBorders>
            <w:shd w:val="clear" w:color="auto" w:fill="FFE599" w:themeFill="accent4" w:themeFillTint="66"/>
          </w:tcPr>
          <w:p w14:paraId="1156484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tcPr>
          <w:p w14:paraId="361F27C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bottom w:val="single" w:sz="4" w:space="0" w:color="auto"/>
              <w:right w:val="single" w:sz="4" w:space="0" w:color="auto"/>
            </w:tcBorders>
            <w:shd w:val="clear" w:color="auto" w:fill="00FF00"/>
          </w:tcPr>
          <w:p w14:paraId="6444E2C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N</w:t>
            </w:r>
          </w:p>
        </w:tc>
        <w:tc>
          <w:tcPr>
            <w:tcW w:w="636" w:type="dxa"/>
            <w:tcBorders>
              <w:top w:val="nil"/>
              <w:left w:val="single" w:sz="4" w:space="0" w:color="auto"/>
              <w:bottom w:val="single" w:sz="4" w:space="0" w:color="auto"/>
              <w:right w:val="nil"/>
            </w:tcBorders>
          </w:tcPr>
          <w:p w14:paraId="41BD4AC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nil"/>
              <w:left w:val="nil"/>
              <w:bottom w:val="single" w:sz="4" w:space="0" w:color="auto"/>
              <w:right w:val="nil"/>
            </w:tcBorders>
          </w:tcPr>
          <w:p w14:paraId="15E9B31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nil"/>
              <w:left w:val="nil"/>
              <w:bottom w:val="single" w:sz="4" w:space="0" w:color="auto"/>
              <w:right w:val="nil"/>
            </w:tcBorders>
          </w:tcPr>
          <w:p w14:paraId="41895A0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nil"/>
              <w:left w:val="nil"/>
              <w:bottom w:val="single" w:sz="4" w:space="0" w:color="auto"/>
              <w:right w:val="single" w:sz="4" w:space="0" w:color="auto"/>
            </w:tcBorders>
          </w:tcPr>
          <w:p w14:paraId="4D50312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left w:val="single" w:sz="4" w:space="0" w:color="auto"/>
              <w:bottom w:val="single" w:sz="4" w:space="0" w:color="auto"/>
              <w:right w:val="single" w:sz="4" w:space="0" w:color="auto"/>
            </w:tcBorders>
            <w:shd w:val="clear" w:color="auto" w:fill="BD87E9"/>
          </w:tcPr>
          <w:p w14:paraId="187AD19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single" w:sz="4" w:space="0" w:color="auto"/>
              <w:bottom w:val="nil"/>
              <w:right w:val="nil"/>
            </w:tcBorders>
          </w:tcPr>
          <w:p w14:paraId="3AC6F2E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7D6092F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7CF2861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454E7C" w:rsidRPr="00CD42A3" w14:paraId="6625D1B6" w14:textId="77777777" w:rsidTr="005C1293">
        <w:trPr>
          <w:jc w:val="center"/>
        </w:trPr>
        <w:tc>
          <w:tcPr>
            <w:tcW w:w="635" w:type="dxa"/>
            <w:tcBorders>
              <w:top w:val="nil"/>
              <w:left w:val="nil"/>
              <w:bottom w:val="nil"/>
              <w:right w:val="single" w:sz="4" w:space="0" w:color="auto"/>
            </w:tcBorders>
          </w:tcPr>
          <w:p w14:paraId="799EC49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left w:val="single" w:sz="4" w:space="0" w:color="auto"/>
            </w:tcBorders>
            <w:shd w:val="clear" w:color="auto" w:fill="FF6699"/>
          </w:tcPr>
          <w:p w14:paraId="5AE7ED6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shd w:val="clear" w:color="auto" w:fill="FFE599" w:themeFill="accent4" w:themeFillTint="66"/>
          </w:tcPr>
          <w:p w14:paraId="0E8A821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F3B9F4"/>
          </w:tcPr>
          <w:p w14:paraId="72ACD297"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7</w:t>
            </w:r>
          </w:p>
        </w:tc>
        <w:tc>
          <w:tcPr>
            <w:tcW w:w="643" w:type="dxa"/>
            <w:tcBorders>
              <w:top w:val="single" w:sz="4" w:space="0" w:color="auto"/>
              <w:bottom w:val="single" w:sz="4" w:space="0" w:color="auto"/>
            </w:tcBorders>
            <w:shd w:val="clear" w:color="auto" w:fill="00FF00"/>
          </w:tcPr>
          <w:p w14:paraId="6B17D3D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A</w:t>
            </w:r>
          </w:p>
        </w:tc>
        <w:tc>
          <w:tcPr>
            <w:tcW w:w="636" w:type="dxa"/>
            <w:tcBorders>
              <w:top w:val="single" w:sz="4" w:space="0" w:color="auto"/>
              <w:bottom w:val="single" w:sz="4" w:space="0" w:color="auto"/>
            </w:tcBorders>
            <w:shd w:val="clear" w:color="auto" w:fill="F3B9F4"/>
          </w:tcPr>
          <w:p w14:paraId="0C26584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F3B9F4"/>
          </w:tcPr>
          <w:p w14:paraId="3615D47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tcBorders>
            <w:shd w:val="clear" w:color="auto" w:fill="F3B9F4"/>
          </w:tcPr>
          <w:p w14:paraId="7E85B5C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bottom w:val="single" w:sz="4" w:space="0" w:color="auto"/>
            </w:tcBorders>
            <w:shd w:val="clear" w:color="auto" w:fill="F3B9F4"/>
          </w:tcPr>
          <w:p w14:paraId="6A9C2CA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right w:val="single" w:sz="4" w:space="0" w:color="auto"/>
            </w:tcBorders>
            <w:shd w:val="clear" w:color="auto" w:fill="F3B9F4"/>
          </w:tcPr>
          <w:p w14:paraId="0469B88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single" w:sz="4" w:space="0" w:color="auto"/>
              <w:bottom w:val="nil"/>
              <w:right w:val="nil"/>
            </w:tcBorders>
          </w:tcPr>
          <w:p w14:paraId="66D976F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3FB61D6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4893B8D0"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454E7C" w:rsidRPr="00CD42A3" w14:paraId="456D306D" w14:textId="77777777" w:rsidTr="005C1293">
        <w:trPr>
          <w:jc w:val="center"/>
        </w:trPr>
        <w:tc>
          <w:tcPr>
            <w:tcW w:w="635" w:type="dxa"/>
            <w:tcBorders>
              <w:top w:val="nil"/>
              <w:left w:val="nil"/>
              <w:bottom w:val="nil"/>
              <w:right w:val="single" w:sz="4" w:space="0" w:color="auto"/>
            </w:tcBorders>
          </w:tcPr>
          <w:p w14:paraId="53EB1E4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left w:val="single" w:sz="4" w:space="0" w:color="auto"/>
              <w:bottom w:val="single" w:sz="4" w:space="0" w:color="auto"/>
            </w:tcBorders>
            <w:shd w:val="clear" w:color="auto" w:fill="FF6699"/>
          </w:tcPr>
          <w:p w14:paraId="7DF4E6C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shd w:val="clear" w:color="auto" w:fill="FFE599" w:themeFill="accent4" w:themeFillTint="66"/>
          </w:tcPr>
          <w:p w14:paraId="374726F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tcPr>
          <w:p w14:paraId="3FAF433A" w14:textId="77777777" w:rsidR="00454E7C" w:rsidRPr="00CD42A3" w:rsidRDefault="00454E7C" w:rsidP="00C86420">
            <w:pPr>
              <w:jc w:val="center"/>
              <w:textAlignment w:val="baseline"/>
              <w:rPr>
                <w:rFonts w:ascii="Century Gothic" w:eastAsia="Times New Roman" w:hAnsi="Century Gothic" w:cs="Calibri"/>
                <w:color w:val="000000"/>
                <w:sz w:val="20"/>
                <w:szCs w:val="20"/>
                <w:lang w:eastAsia="es-CR"/>
              </w:rPr>
            </w:pPr>
          </w:p>
        </w:tc>
        <w:tc>
          <w:tcPr>
            <w:tcW w:w="643" w:type="dxa"/>
            <w:tcBorders>
              <w:top w:val="single" w:sz="4" w:space="0" w:color="auto"/>
              <w:bottom w:val="single" w:sz="4" w:space="0" w:color="auto"/>
              <w:right w:val="single" w:sz="4" w:space="0" w:color="auto"/>
            </w:tcBorders>
            <w:shd w:val="clear" w:color="auto" w:fill="00FF00"/>
          </w:tcPr>
          <w:p w14:paraId="41B2CBF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L</w:t>
            </w:r>
          </w:p>
        </w:tc>
        <w:tc>
          <w:tcPr>
            <w:tcW w:w="636" w:type="dxa"/>
            <w:tcBorders>
              <w:top w:val="single" w:sz="4" w:space="0" w:color="auto"/>
              <w:left w:val="single" w:sz="4" w:space="0" w:color="auto"/>
              <w:bottom w:val="single" w:sz="4" w:space="0" w:color="auto"/>
              <w:right w:val="nil"/>
            </w:tcBorders>
          </w:tcPr>
          <w:p w14:paraId="03473F3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nil"/>
              <w:bottom w:val="single" w:sz="4" w:space="0" w:color="auto"/>
              <w:right w:val="nil"/>
            </w:tcBorders>
          </w:tcPr>
          <w:p w14:paraId="5F50BFD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single" w:sz="4" w:space="0" w:color="auto"/>
              <w:right w:val="nil"/>
            </w:tcBorders>
          </w:tcPr>
          <w:p w14:paraId="37DCE1B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left w:val="nil"/>
              <w:bottom w:val="single" w:sz="4" w:space="0" w:color="auto"/>
              <w:right w:val="single" w:sz="4" w:space="0" w:color="auto"/>
            </w:tcBorders>
          </w:tcPr>
          <w:p w14:paraId="2FCD14C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single" w:sz="4" w:space="0" w:color="auto"/>
              <w:right w:val="single" w:sz="4" w:space="0" w:color="auto"/>
            </w:tcBorders>
            <w:shd w:val="clear" w:color="auto" w:fill="BD87E9"/>
          </w:tcPr>
          <w:p w14:paraId="69A41A6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single" w:sz="4" w:space="0" w:color="auto"/>
              <w:bottom w:val="nil"/>
              <w:right w:val="nil"/>
            </w:tcBorders>
          </w:tcPr>
          <w:p w14:paraId="5796772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4266E04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7FB7B379"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454E7C" w:rsidRPr="00CD42A3" w14:paraId="1FC686D8" w14:textId="77777777" w:rsidTr="00472A0C">
        <w:trPr>
          <w:jc w:val="center"/>
        </w:trPr>
        <w:tc>
          <w:tcPr>
            <w:tcW w:w="635" w:type="dxa"/>
            <w:tcBorders>
              <w:top w:val="nil"/>
              <w:left w:val="nil"/>
              <w:bottom w:val="nil"/>
              <w:right w:val="nil"/>
            </w:tcBorders>
          </w:tcPr>
          <w:p w14:paraId="08E7AF0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single" w:sz="4" w:space="0" w:color="auto"/>
              <w:left w:val="nil"/>
              <w:bottom w:val="nil"/>
              <w:right w:val="single" w:sz="4" w:space="0" w:color="auto"/>
            </w:tcBorders>
          </w:tcPr>
          <w:p w14:paraId="3B324276"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left w:val="single" w:sz="4" w:space="0" w:color="auto"/>
            </w:tcBorders>
            <w:shd w:val="clear" w:color="auto" w:fill="FFE599" w:themeFill="accent4" w:themeFillTint="66"/>
          </w:tcPr>
          <w:p w14:paraId="122C751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D1F8B6"/>
          </w:tcPr>
          <w:p w14:paraId="4E9402F6" w14:textId="77777777" w:rsidR="00454E7C" w:rsidRPr="00CD42A3" w:rsidRDefault="002B21A6" w:rsidP="002B21A6">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8</w:t>
            </w:r>
          </w:p>
        </w:tc>
        <w:tc>
          <w:tcPr>
            <w:tcW w:w="643" w:type="dxa"/>
            <w:tcBorders>
              <w:top w:val="single" w:sz="4" w:space="0" w:color="auto"/>
              <w:bottom w:val="single" w:sz="4" w:space="0" w:color="auto"/>
            </w:tcBorders>
            <w:shd w:val="clear" w:color="auto" w:fill="00FF00"/>
          </w:tcPr>
          <w:p w14:paraId="1F4285E4"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E</w:t>
            </w:r>
          </w:p>
        </w:tc>
        <w:tc>
          <w:tcPr>
            <w:tcW w:w="636" w:type="dxa"/>
            <w:tcBorders>
              <w:top w:val="single" w:sz="4" w:space="0" w:color="auto"/>
              <w:bottom w:val="single" w:sz="4" w:space="0" w:color="auto"/>
            </w:tcBorders>
            <w:shd w:val="clear" w:color="auto" w:fill="D1F8B6"/>
          </w:tcPr>
          <w:p w14:paraId="56172C3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bottom w:val="single" w:sz="4" w:space="0" w:color="auto"/>
            </w:tcBorders>
            <w:shd w:val="clear" w:color="auto" w:fill="D1F8B6"/>
          </w:tcPr>
          <w:p w14:paraId="5208BA4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bottom w:val="single" w:sz="4" w:space="0" w:color="auto"/>
            </w:tcBorders>
            <w:shd w:val="clear" w:color="auto" w:fill="D1F8B6"/>
          </w:tcPr>
          <w:p w14:paraId="33E0519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bottom w:val="single" w:sz="4" w:space="0" w:color="auto"/>
            </w:tcBorders>
            <w:shd w:val="clear" w:color="auto" w:fill="D1F8B6"/>
          </w:tcPr>
          <w:p w14:paraId="3FA73FCF"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bottom w:val="single" w:sz="4" w:space="0" w:color="auto"/>
              <w:right w:val="single" w:sz="4" w:space="0" w:color="auto"/>
            </w:tcBorders>
            <w:shd w:val="clear" w:color="auto" w:fill="BD87E9"/>
          </w:tcPr>
          <w:p w14:paraId="0E47D14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single" w:sz="4" w:space="0" w:color="auto"/>
              <w:bottom w:val="single" w:sz="4" w:space="0" w:color="auto"/>
              <w:right w:val="nil"/>
            </w:tcBorders>
          </w:tcPr>
          <w:p w14:paraId="7433510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single" w:sz="4" w:space="0" w:color="auto"/>
              <w:right w:val="nil"/>
            </w:tcBorders>
          </w:tcPr>
          <w:p w14:paraId="6FB94087"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nil"/>
              <w:bottom w:val="nil"/>
              <w:right w:val="nil"/>
            </w:tcBorders>
          </w:tcPr>
          <w:p w14:paraId="30ED6EF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r w:rsidR="0032762A" w:rsidRPr="00CD42A3" w14:paraId="35366CD0" w14:textId="77777777" w:rsidTr="0080403C">
        <w:trPr>
          <w:jc w:val="center"/>
        </w:trPr>
        <w:tc>
          <w:tcPr>
            <w:tcW w:w="635" w:type="dxa"/>
            <w:tcBorders>
              <w:top w:val="nil"/>
              <w:left w:val="nil"/>
              <w:bottom w:val="nil"/>
              <w:right w:val="nil"/>
            </w:tcBorders>
          </w:tcPr>
          <w:p w14:paraId="1E2FDE25"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2" w:type="dxa"/>
            <w:tcBorders>
              <w:top w:val="nil"/>
              <w:left w:val="nil"/>
              <w:bottom w:val="nil"/>
              <w:right w:val="single" w:sz="4" w:space="0" w:color="auto"/>
            </w:tcBorders>
          </w:tcPr>
          <w:p w14:paraId="2D69E478"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1" w:type="dxa"/>
            <w:tcBorders>
              <w:left w:val="single" w:sz="4" w:space="0" w:color="auto"/>
              <w:right w:val="single" w:sz="4" w:space="0" w:color="auto"/>
            </w:tcBorders>
            <w:shd w:val="clear" w:color="auto" w:fill="FFE599" w:themeFill="accent4" w:themeFillTint="66"/>
          </w:tcPr>
          <w:p w14:paraId="526E9DD1"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single" w:sz="4" w:space="0" w:color="auto"/>
              <w:bottom w:val="nil"/>
              <w:right w:val="single" w:sz="4" w:space="0" w:color="auto"/>
            </w:tcBorders>
          </w:tcPr>
          <w:p w14:paraId="78A94D0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43" w:type="dxa"/>
            <w:tcBorders>
              <w:top w:val="single" w:sz="4" w:space="0" w:color="auto"/>
              <w:left w:val="single" w:sz="4" w:space="0" w:color="auto"/>
              <w:right w:val="single" w:sz="4" w:space="0" w:color="auto"/>
            </w:tcBorders>
            <w:shd w:val="clear" w:color="auto" w:fill="00FF00"/>
          </w:tcPr>
          <w:p w14:paraId="11FD6AFA"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S</w:t>
            </w:r>
          </w:p>
        </w:tc>
        <w:tc>
          <w:tcPr>
            <w:tcW w:w="636" w:type="dxa"/>
            <w:tcBorders>
              <w:top w:val="single" w:sz="4" w:space="0" w:color="auto"/>
              <w:left w:val="single" w:sz="4" w:space="0" w:color="auto"/>
              <w:bottom w:val="nil"/>
              <w:right w:val="nil"/>
            </w:tcBorders>
          </w:tcPr>
          <w:p w14:paraId="41FDB37D"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6" w:type="dxa"/>
            <w:tcBorders>
              <w:top w:val="single" w:sz="4" w:space="0" w:color="auto"/>
              <w:left w:val="nil"/>
              <w:bottom w:val="nil"/>
              <w:right w:val="nil"/>
            </w:tcBorders>
          </w:tcPr>
          <w:p w14:paraId="3CDBA4D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5" w:type="dxa"/>
            <w:tcBorders>
              <w:top w:val="single" w:sz="4" w:space="0" w:color="auto"/>
              <w:left w:val="nil"/>
              <w:bottom w:val="nil"/>
              <w:right w:val="single" w:sz="4" w:space="0" w:color="auto"/>
            </w:tcBorders>
            <w:shd w:val="clear" w:color="auto" w:fill="FFFFFF" w:themeFill="background1"/>
          </w:tcPr>
          <w:p w14:paraId="5150A60C"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33" w:type="dxa"/>
            <w:tcBorders>
              <w:top w:val="single" w:sz="4" w:space="0" w:color="auto"/>
              <w:left w:val="single" w:sz="4" w:space="0" w:color="auto"/>
              <w:bottom w:val="single" w:sz="4" w:space="0" w:color="auto"/>
              <w:right w:val="single" w:sz="4" w:space="0" w:color="auto"/>
            </w:tcBorders>
            <w:shd w:val="clear" w:color="auto" w:fill="FFCC00"/>
          </w:tcPr>
          <w:p w14:paraId="1DFF0C8D" w14:textId="77777777" w:rsidR="00454E7C" w:rsidRPr="00CD42A3" w:rsidRDefault="0080403C" w:rsidP="00472A0C">
            <w:pPr>
              <w:textAlignment w:val="baseline"/>
              <w:rPr>
                <w:rFonts w:ascii="Century Gothic" w:eastAsia="Times New Roman" w:hAnsi="Century Gothic" w:cs="Calibri"/>
                <w:color w:val="000000"/>
                <w:sz w:val="20"/>
                <w:szCs w:val="20"/>
                <w:lang w:eastAsia="es-CR"/>
              </w:rPr>
            </w:pPr>
            <w:r w:rsidRPr="00CD42A3">
              <w:rPr>
                <w:rFonts w:ascii="Century Gothic" w:eastAsia="Times New Roman" w:hAnsi="Century Gothic" w:cs="Calibri"/>
                <w:color w:val="000000"/>
                <w:sz w:val="20"/>
                <w:szCs w:val="20"/>
                <w:lang w:eastAsia="es-CR"/>
              </w:rPr>
              <w:t>14</w:t>
            </w:r>
          </w:p>
        </w:tc>
        <w:tc>
          <w:tcPr>
            <w:tcW w:w="635" w:type="dxa"/>
            <w:tcBorders>
              <w:top w:val="single" w:sz="4" w:space="0" w:color="auto"/>
              <w:left w:val="single" w:sz="4" w:space="0" w:color="auto"/>
              <w:bottom w:val="single" w:sz="4" w:space="0" w:color="auto"/>
              <w:right w:val="single" w:sz="4" w:space="0" w:color="auto"/>
            </w:tcBorders>
            <w:shd w:val="clear" w:color="auto" w:fill="BD87E9"/>
          </w:tcPr>
          <w:p w14:paraId="5C91502B"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single" w:sz="4" w:space="0" w:color="auto"/>
              <w:left w:val="single" w:sz="4" w:space="0" w:color="auto"/>
              <w:bottom w:val="single" w:sz="4" w:space="0" w:color="auto"/>
              <w:right w:val="single" w:sz="4" w:space="0" w:color="auto"/>
            </w:tcBorders>
            <w:shd w:val="clear" w:color="auto" w:fill="FFCC00"/>
          </w:tcPr>
          <w:p w14:paraId="4DBD5E62"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single" w:sz="4" w:space="0" w:color="auto"/>
              <w:left w:val="single" w:sz="4" w:space="0" w:color="auto"/>
              <w:bottom w:val="single" w:sz="4" w:space="0" w:color="auto"/>
              <w:right w:val="single" w:sz="4" w:space="0" w:color="auto"/>
            </w:tcBorders>
            <w:shd w:val="clear" w:color="auto" w:fill="FFCC00"/>
          </w:tcPr>
          <w:p w14:paraId="74DAAA7E"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c>
          <w:tcPr>
            <w:tcW w:w="618" w:type="dxa"/>
            <w:tcBorders>
              <w:top w:val="nil"/>
              <w:left w:val="single" w:sz="4" w:space="0" w:color="auto"/>
              <w:bottom w:val="nil"/>
              <w:right w:val="nil"/>
            </w:tcBorders>
          </w:tcPr>
          <w:p w14:paraId="03CB9C43" w14:textId="77777777" w:rsidR="00454E7C" w:rsidRPr="00CD42A3" w:rsidRDefault="00454E7C" w:rsidP="00C86420">
            <w:pPr>
              <w:jc w:val="center"/>
              <w:textAlignment w:val="baseline"/>
              <w:rPr>
                <w:rFonts w:ascii="Century Gothic" w:eastAsia="Times New Roman" w:hAnsi="Century Gothic" w:cs="Calibri"/>
                <w:color w:val="000000"/>
                <w:sz w:val="24"/>
                <w:szCs w:val="24"/>
                <w:lang w:eastAsia="es-CR"/>
              </w:rPr>
            </w:pPr>
          </w:p>
        </w:tc>
      </w:tr>
    </w:tbl>
    <w:p w14:paraId="03F9436E" w14:textId="77777777" w:rsidR="008B02D4" w:rsidRDefault="008B02D4" w:rsidP="0065798D">
      <w:pPr>
        <w:spacing w:after="0" w:line="240" w:lineRule="auto"/>
        <w:textAlignment w:val="baseline"/>
        <w:rPr>
          <w:rFonts w:ascii="Century Gothic" w:eastAsia="Times New Roman" w:hAnsi="Century Gothic" w:cs="Calibri"/>
          <w:color w:val="000000"/>
          <w:sz w:val="24"/>
          <w:szCs w:val="24"/>
          <w:lang w:eastAsia="es-CR"/>
        </w:rPr>
      </w:pPr>
    </w:p>
    <w:p w14:paraId="0C9C7A9A"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6A181CCA"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3A157016"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6379DBC0"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54F033D5"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1E015F7A"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35B890C8"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04970ABF"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3183FCCE"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2F864640"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4D41CFCE"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70CDE168" w14:textId="77777777" w:rsid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254D4F3D" w14:textId="77777777" w:rsidR="00CD42A3" w:rsidRPr="00CD42A3" w:rsidRDefault="00CD42A3" w:rsidP="0065798D">
      <w:pPr>
        <w:spacing w:after="0" w:line="240" w:lineRule="auto"/>
        <w:textAlignment w:val="baseline"/>
        <w:rPr>
          <w:rFonts w:ascii="Century Gothic" w:eastAsia="Times New Roman" w:hAnsi="Century Gothic" w:cs="Calibri"/>
          <w:color w:val="000000"/>
          <w:sz w:val="24"/>
          <w:szCs w:val="24"/>
          <w:lang w:eastAsia="es-CR"/>
        </w:rPr>
      </w:pPr>
    </w:p>
    <w:p w14:paraId="21E5A5C3"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0214F213" w14:textId="77777777" w:rsidR="005C1293" w:rsidRPr="00CD42A3" w:rsidRDefault="005C1293" w:rsidP="005C1293">
      <w:pPr>
        <w:spacing w:after="0" w:line="240" w:lineRule="auto"/>
        <w:contextualSpacing/>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 xml:space="preserve">3. Fase de argumentación o planteamiento de posición o puntos de vista. </w:t>
      </w:r>
    </w:p>
    <w:p w14:paraId="78977A45" w14:textId="77777777" w:rsidR="0065798D" w:rsidRPr="00CD42A3" w:rsidRDefault="003E389A" w:rsidP="0065798D">
      <w:pPr>
        <w:pStyle w:val="Prrafodelista"/>
        <w:numPr>
          <w:ilvl w:val="0"/>
          <w:numId w:val="6"/>
        </w:numPr>
        <w:spacing w:after="0" w:line="240" w:lineRule="auto"/>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color w:val="000000"/>
          <w:sz w:val="24"/>
          <w:szCs w:val="24"/>
          <w:lang w:eastAsia="es-CR"/>
        </w:rPr>
        <w:t xml:space="preserve">De los héroes nacionales vistos en esta guía, elija uno, y escriba un mensaje que podría darnos a los costarricenses para enfrentar la pandemia del Covid 19 que estamos atravesando en este momento. </w:t>
      </w:r>
      <w:r w:rsidR="0065798D" w:rsidRPr="00CD42A3">
        <w:rPr>
          <w:rFonts w:ascii="Century Gothic" w:eastAsia="Times New Roman" w:hAnsi="Century Gothic" w:cs="Calibri"/>
          <w:color w:val="000000"/>
          <w:sz w:val="24"/>
          <w:szCs w:val="24"/>
          <w:lang w:eastAsia="es-CR"/>
        </w:rPr>
        <w:t xml:space="preserve"> </w:t>
      </w:r>
    </w:p>
    <w:p w14:paraId="663AB22F" w14:textId="77777777" w:rsidR="003E389A" w:rsidRPr="00CD42A3" w:rsidRDefault="003E389A" w:rsidP="003E389A">
      <w:pPr>
        <w:spacing w:after="0" w:line="240" w:lineRule="auto"/>
        <w:textAlignment w:val="baseline"/>
        <w:rPr>
          <w:rFonts w:ascii="Century Gothic" w:eastAsia="Times New Roman" w:hAnsi="Century Gothic" w:cs="Calibri"/>
          <w:color w:val="000000"/>
          <w:sz w:val="24"/>
          <w:szCs w:val="24"/>
          <w:lang w:eastAsia="es-CR"/>
        </w:rPr>
      </w:pPr>
      <w:r w:rsidRPr="00CD42A3">
        <w:rPr>
          <w:rFonts w:ascii="Century Gothic" w:hAnsi="Century Gothic"/>
          <w:noProof/>
          <w:lang w:val="es-ES_tradnl" w:eastAsia="es-ES_tradnl"/>
        </w:rPr>
        <w:drawing>
          <wp:anchor distT="0" distB="0" distL="114300" distR="114300" simplePos="0" relativeHeight="251687936" behindDoc="0" locked="0" layoutInCell="1" allowOverlap="1" wp14:anchorId="4352B5D9" wp14:editId="57171601">
            <wp:simplePos x="0" y="0"/>
            <wp:positionH relativeFrom="column">
              <wp:posOffset>280263</wp:posOffset>
            </wp:positionH>
            <wp:positionV relativeFrom="paragraph">
              <wp:posOffset>4122</wp:posOffset>
            </wp:positionV>
            <wp:extent cx="1440180" cy="1837055"/>
            <wp:effectExtent l="0" t="0" r="7620" b="0"/>
            <wp:wrapSquare wrapText="bothSides"/>
            <wp:docPr id="23" name="Imagen 23" descr="Europa y América reconocen a Juan Rafael Mora -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y América reconocen a Juan Rafael Mora - La Nació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42A3">
        <w:rPr>
          <w:rFonts w:ascii="Century Gothic" w:eastAsia="Times New Roman" w:hAnsi="Century Gothic" w:cs="Calibri"/>
          <w:b/>
          <w:noProof/>
          <w:color w:val="000000"/>
          <w:sz w:val="24"/>
          <w:szCs w:val="24"/>
          <w:lang w:val="es-ES_tradnl" w:eastAsia="es-ES_tradnl"/>
        </w:rPr>
        <w:drawing>
          <wp:anchor distT="0" distB="0" distL="114300" distR="114300" simplePos="0" relativeHeight="251689984" behindDoc="0" locked="0" layoutInCell="1" allowOverlap="1" wp14:anchorId="2BB40BD7" wp14:editId="35370B07">
            <wp:simplePos x="0" y="0"/>
            <wp:positionH relativeFrom="column">
              <wp:posOffset>2401738</wp:posOffset>
            </wp:positionH>
            <wp:positionV relativeFrom="paragraph">
              <wp:posOffset>4121</wp:posOffset>
            </wp:positionV>
            <wp:extent cx="1442720" cy="1827530"/>
            <wp:effectExtent l="0" t="0" r="5080" b="1270"/>
            <wp:wrapSquare wrapText="bothSides"/>
            <wp:docPr id="25" name="Imagen 25" descr="C:\Users\Elio\Pictures\Emoji Profe Francisco\PanchaCarrascoJimén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o\Pictures\Emoji Profe Francisco\PanchaCarrascoJiménez.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720" cy="182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42A3">
        <w:rPr>
          <w:rFonts w:ascii="Century Gothic" w:eastAsia="Times New Roman" w:hAnsi="Century Gothic" w:cs="Calibri"/>
          <w:b/>
          <w:noProof/>
          <w:color w:val="000000"/>
          <w:sz w:val="24"/>
          <w:szCs w:val="24"/>
          <w:lang w:val="es-ES_tradnl" w:eastAsia="es-ES_tradnl"/>
        </w:rPr>
        <w:drawing>
          <wp:anchor distT="0" distB="0" distL="114300" distR="114300" simplePos="0" relativeHeight="251692032" behindDoc="0" locked="0" layoutInCell="1" allowOverlap="1" wp14:anchorId="1BAECFCE" wp14:editId="1C66D786">
            <wp:simplePos x="0" y="0"/>
            <wp:positionH relativeFrom="column">
              <wp:posOffset>4524542</wp:posOffset>
            </wp:positionH>
            <wp:positionV relativeFrom="paragraph">
              <wp:posOffset>-4181</wp:posOffset>
            </wp:positionV>
            <wp:extent cx="1388110" cy="1845945"/>
            <wp:effectExtent l="0" t="0" r="2540" b="1905"/>
            <wp:wrapSquare wrapText="bothSides"/>
            <wp:docPr id="26" name="Imagen 26" descr="Juan Santamaría – Guías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an Santamaría – Guías Costa Ri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8110"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2B56C" w14:textId="77777777" w:rsidR="003E389A" w:rsidRPr="00CD42A3" w:rsidRDefault="003E389A" w:rsidP="003E389A">
      <w:pPr>
        <w:spacing w:after="0" w:line="240" w:lineRule="auto"/>
        <w:textAlignment w:val="baseline"/>
        <w:rPr>
          <w:rFonts w:ascii="Century Gothic" w:eastAsia="Times New Roman" w:hAnsi="Century Gothic" w:cs="Calibri"/>
          <w:color w:val="000000"/>
          <w:sz w:val="24"/>
          <w:szCs w:val="24"/>
          <w:lang w:eastAsia="es-CR"/>
        </w:rPr>
      </w:pPr>
    </w:p>
    <w:p w14:paraId="5286F635" w14:textId="77777777" w:rsidR="003E389A" w:rsidRPr="00CD42A3" w:rsidRDefault="003E389A" w:rsidP="003E389A">
      <w:pPr>
        <w:spacing w:after="0" w:line="240" w:lineRule="auto"/>
        <w:textAlignment w:val="baseline"/>
        <w:rPr>
          <w:rFonts w:ascii="Century Gothic" w:eastAsia="Times New Roman" w:hAnsi="Century Gothic" w:cs="Calibri"/>
          <w:color w:val="000000"/>
          <w:sz w:val="24"/>
          <w:szCs w:val="24"/>
          <w:lang w:eastAsia="es-CR"/>
        </w:rPr>
      </w:pPr>
    </w:p>
    <w:p w14:paraId="1EA02067" w14:textId="77777777" w:rsidR="003E389A" w:rsidRPr="00CD42A3" w:rsidRDefault="003E389A" w:rsidP="003E389A">
      <w:pPr>
        <w:spacing w:after="0" w:line="240" w:lineRule="auto"/>
        <w:ind w:left="360"/>
        <w:textAlignment w:val="baseline"/>
        <w:rPr>
          <w:rFonts w:ascii="Century Gothic" w:eastAsia="Times New Roman" w:hAnsi="Century Gothic" w:cs="Calibri"/>
          <w:color w:val="000000"/>
          <w:sz w:val="24"/>
          <w:szCs w:val="24"/>
          <w:lang w:eastAsia="es-CR"/>
        </w:rPr>
      </w:pPr>
    </w:p>
    <w:p w14:paraId="0007DE66"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48EB8D67"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0F9C718D"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7FBCFA1F"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0FD4778B"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64FAC1C5"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02E89E34" w14:textId="77777777" w:rsidR="003E389A" w:rsidRPr="00CD42A3" w:rsidRDefault="003E389A"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3109D921" w14:textId="77777777" w:rsidR="003E389A" w:rsidRPr="00CD42A3" w:rsidRDefault="003E389A" w:rsidP="0065798D">
      <w:pPr>
        <w:pStyle w:val="Prrafodelista"/>
        <w:spacing w:after="0" w:line="240" w:lineRule="auto"/>
        <w:textAlignment w:val="baseline"/>
        <w:rPr>
          <w:rFonts w:ascii="Century Gothic" w:eastAsia="Times New Roman" w:hAnsi="Century Gothic" w:cs="Calibri"/>
          <w:color w:val="000000"/>
          <w:sz w:val="24"/>
          <w:szCs w:val="24"/>
          <w:lang w:eastAsia="es-CR"/>
        </w:rPr>
      </w:pPr>
      <w:r w:rsidRPr="00CD42A3">
        <w:rPr>
          <w:rFonts w:ascii="Century Gothic" w:eastAsia="Times New Roman" w:hAnsi="Century Gothic" w:cs="Calibri"/>
          <w:noProof/>
          <w:color w:val="000000"/>
          <w:sz w:val="24"/>
          <w:szCs w:val="24"/>
          <w:lang w:val="es-ES_tradnl" w:eastAsia="es-ES_tradnl"/>
        </w:rPr>
        <mc:AlternateContent>
          <mc:Choice Requires="wps">
            <w:drawing>
              <wp:anchor distT="45720" distB="45720" distL="114300" distR="114300" simplePos="0" relativeHeight="251694080" behindDoc="0" locked="0" layoutInCell="1" allowOverlap="1" wp14:anchorId="3066E04F" wp14:editId="75B80C1D">
                <wp:simplePos x="0" y="0"/>
                <wp:positionH relativeFrom="column">
                  <wp:posOffset>177705</wp:posOffset>
                </wp:positionH>
                <wp:positionV relativeFrom="paragraph">
                  <wp:posOffset>87989</wp:posOffset>
                </wp:positionV>
                <wp:extent cx="2560320" cy="386080"/>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86080"/>
                        </a:xfrm>
                        <a:prstGeom prst="rect">
                          <a:avLst/>
                        </a:prstGeom>
                        <a:solidFill>
                          <a:srgbClr val="FFFFFF"/>
                        </a:solidFill>
                        <a:ln w="9525">
                          <a:noFill/>
                          <a:miter lim="800000"/>
                          <a:headEnd/>
                          <a:tailEnd/>
                        </a:ln>
                      </wps:spPr>
                      <wps:txbx>
                        <w:txbxContent>
                          <w:p w14:paraId="665D5EC6" w14:textId="77777777" w:rsidR="003E389A" w:rsidRDefault="003E389A">
                            <w:r>
                              <w:t xml:space="preserve">MENSAJE PARA LOS COSTARRICENSES: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66E04F" id="_x0000_t202" coordsize="21600,21600" o:spt="202" path="m0,0l0,21600,21600,21600,21600,0xe">
                <v:stroke joinstyle="miter"/>
                <v:path gradientshapeok="t" o:connecttype="rect"/>
              </v:shapetype>
              <v:shape id="_x0000_s1030" type="#_x0000_t202" style="position:absolute;left:0;text-align:left;margin-left:14pt;margin-top:6.95pt;width:201.6pt;height:30.4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" stroked="f">
                <v:textbox style="mso-fit-shape-to-text:t">
                  <w:txbxContent>
                    <w:p w14:paraId="665D5EC6" w14:textId="77777777" w:rsidR="003E389A" w:rsidRDefault="003E389A">
                      <w:r>
                        <w:t xml:space="preserve">MENSAJE PARA LOS COSTARRICENSES: </w:t>
                      </w:r>
                    </w:p>
                  </w:txbxContent>
                </v:textbox>
                <w10:wrap type="square"/>
              </v:shape>
            </w:pict>
          </mc:Fallback>
        </mc:AlternateContent>
      </w:r>
      <w:r w:rsidRPr="00CD42A3">
        <w:rPr>
          <w:rFonts w:ascii="Century Gothic" w:eastAsia="Times New Roman" w:hAnsi="Century Gothic" w:cs="Calibri"/>
          <w:noProof/>
          <w:color w:val="000000"/>
          <w:sz w:val="24"/>
          <w:szCs w:val="24"/>
          <w:lang w:val="es-ES_tradnl" w:eastAsia="es-ES_tradnl"/>
        </w:rPr>
        <mc:AlternateContent>
          <mc:Choice Requires="wps">
            <w:drawing>
              <wp:anchor distT="0" distB="0" distL="114300" distR="114300" simplePos="0" relativeHeight="251662336" behindDoc="0" locked="0" layoutInCell="1" allowOverlap="1" wp14:anchorId="30B5B770" wp14:editId="464B03C0">
                <wp:simplePos x="0" y="0"/>
                <wp:positionH relativeFrom="margin">
                  <wp:align>left</wp:align>
                </wp:positionH>
                <wp:positionV relativeFrom="paragraph">
                  <wp:posOffset>13155</wp:posOffset>
                </wp:positionV>
                <wp:extent cx="6294474" cy="1777041"/>
                <wp:effectExtent l="0" t="0" r="11430" b="13970"/>
                <wp:wrapNone/>
                <wp:docPr id="6" name="Rectángulo redondeado 6"/>
                <wp:cNvGraphicFramePr/>
                <a:graphic xmlns:a="http://schemas.openxmlformats.org/drawingml/2006/main">
                  <a:graphicData uri="http://schemas.microsoft.com/office/word/2010/wordprocessingShape">
                    <wps:wsp>
                      <wps:cNvSpPr/>
                      <wps:spPr>
                        <a:xfrm>
                          <a:off x="0" y="0"/>
                          <a:ext cx="6294474" cy="1777041"/>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3350D8" id="Rectángulo redondeado 6" o:spid="_x0000_s1026" style="position:absolute;margin-left:0;margin-top:1.05pt;width:495.65pt;height:139.9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" fillcolor="window" strokecolor="#ed7d31" strokeweight="1pt">
                <v:stroke joinstyle="miter"/>
                <w10:wrap anchorx="margin"/>
              </v:roundrect>
            </w:pict>
          </mc:Fallback>
        </mc:AlternateContent>
      </w:r>
    </w:p>
    <w:p w14:paraId="61DB8F38" w14:textId="77777777" w:rsidR="003E389A" w:rsidRPr="00CD42A3" w:rsidRDefault="003E389A"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3F124C15" w14:textId="77777777" w:rsidR="003E389A" w:rsidRPr="00CD42A3" w:rsidRDefault="003E389A"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3BFD9B52" w14:textId="77777777" w:rsidR="003E389A" w:rsidRPr="00CD42A3" w:rsidRDefault="003E389A"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0B3C5C87" w14:textId="77777777" w:rsidR="003E389A" w:rsidRPr="00CD42A3" w:rsidRDefault="003E389A"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25B66250" w14:textId="77777777" w:rsidR="0065798D" w:rsidRPr="00CD42A3" w:rsidRDefault="0065798D" w:rsidP="0065798D">
      <w:pPr>
        <w:pStyle w:val="Prrafodelista"/>
        <w:spacing w:after="0" w:line="240" w:lineRule="auto"/>
        <w:textAlignment w:val="baseline"/>
        <w:rPr>
          <w:rFonts w:ascii="Century Gothic" w:eastAsia="Times New Roman" w:hAnsi="Century Gothic" w:cs="Calibri"/>
          <w:color w:val="000000"/>
          <w:sz w:val="24"/>
          <w:szCs w:val="24"/>
          <w:lang w:eastAsia="es-CR"/>
        </w:rPr>
      </w:pPr>
    </w:p>
    <w:p w14:paraId="60E66489"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01ABD4EF"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38147D49"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051736A9"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6698B368" w14:textId="77777777" w:rsidR="0065798D" w:rsidRPr="00CD42A3" w:rsidRDefault="0065798D" w:rsidP="0065798D">
      <w:pPr>
        <w:spacing w:after="0" w:line="240" w:lineRule="auto"/>
        <w:textAlignment w:val="baseline"/>
        <w:rPr>
          <w:rFonts w:ascii="Century Gothic" w:eastAsia="Times New Roman" w:hAnsi="Century Gothic" w:cs="Calibri"/>
          <w:color w:val="000000"/>
          <w:sz w:val="24"/>
          <w:szCs w:val="24"/>
          <w:lang w:eastAsia="es-CR"/>
        </w:rPr>
      </w:pPr>
    </w:p>
    <w:p w14:paraId="0B277799"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0423E1C2"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6F98734A"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468BD757"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7DD10F60"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5847CFDB"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55FDF9AC"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0B6011A8"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7F920928" w14:textId="77777777" w:rsidR="00CD42A3" w:rsidRDefault="00CD42A3" w:rsidP="00790AED">
      <w:pPr>
        <w:spacing w:after="0" w:line="240" w:lineRule="auto"/>
        <w:contextualSpacing/>
        <w:textAlignment w:val="baseline"/>
        <w:rPr>
          <w:rFonts w:ascii="Century Gothic" w:eastAsia="Times New Roman" w:hAnsi="Century Gothic" w:cs="Calibri"/>
          <w:b/>
          <w:color w:val="000000"/>
          <w:sz w:val="24"/>
          <w:szCs w:val="24"/>
          <w:lang w:eastAsia="es-CR"/>
        </w:rPr>
      </w:pPr>
    </w:p>
    <w:p w14:paraId="20764D67" w14:textId="77777777" w:rsidR="0065798D" w:rsidRPr="00CD42A3" w:rsidRDefault="00790AED" w:rsidP="00790AED">
      <w:pPr>
        <w:spacing w:after="0" w:line="240" w:lineRule="auto"/>
        <w:contextualSpacing/>
        <w:textAlignment w:val="baseline"/>
        <w:rPr>
          <w:rFonts w:ascii="Century Gothic" w:eastAsia="Times New Roman" w:hAnsi="Century Gothic" w:cs="Calibri"/>
          <w:b/>
          <w:color w:val="000000"/>
          <w:sz w:val="24"/>
          <w:szCs w:val="24"/>
          <w:lang w:eastAsia="es-CR"/>
        </w:rPr>
      </w:pPr>
      <w:r w:rsidRPr="00CD42A3">
        <w:rPr>
          <w:rFonts w:ascii="Century Gothic" w:eastAsia="Times New Roman" w:hAnsi="Century Gothic" w:cs="Calibri"/>
          <w:b/>
          <w:color w:val="000000"/>
          <w:sz w:val="24"/>
          <w:szCs w:val="24"/>
          <w:lang w:eastAsia="es-CR"/>
        </w:rPr>
        <w:t xml:space="preserve">4. </w:t>
      </w:r>
      <w:r w:rsidR="0065798D" w:rsidRPr="00CD42A3">
        <w:rPr>
          <w:rFonts w:ascii="Century Gothic" w:eastAsia="Times New Roman" w:hAnsi="Century Gothic" w:cs="Calibri"/>
          <w:b/>
          <w:color w:val="000000"/>
          <w:sz w:val="24"/>
          <w:szCs w:val="24"/>
          <w:lang w:eastAsia="es-CR"/>
        </w:rPr>
        <w:t>Fase de propuesta para el mejoramiento y de compartir lo aprendido con alguna persona en la casa o por la web y de autoevaluación.</w:t>
      </w:r>
    </w:p>
    <w:p w14:paraId="75842448" w14:textId="77777777" w:rsidR="00790AED" w:rsidRPr="00CD42A3" w:rsidRDefault="00790AED" w:rsidP="00790AED">
      <w:pPr>
        <w:jc w:val="both"/>
        <w:rPr>
          <w:rFonts w:ascii="Century Gothic" w:hAnsi="Century Gothic"/>
        </w:rPr>
      </w:pPr>
      <w:r w:rsidRPr="00CD42A3">
        <w:rPr>
          <w:rFonts w:ascii="Century Gothic" w:hAnsi="Century Gothic"/>
        </w:rPr>
        <w:t xml:space="preserve">   </w:t>
      </w:r>
    </w:p>
    <w:p w14:paraId="6970E360" w14:textId="77777777" w:rsidR="00790AED" w:rsidRPr="00CD42A3" w:rsidRDefault="00790AED" w:rsidP="00790AED">
      <w:pPr>
        <w:ind w:firstLine="360"/>
        <w:jc w:val="both"/>
        <w:rPr>
          <w:rFonts w:ascii="Century Gothic" w:hAnsi="Century Gothic"/>
        </w:rPr>
      </w:pPr>
      <w:r w:rsidRPr="00CD42A3">
        <w:rPr>
          <w:rFonts w:ascii="Century Gothic" w:hAnsi="Century Gothic"/>
        </w:rPr>
        <w:t xml:space="preserve">Explique en pocas palabras que cosas logro aprender o reforzar con lo visto en esta unidad de trabajo, puede incluir aspectos que considera podrían fortalecer la participación de las personas jóvenes y adultas en el desarrollo de la institución educativa, y la comunidad. Recuerde compartir con alguna persona lo aprendido. </w:t>
      </w:r>
    </w:p>
    <w:p w14:paraId="2ACFD895" w14:textId="77777777" w:rsidR="0065798D" w:rsidRPr="00CD42A3" w:rsidRDefault="0065798D" w:rsidP="00790AED">
      <w:pPr>
        <w:ind w:firstLine="360"/>
        <w:jc w:val="both"/>
        <w:rPr>
          <w:rFonts w:ascii="Century Gothic" w:hAnsi="Century Gothic"/>
        </w:rPr>
      </w:pPr>
      <w:r w:rsidRPr="00CD42A3">
        <w:rPr>
          <w:rFonts w:ascii="Century Gothic" w:hAnsi="Century Gothic"/>
        </w:rPr>
        <w:t xml:space="preserve">Este atento a cualquier indicación que realicen las autoridades nacionales para la atención de la emergencia que estamos viviendo. </w:t>
      </w:r>
    </w:p>
    <w:p w14:paraId="02B48587" w14:textId="77777777" w:rsidR="0065798D" w:rsidRPr="00CD42A3" w:rsidRDefault="0065798D" w:rsidP="0065798D">
      <w:pPr>
        <w:ind w:left="708"/>
        <w:jc w:val="both"/>
        <w:rPr>
          <w:rFonts w:ascii="Century Gothic" w:hAnsi="Century Gothic"/>
          <w:i/>
        </w:rPr>
      </w:pPr>
      <w:r w:rsidRPr="00CD42A3">
        <w:rPr>
          <w:rFonts w:ascii="Century Gothic" w:hAnsi="Century Gothic"/>
          <w:i/>
        </w:rPr>
        <w:t xml:space="preserve">Muy Importante, guarde todas las medidas de seguridad, NO salir de su casa para NO ponerse en peligro ni poner en peligro a otras personas. </w:t>
      </w:r>
    </w:p>
    <w:p w14:paraId="627344C3" w14:textId="77777777" w:rsidR="0065798D" w:rsidRPr="00CD42A3" w:rsidRDefault="0065798D" w:rsidP="0065798D">
      <w:pPr>
        <w:ind w:left="708"/>
        <w:jc w:val="both"/>
        <w:rPr>
          <w:rFonts w:ascii="Century Gothic" w:hAnsi="Century Gothic"/>
        </w:rPr>
      </w:pPr>
      <w:r w:rsidRPr="00CD42A3">
        <w:rPr>
          <w:rFonts w:ascii="Century Gothic" w:hAnsi="Century Gothic"/>
          <w:i/>
          <w:noProof/>
          <w:lang w:val="es-ES_tradnl" w:eastAsia="es-ES_tradnl"/>
        </w:rPr>
        <mc:AlternateContent>
          <mc:Choice Requires="wps">
            <w:drawing>
              <wp:anchor distT="0" distB="0" distL="114300" distR="114300" simplePos="0" relativeHeight="251664384" behindDoc="1" locked="0" layoutInCell="1" allowOverlap="1" wp14:anchorId="46DBC234" wp14:editId="77B61C7B">
                <wp:simplePos x="0" y="0"/>
                <wp:positionH relativeFrom="margin">
                  <wp:align>right</wp:align>
                </wp:positionH>
                <wp:positionV relativeFrom="paragraph">
                  <wp:posOffset>37393</wp:posOffset>
                </wp:positionV>
                <wp:extent cx="6159261" cy="1785668"/>
                <wp:effectExtent l="0" t="0" r="13335" b="24130"/>
                <wp:wrapNone/>
                <wp:docPr id="8" name="Redondear rectángulo de esquina diagonal 8"/>
                <wp:cNvGraphicFramePr/>
                <a:graphic xmlns:a="http://schemas.openxmlformats.org/drawingml/2006/main">
                  <a:graphicData uri="http://schemas.microsoft.com/office/word/2010/wordprocessingShape">
                    <wps:wsp>
                      <wps:cNvSpPr/>
                      <wps:spPr>
                        <a:xfrm>
                          <a:off x="0" y="0"/>
                          <a:ext cx="6159261" cy="1785668"/>
                        </a:xfrm>
                        <a:prstGeom prst="round2Diag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C6E4" id="Redondear rectángulo de esquina diagonal 8" o:spid="_x0000_s1026" style="position:absolute;margin-left:433.8pt;margin-top:2.95pt;width:485pt;height:140.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159261,178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" path="m297617,l6159261,r,l6159261,1488051v,164369,-133248,297617,-297617,297617l,1785668r,l,297617c,133248,133248,,297617,xe" fillcolor="#f7fafd [180]" strokecolor="red" strokeweight="1pt">
                <v:fill color2="#cde0f2 [980]" rotate="t" colors="0 #f7fafd;48497f #b5d2ec;54395f #b5d2ec;1 #cee1f2" focus="100%" type="gradient"/>
                <v:stroke joinstyle="miter"/>
                <v:path arrowok="t" o:connecttype="custom" o:connectlocs="297617,0;6159261,0;6159261,0;6159261,1488051;5861644,1785668;0,1785668;0,1785668;0,297617;297617,0" o:connectangles="0,0,0,0,0,0,0,0,0"/>
                <w10:wrap anchorx="margin"/>
              </v:shape>
            </w:pict>
          </mc:Fallback>
        </mc:AlternateContent>
      </w:r>
    </w:p>
    <w:p w14:paraId="7B21D9EF" w14:textId="77777777" w:rsidR="0065798D" w:rsidRPr="00CD42A3" w:rsidRDefault="0065798D" w:rsidP="0065798D">
      <w:pPr>
        <w:ind w:left="708"/>
        <w:jc w:val="both"/>
        <w:rPr>
          <w:rFonts w:ascii="Century Gothic" w:hAnsi="Century Gothic"/>
        </w:rPr>
      </w:pPr>
      <w:r w:rsidRPr="00CD42A3">
        <w:rPr>
          <w:rFonts w:ascii="Century Gothic" w:hAnsi="Century Gothic"/>
        </w:rPr>
        <w:t xml:space="preserve">Explicación </w:t>
      </w:r>
      <w:r w:rsidR="00790AED" w:rsidRPr="00CD42A3">
        <w:rPr>
          <w:rFonts w:ascii="Century Gothic" w:hAnsi="Century Gothic"/>
        </w:rPr>
        <w:t>d</w:t>
      </w:r>
      <w:r w:rsidRPr="00CD42A3">
        <w:rPr>
          <w:rFonts w:ascii="Century Gothic" w:hAnsi="Century Gothic"/>
        </w:rPr>
        <w:t xml:space="preserve">e lo aprendido: </w:t>
      </w:r>
    </w:p>
    <w:p w14:paraId="5CB2A8A6" w14:textId="77777777" w:rsidR="0065798D" w:rsidRPr="00CD42A3" w:rsidRDefault="0065798D" w:rsidP="0065798D">
      <w:pPr>
        <w:rPr>
          <w:rFonts w:ascii="Century Gothic" w:hAnsi="Century Gothic"/>
        </w:rPr>
      </w:pPr>
    </w:p>
    <w:p w14:paraId="4CFCC7D6" w14:textId="77777777" w:rsidR="00864FDF" w:rsidRPr="00CD42A3" w:rsidRDefault="00864FDF">
      <w:pPr>
        <w:rPr>
          <w:rFonts w:ascii="Century Gothic" w:hAnsi="Century Gothic"/>
        </w:rPr>
      </w:pPr>
    </w:p>
    <w:p w14:paraId="188B4D4A" w14:textId="77777777" w:rsidR="00955052" w:rsidRPr="00CD42A3" w:rsidRDefault="00955052">
      <w:pPr>
        <w:rPr>
          <w:rFonts w:ascii="Century Gothic" w:hAnsi="Century Gothic"/>
        </w:rPr>
      </w:pPr>
    </w:p>
    <w:p w14:paraId="3320BC9E" w14:textId="77777777" w:rsidR="00955052" w:rsidRPr="00CD42A3" w:rsidRDefault="00955052">
      <w:pPr>
        <w:rPr>
          <w:rFonts w:ascii="Century Gothic" w:hAnsi="Century Gothic"/>
        </w:rPr>
      </w:pPr>
    </w:p>
    <w:p w14:paraId="09F0BDBD" w14:textId="77777777" w:rsidR="00955052" w:rsidRPr="00CD42A3" w:rsidRDefault="00955052">
      <w:pPr>
        <w:rPr>
          <w:rFonts w:ascii="Century Gothic" w:hAnsi="Century Gothic"/>
        </w:rPr>
      </w:pPr>
    </w:p>
    <w:p w14:paraId="73ABA1F2" w14:textId="77777777" w:rsidR="00CD42A3" w:rsidRDefault="00CD42A3" w:rsidP="0080403C">
      <w:pPr>
        <w:rPr>
          <w:rFonts w:ascii="Century Gothic" w:hAnsi="Century Gothic"/>
          <w:b/>
        </w:rPr>
      </w:pPr>
    </w:p>
    <w:p w14:paraId="1A70BA27" w14:textId="77777777" w:rsidR="00CD42A3" w:rsidRDefault="00CD42A3" w:rsidP="0080403C">
      <w:pPr>
        <w:rPr>
          <w:rFonts w:ascii="Century Gothic" w:hAnsi="Century Gothic"/>
          <w:b/>
        </w:rPr>
      </w:pPr>
    </w:p>
    <w:p w14:paraId="71A219BF" w14:textId="77777777" w:rsidR="00CD42A3" w:rsidRDefault="00CD42A3" w:rsidP="0080403C">
      <w:pPr>
        <w:rPr>
          <w:rFonts w:ascii="Century Gothic" w:hAnsi="Century Gothic"/>
          <w:b/>
        </w:rPr>
      </w:pPr>
    </w:p>
    <w:p w14:paraId="72C29B56" w14:textId="77777777" w:rsidR="00CD42A3" w:rsidRDefault="00CD42A3" w:rsidP="0080403C">
      <w:pPr>
        <w:rPr>
          <w:rFonts w:ascii="Century Gothic" w:hAnsi="Century Gothic"/>
          <w:b/>
        </w:rPr>
      </w:pPr>
    </w:p>
    <w:p w14:paraId="2ECE2243" w14:textId="77777777" w:rsidR="00CD42A3" w:rsidRDefault="00CD42A3" w:rsidP="0080403C">
      <w:pPr>
        <w:rPr>
          <w:rFonts w:ascii="Century Gothic" w:hAnsi="Century Gothic"/>
          <w:b/>
        </w:rPr>
      </w:pPr>
    </w:p>
    <w:p w14:paraId="35052D19" w14:textId="77777777" w:rsidR="00CD42A3" w:rsidRDefault="00CD42A3" w:rsidP="0080403C">
      <w:pPr>
        <w:rPr>
          <w:rFonts w:ascii="Century Gothic" w:hAnsi="Century Gothic"/>
          <w:b/>
        </w:rPr>
      </w:pPr>
    </w:p>
    <w:p w14:paraId="229FD9DF" w14:textId="77777777" w:rsidR="00CD42A3" w:rsidRDefault="00CD42A3" w:rsidP="0080403C">
      <w:pPr>
        <w:rPr>
          <w:rFonts w:ascii="Century Gothic" w:hAnsi="Century Gothic"/>
          <w:b/>
        </w:rPr>
      </w:pPr>
    </w:p>
    <w:p w14:paraId="697605EB" w14:textId="77777777" w:rsidR="00CD42A3" w:rsidRDefault="00CD42A3" w:rsidP="0080403C">
      <w:pPr>
        <w:rPr>
          <w:rFonts w:ascii="Century Gothic" w:hAnsi="Century Gothic"/>
          <w:b/>
        </w:rPr>
      </w:pPr>
    </w:p>
    <w:p w14:paraId="6FCDF444" w14:textId="77777777" w:rsidR="00CD42A3" w:rsidRDefault="00CD42A3" w:rsidP="0080403C">
      <w:pPr>
        <w:rPr>
          <w:rFonts w:ascii="Century Gothic" w:hAnsi="Century Gothic"/>
          <w:b/>
        </w:rPr>
      </w:pPr>
    </w:p>
    <w:p w14:paraId="4B20C41F" w14:textId="77777777" w:rsidR="0080403C" w:rsidRPr="00CD42A3" w:rsidRDefault="0080403C" w:rsidP="0080403C">
      <w:pPr>
        <w:rPr>
          <w:rFonts w:ascii="Century Gothic" w:hAnsi="Century Gothic"/>
        </w:rPr>
      </w:pPr>
      <w:bookmarkStart w:id="0" w:name="_GoBack"/>
      <w:bookmarkEnd w:id="0"/>
      <w:r w:rsidRPr="00CD42A3">
        <w:rPr>
          <w:rFonts w:ascii="Century Gothic" w:hAnsi="Century Gothic"/>
          <w:b/>
        </w:rPr>
        <w:t xml:space="preserve">ANEXOS: </w:t>
      </w:r>
      <w:r w:rsidRPr="00CD42A3">
        <w:rPr>
          <w:rFonts w:ascii="Century Gothic" w:hAnsi="Century Gothic"/>
        </w:rPr>
        <w:t xml:space="preserve">A continuación se presentan dos direcciones electrónicas a las que pueden acceder si cuentan con los recursos tecnológicos para poder observar dos vídeos relacionados con el tema de los símbolos nacionales. Estos vídeos fueron elaborados por el Asesor Regional Jhonny Ramírez Fuentes de la Dirección  Regional de Educación de Cartago: </w:t>
      </w:r>
    </w:p>
    <w:p w14:paraId="4310B6FF" w14:textId="77777777" w:rsidR="0080403C" w:rsidRPr="00CD42A3" w:rsidRDefault="009F0720" w:rsidP="0080403C">
      <w:pPr>
        <w:rPr>
          <w:rFonts w:ascii="Century Gothic" w:hAnsi="Century Gothic"/>
        </w:rPr>
      </w:pPr>
      <w:r w:rsidRPr="00CD42A3">
        <w:rPr>
          <w:rFonts w:ascii="Century Gothic" w:hAnsi="Century Gothic"/>
          <w:noProof/>
          <w:lang w:val="es-ES_tradnl" w:eastAsia="es-ES_tradnl"/>
        </w:rPr>
        <w:drawing>
          <wp:anchor distT="0" distB="0" distL="114300" distR="114300" simplePos="0" relativeHeight="251695104" behindDoc="0" locked="0" layoutInCell="1" allowOverlap="1" wp14:anchorId="206F817D" wp14:editId="70C753FA">
            <wp:simplePos x="0" y="0"/>
            <wp:positionH relativeFrom="margin">
              <wp:posOffset>5000625</wp:posOffset>
            </wp:positionH>
            <wp:positionV relativeFrom="paragraph">
              <wp:posOffset>12065</wp:posOffset>
            </wp:positionV>
            <wp:extent cx="1457960" cy="790575"/>
            <wp:effectExtent l="0" t="0" r="889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uchas graci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7960" cy="79057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0080403C" w:rsidRPr="00CD42A3">
          <w:rPr>
            <w:rStyle w:val="Hipervnculo"/>
            <w:rFonts w:ascii="Century Gothic" w:hAnsi="Century Gothic"/>
          </w:rPr>
          <w:t>www.youtube.com/watch?v=JIJ7qNH3V4w&amp;feature=youtu.be</w:t>
        </w:r>
      </w:hyperlink>
    </w:p>
    <w:p w14:paraId="73493764" w14:textId="77777777" w:rsidR="0080403C" w:rsidRPr="00CD42A3" w:rsidRDefault="004E7703">
      <w:pPr>
        <w:rPr>
          <w:rFonts w:ascii="Century Gothic" w:hAnsi="Century Gothic"/>
        </w:rPr>
      </w:pPr>
      <w:hyperlink r:id="rId20" w:history="1">
        <w:r w:rsidR="0080403C" w:rsidRPr="00CD42A3">
          <w:rPr>
            <w:rStyle w:val="Hipervnculo"/>
            <w:rFonts w:ascii="Century Gothic" w:hAnsi="Century Gothic"/>
          </w:rPr>
          <w:t>www.youtube.com/watch?v=pdlha7J3L5I</w:t>
        </w:r>
      </w:hyperlink>
      <w:r w:rsidR="0080403C" w:rsidRPr="00CD42A3">
        <w:rPr>
          <w:rFonts w:ascii="Century Gothic" w:hAnsi="Century Gothic"/>
        </w:rPr>
        <w:t xml:space="preserve">  </w:t>
      </w:r>
    </w:p>
    <w:p w14:paraId="5ADEE09A" w14:textId="77777777" w:rsidR="00955052" w:rsidRPr="00CD42A3" w:rsidRDefault="0080403C">
      <w:pPr>
        <w:rPr>
          <w:rFonts w:ascii="Century Gothic" w:hAnsi="Century Gothic"/>
        </w:rPr>
      </w:pPr>
      <w:r w:rsidRPr="00CD42A3">
        <w:rPr>
          <w:rFonts w:ascii="Century Gothic" w:hAnsi="Century Gothic"/>
          <w:b/>
        </w:rPr>
        <w:t>REFERENCIAS:</w:t>
      </w:r>
      <w:r w:rsidRPr="00CD42A3">
        <w:rPr>
          <w:rFonts w:ascii="Century Gothic" w:hAnsi="Century Gothic"/>
        </w:rPr>
        <w:t xml:space="preserve"> </w:t>
      </w:r>
    </w:p>
    <w:p w14:paraId="335B55BA" w14:textId="77777777" w:rsidR="0092529F" w:rsidRPr="00CD42A3" w:rsidRDefault="004E7703">
      <w:pPr>
        <w:rPr>
          <w:rFonts w:ascii="Century Gothic" w:hAnsi="Century Gothic"/>
        </w:rPr>
      </w:pPr>
      <w:hyperlink r:id="rId21" w:anchor="S.C3.ADntesis_biogr.C3.A1fica" w:history="1">
        <w:r w:rsidR="0092529F" w:rsidRPr="00CD42A3">
          <w:rPr>
            <w:rFonts w:ascii="Century Gothic" w:hAnsi="Century Gothic"/>
            <w:color w:val="0000FF"/>
            <w:u w:val="single"/>
          </w:rPr>
          <w:t>https://www.ecured.cu/Francisca_Carrasco_Jim%C3%A9nez#S.C3.ADntesis_biogr.C3.A1fica</w:t>
        </w:r>
      </w:hyperlink>
      <w:r w:rsidR="0092529F" w:rsidRPr="00CD42A3">
        <w:rPr>
          <w:rFonts w:ascii="Century Gothic" w:hAnsi="Century Gothic"/>
        </w:rPr>
        <w:t xml:space="preserve"> </w:t>
      </w:r>
    </w:p>
    <w:p w14:paraId="51F49BFB" w14:textId="77777777" w:rsidR="00203B53" w:rsidRPr="00CD42A3" w:rsidRDefault="004E7703">
      <w:pPr>
        <w:rPr>
          <w:rFonts w:ascii="Century Gothic" w:hAnsi="Century Gothic"/>
        </w:rPr>
      </w:pPr>
      <w:hyperlink r:id="rId22" w:history="1">
        <w:r w:rsidR="00203B53" w:rsidRPr="00CD42A3">
          <w:rPr>
            <w:rFonts w:ascii="Century Gothic" w:hAnsi="Century Gothic"/>
            <w:color w:val="0000FF"/>
            <w:u w:val="single"/>
          </w:rPr>
          <w:t>http://www.asamblea.go.cr/ca/Expresindentes%20de%20Costa%20Rica/Forms/DispForm.aspx?ID=26</w:t>
        </w:r>
      </w:hyperlink>
    </w:p>
    <w:p w14:paraId="3010DD1A" w14:textId="77777777" w:rsidR="00955052" w:rsidRPr="00CD42A3" w:rsidRDefault="004E7703">
      <w:pPr>
        <w:rPr>
          <w:rFonts w:ascii="Century Gothic" w:hAnsi="Century Gothic"/>
        </w:rPr>
      </w:pPr>
      <w:hyperlink r:id="rId23" w:history="1">
        <w:r w:rsidR="008E3878" w:rsidRPr="00CD42A3">
          <w:rPr>
            <w:rStyle w:val="Hipervnculo"/>
            <w:rFonts w:ascii="Century Gothic" w:hAnsi="Century Gothic"/>
          </w:rPr>
          <w:t>https://www.nacion.com/viva/cultura/europa-y-america-reconocen-a-juan-rafael-mora/OJ4OJAHNNJF3LMOE25KBFS2TQE/story/</w:t>
        </w:r>
      </w:hyperlink>
    </w:p>
    <w:p w14:paraId="11FEFE06" w14:textId="77777777" w:rsidR="00955052" w:rsidRPr="00CD42A3" w:rsidRDefault="004E7703">
      <w:pPr>
        <w:rPr>
          <w:rFonts w:ascii="Century Gothic" w:hAnsi="Century Gothic"/>
        </w:rPr>
      </w:pPr>
      <w:hyperlink r:id="rId24" w:history="1">
        <w:r w:rsidR="00955052" w:rsidRPr="00CD42A3">
          <w:rPr>
            <w:rStyle w:val="Hipervnculo"/>
            <w:rFonts w:ascii="Century Gothic" w:hAnsi="Century Gothic"/>
          </w:rPr>
          <w:t>https://www.ecured.cu/Francisca_Carrasco_Jim%C3%A9nez</w:t>
        </w:r>
      </w:hyperlink>
    </w:p>
    <w:p w14:paraId="7E63DBE8" w14:textId="77777777" w:rsidR="00331A8E" w:rsidRPr="00CD42A3" w:rsidRDefault="004E7703">
      <w:pPr>
        <w:rPr>
          <w:rFonts w:ascii="Century Gothic" w:hAnsi="Century Gothic"/>
        </w:rPr>
      </w:pPr>
      <w:hyperlink r:id="rId25" w:history="1">
        <w:r w:rsidR="00331A8E" w:rsidRPr="00CD42A3">
          <w:rPr>
            <w:rStyle w:val="Hipervnculo"/>
            <w:rFonts w:ascii="Century Gothic" w:hAnsi="Century Gothic"/>
          </w:rPr>
          <w:t>https://guiascostarica.info/personajes/juan-santamaria/</w:t>
        </w:r>
      </w:hyperlink>
      <w:r w:rsidR="00331A8E" w:rsidRPr="00CD42A3">
        <w:rPr>
          <w:rFonts w:ascii="Century Gothic" w:hAnsi="Century Gothic"/>
        </w:rPr>
        <w:t xml:space="preserve"> </w:t>
      </w:r>
    </w:p>
    <w:p w14:paraId="57F8482B" w14:textId="77777777" w:rsidR="009F0720" w:rsidRPr="00CD42A3" w:rsidRDefault="004E7703" w:rsidP="009F0720">
      <w:pPr>
        <w:spacing w:after="0"/>
        <w:jc w:val="right"/>
        <w:rPr>
          <w:rStyle w:val="Hipervnculo"/>
          <w:rFonts w:ascii="Century Gothic" w:hAnsi="Century Gothic"/>
        </w:rPr>
      </w:pPr>
      <w:hyperlink r:id="rId26" w:history="1">
        <w:r w:rsidR="00331A8E" w:rsidRPr="00CD42A3">
          <w:rPr>
            <w:rStyle w:val="Hipervnculo"/>
            <w:rFonts w:ascii="Century Gothic" w:hAnsi="Century Gothic"/>
          </w:rPr>
          <w:t>https://www.presidencia.go.cr/costa-rica/simbolos-nacionales/</w:t>
        </w:r>
      </w:hyperlink>
    </w:p>
    <w:p w14:paraId="6AF5813F" w14:textId="77777777" w:rsidR="009F0720" w:rsidRPr="00CD42A3" w:rsidRDefault="009F0720" w:rsidP="009F0720">
      <w:pPr>
        <w:spacing w:after="0"/>
        <w:rPr>
          <w:rStyle w:val="Hipervnculo"/>
          <w:rFonts w:ascii="Century Gothic" w:hAnsi="Century Gothic"/>
        </w:rPr>
      </w:pPr>
    </w:p>
    <w:p w14:paraId="676C2FBE" w14:textId="77777777" w:rsidR="009F0720" w:rsidRPr="00CD42A3" w:rsidRDefault="009F0720" w:rsidP="009F0720">
      <w:pPr>
        <w:spacing w:after="0"/>
        <w:jc w:val="right"/>
        <w:rPr>
          <w:rFonts w:ascii="Century Gothic" w:hAnsi="Century Gothic"/>
          <w:noProof/>
          <w:lang w:eastAsia="es-CR"/>
        </w:rPr>
      </w:pPr>
      <w:r w:rsidRPr="00CD42A3">
        <w:rPr>
          <w:rFonts w:ascii="Century Gothic" w:hAnsi="Century Gothic"/>
          <w:noProof/>
          <w:lang w:eastAsia="es-CR"/>
        </w:rPr>
        <w:t xml:space="preserve">Guía elaborada por </w:t>
      </w:r>
    </w:p>
    <w:p w14:paraId="3C706E8E" w14:textId="77777777" w:rsidR="009F0720" w:rsidRPr="00CD42A3" w:rsidRDefault="009F0720" w:rsidP="009F0720">
      <w:pPr>
        <w:spacing w:after="0"/>
        <w:jc w:val="right"/>
        <w:rPr>
          <w:rFonts w:ascii="Century Gothic" w:hAnsi="Century Gothic"/>
          <w:b/>
          <w:noProof/>
          <w:lang w:eastAsia="es-CR"/>
        </w:rPr>
      </w:pPr>
      <w:r w:rsidRPr="00CD42A3">
        <w:rPr>
          <w:rFonts w:ascii="Century Gothic" w:hAnsi="Century Gothic"/>
          <w:b/>
          <w:noProof/>
          <w:lang w:eastAsia="es-CR"/>
        </w:rPr>
        <w:t xml:space="preserve">Elio Omodeo Chaves </w:t>
      </w:r>
    </w:p>
    <w:p w14:paraId="404E11F5" w14:textId="77777777" w:rsidR="009F0720" w:rsidRPr="00CD42A3" w:rsidRDefault="009F0720" w:rsidP="009F0720">
      <w:pPr>
        <w:spacing w:after="0"/>
        <w:jc w:val="right"/>
        <w:rPr>
          <w:rFonts w:ascii="Century Gothic" w:hAnsi="Century Gothic"/>
          <w:noProof/>
          <w:lang w:eastAsia="es-CR"/>
        </w:rPr>
      </w:pPr>
      <w:r w:rsidRPr="00CD42A3">
        <w:rPr>
          <w:rFonts w:ascii="Century Gothic" w:hAnsi="Century Gothic"/>
          <w:noProof/>
          <w:lang w:eastAsia="es-CR"/>
        </w:rPr>
        <w:t>Asesor Regional de Educación Cívica, San Carlos</w:t>
      </w:r>
    </w:p>
    <w:sectPr w:rsidR="009F0720" w:rsidRPr="00CD42A3" w:rsidSect="006F2510">
      <w:headerReference w:type="defaul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4758A" w14:textId="77777777" w:rsidR="004E7703" w:rsidRDefault="004E7703">
      <w:pPr>
        <w:spacing w:after="0" w:line="240" w:lineRule="auto"/>
      </w:pPr>
      <w:r>
        <w:separator/>
      </w:r>
    </w:p>
  </w:endnote>
  <w:endnote w:type="continuationSeparator" w:id="0">
    <w:p w14:paraId="381AC9D1" w14:textId="77777777" w:rsidR="004E7703" w:rsidRDefault="004E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Rounded MT Std">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E21B3" w14:textId="77777777" w:rsidR="004E7703" w:rsidRDefault="004E7703">
      <w:pPr>
        <w:spacing w:after="0" w:line="240" w:lineRule="auto"/>
      </w:pPr>
      <w:r>
        <w:separator/>
      </w:r>
    </w:p>
  </w:footnote>
  <w:footnote w:type="continuationSeparator" w:id="0">
    <w:p w14:paraId="5BF5F4C8" w14:textId="77777777" w:rsidR="004E7703" w:rsidRDefault="004E77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C7B6" w14:textId="77777777" w:rsidR="009C46DF" w:rsidRDefault="00BA1858" w:rsidP="009C46DF">
    <w:pPr>
      <w:pStyle w:val="Encabezado1"/>
      <w:jc w:val="center"/>
      <w:rPr>
        <w:rFonts w:ascii="Arial Rounded MT Bold" w:hAnsi="Arial Rounded MT Bold"/>
        <w:noProof/>
      </w:rPr>
    </w:pPr>
    <w:r>
      <w:rPr>
        <w:noProof/>
        <w:lang w:val="es-ES_tradnl" w:eastAsia="es-ES_tradnl"/>
      </w:rPr>
      <w:drawing>
        <wp:anchor distT="0" distB="0" distL="114300" distR="114300" simplePos="0" relativeHeight="251660288" behindDoc="0" locked="0" layoutInCell="1" allowOverlap="1" wp14:anchorId="5250AE9B" wp14:editId="7C4748F2">
          <wp:simplePos x="0" y="0"/>
          <wp:positionH relativeFrom="column">
            <wp:posOffset>2619375</wp:posOffset>
          </wp:positionH>
          <wp:positionV relativeFrom="paragraph">
            <wp:posOffset>-283210</wp:posOffset>
          </wp:positionV>
          <wp:extent cx="873211" cy="750570"/>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53C33" w14:textId="77777777" w:rsidR="009C46DF" w:rsidRDefault="00BA1858" w:rsidP="009C46DF">
    <w:pPr>
      <w:pStyle w:val="Encabezado1"/>
      <w:jc w:val="center"/>
      <w:rPr>
        <w:rFonts w:ascii="Arial Rounded MT Bold" w:hAnsi="Arial Rounded MT Bold"/>
        <w:noProof/>
      </w:rPr>
    </w:pPr>
    <w:r w:rsidRPr="00696C1E">
      <w:rPr>
        <w:noProof/>
        <w:lang w:val="es-ES_tradnl" w:eastAsia="es-ES_tradnl"/>
      </w:rPr>
      <w:drawing>
        <wp:anchor distT="0" distB="0" distL="114300" distR="114300" simplePos="0" relativeHeight="251659264" behindDoc="0" locked="0" layoutInCell="1" allowOverlap="1" wp14:anchorId="55C6678B" wp14:editId="377F349C">
          <wp:simplePos x="0" y="0"/>
          <wp:positionH relativeFrom="page">
            <wp:align>right</wp:align>
          </wp:positionH>
          <wp:positionV relativeFrom="paragraph">
            <wp:posOffset>302895</wp:posOffset>
          </wp:positionV>
          <wp:extent cx="7753350" cy="756285"/>
          <wp:effectExtent l="0" t="0" r="0" b="5715"/>
          <wp:wrapSquare wrapText="bothSides"/>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4D335B60" w14:textId="77777777" w:rsidR="009C46DF" w:rsidRPr="00615833" w:rsidRDefault="00BA1858" w:rsidP="009C46DF">
    <w:pPr>
      <w:pStyle w:val="Encabezado1"/>
      <w:jc w:val="center"/>
      <w:rPr>
        <w:rFonts w:ascii="Arial Rounded MT Bold" w:hAnsi="Arial Rounded MT Bold"/>
        <w:noProof/>
      </w:rPr>
    </w:pPr>
    <w:r w:rsidRPr="00615833">
      <w:rPr>
        <w:rFonts w:ascii="Arial Rounded MT Bold" w:hAnsi="Arial Rounded MT Bold"/>
        <w:noProof/>
      </w:rPr>
      <w:t>MINISTERIO DE EDUCACIÓN PÚBLICA</w:t>
    </w:r>
  </w:p>
  <w:p w14:paraId="46454C77" w14:textId="77777777" w:rsidR="009C46DF" w:rsidRPr="00407471" w:rsidRDefault="00BA1858" w:rsidP="009C46DF">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6B933BDB" w14:textId="77777777" w:rsidR="00696C1E" w:rsidRDefault="00BA1858" w:rsidP="009C46DF">
    <w:pPr>
      <w:pStyle w:val="Encabezado"/>
      <w:jc w:val="center"/>
      <w:rPr>
        <w:noProof/>
        <w:lang w:eastAsia="es-CR"/>
      </w:rPr>
    </w:pPr>
    <w:r w:rsidRPr="007C72BA">
      <w:rPr>
        <w:rFonts w:ascii="Arial Rounded MT Std" w:hAnsi="Arial Rounded MT Std"/>
        <w:b/>
        <w:sz w:val="24"/>
      </w:rPr>
      <w:t>Dirección de Desarrollo Curricular</w:t>
    </w:r>
  </w:p>
  <w:p w14:paraId="0A6C3D78" w14:textId="77777777" w:rsidR="009C46DF" w:rsidRPr="009C46DF" w:rsidRDefault="00BA1858" w:rsidP="009C46DF">
    <w:pPr>
      <w:pStyle w:val="Encabezado"/>
      <w:jc w:val="center"/>
      <w:rPr>
        <w:b/>
      </w:rPr>
    </w:pPr>
    <w:r w:rsidRPr="009C46DF">
      <w:rPr>
        <w:b/>
        <w:noProof/>
        <w:lang w:eastAsia="es-CR"/>
      </w:rPr>
      <w:t>DEPARTAMENTO TERCER CICLO Y EDUCACIÓN DIVERSIFICADA</w:t>
    </w:r>
  </w:p>
  <w:p w14:paraId="757ED046" w14:textId="77777777" w:rsidR="00696C1E" w:rsidRDefault="004E770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E2A"/>
    <w:multiLevelType w:val="hybridMultilevel"/>
    <w:tmpl w:val="7C22AC02"/>
    <w:lvl w:ilvl="0" w:tplc="73A6457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EC129D4"/>
    <w:multiLevelType w:val="hybridMultilevel"/>
    <w:tmpl w:val="2CF047BA"/>
    <w:lvl w:ilvl="0" w:tplc="E2CA12B0">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F154DA7"/>
    <w:multiLevelType w:val="hybridMultilevel"/>
    <w:tmpl w:val="A0427E36"/>
    <w:lvl w:ilvl="0" w:tplc="3DA0A536">
      <w:start w:val="1"/>
      <w:numFmt w:val="upperLetter"/>
      <w:lvlText w:val="%1)"/>
      <w:lvlJc w:val="left"/>
      <w:pPr>
        <w:ind w:left="1480" w:hanging="360"/>
      </w:pPr>
      <w:rPr>
        <w:rFonts w:hint="default"/>
      </w:rPr>
    </w:lvl>
    <w:lvl w:ilvl="1" w:tplc="140A0019" w:tentative="1">
      <w:start w:val="1"/>
      <w:numFmt w:val="lowerLetter"/>
      <w:lvlText w:val="%2."/>
      <w:lvlJc w:val="left"/>
      <w:pPr>
        <w:ind w:left="2200" w:hanging="360"/>
      </w:pPr>
    </w:lvl>
    <w:lvl w:ilvl="2" w:tplc="140A001B" w:tentative="1">
      <w:start w:val="1"/>
      <w:numFmt w:val="lowerRoman"/>
      <w:lvlText w:val="%3."/>
      <w:lvlJc w:val="right"/>
      <w:pPr>
        <w:ind w:left="2920" w:hanging="180"/>
      </w:pPr>
    </w:lvl>
    <w:lvl w:ilvl="3" w:tplc="140A000F" w:tentative="1">
      <w:start w:val="1"/>
      <w:numFmt w:val="decimal"/>
      <w:lvlText w:val="%4."/>
      <w:lvlJc w:val="left"/>
      <w:pPr>
        <w:ind w:left="3640" w:hanging="360"/>
      </w:pPr>
    </w:lvl>
    <w:lvl w:ilvl="4" w:tplc="140A0019" w:tentative="1">
      <w:start w:val="1"/>
      <w:numFmt w:val="lowerLetter"/>
      <w:lvlText w:val="%5."/>
      <w:lvlJc w:val="left"/>
      <w:pPr>
        <w:ind w:left="4360" w:hanging="360"/>
      </w:pPr>
    </w:lvl>
    <w:lvl w:ilvl="5" w:tplc="140A001B" w:tentative="1">
      <w:start w:val="1"/>
      <w:numFmt w:val="lowerRoman"/>
      <w:lvlText w:val="%6."/>
      <w:lvlJc w:val="right"/>
      <w:pPr>
        <w:ind w:left="5080" w:hanging="180"/>
      </w:pPr>
    </w:lvl>
    <w:lvl w:ilvl="6" w:tplc="140A000F" w:tentative="1">
      <w:start w:val="1"/>
      <w:numFmt w:val="decimal"/>
      <w:lvlText w:val="%7."/>
      <w:lvlJc w:val="left"/>
      <w:pPr>
        <w:ind w:left="5800" w:hanging="360"/>
      </w:pPr>
    </w:lvl>
    <w:lvl w:ilvl="7" w:tplc="140A0019" w:tentative="1">
      <w:start w:val="1"/>
      <w:numFmt w:val="lowerLetter"/>
      <w:lvlText w:val="%8."/>
      <w:lvlJc w:val="left"/>
      <w:pPr>
        <w:ind w:left="6520" w:hanging="360"/>
      </w:pPr>
    </w:lvl>
    <w:lvl w:ilvl="8" w:tplc="140A001B" w:tentative="1">
      <w:start w:val="1"/>
      <w:numFmt w:val="lowerRoman"/>
      <w:lvlText w:val="%9."/>
      <w:lvlJc w:val="right"/>
      <w:pPr>
        <w:ind w:left="7240" w:hanging="180"/>
      </w:pPr>
    </w:lvl>
  </w:abstractNum>
  <w:abstractNum w:abstractNumId="3">
    <w:nsid w:val="128C393E"/>
    <w:multiLevelType w:val="hybridMultilevel"/>
    <w:tmpl w:val="4E8000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67E10B5"/>
    <w:multiLevelType w:val="hybridMultilevel"/>
    <w:tmpl w:val="921E0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48374FF"/>
    <w:multiLevelType w:val="hybridMultilevel"/>
    <w:tmpl w:val="44805988"/>
    <w:lvl w:ilvl="0" w:tplc="BEC2BAD6">
      <w:start w:val="1"/>
      <w:numFmt w:val="upp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682286F"/>
    <w:multiLevelType w:val="hybridMultilevel"/>
    <w:tmpl w:val="6898EB24"/>
    <w:lvl w:ilvl="0" w:tplc="140A0011">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CFD525C"/>
    <w:multiLevelType w:val="hybridMultilevel"/>
    <w:tmpl w:val="7CFC2FCE"/>
    <w:lvl w:ilvl="0" w:tplc="F216EA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CFE5E9A"/>
    <w:multiLevelType w:val="multilevel"/>
    <w:tmpl w:val="F5EA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02657"/>
    <w:multiLevelType w:val="hybridMultilevel"/>
    <w:tmpl w:val="B180FBCE"/>
    <w:lvl w:ilvl="0" w:tplc="F4864E5C">
      <w:start w:val="1"/>
      <w:numFmt w:val="upperLetter"/>
      <w:lvlText w:val="%1."/>
      <w:lvlJc w:val="left"/>
      <w:pPr>
        <w:ind w:left="644" w:hanging="360"/>
      </w:pPr>
      <w:rPr>
        <w:rFonts w:ascii="Calibri" w:eastAsia="Times New Roman" w:hAnsi="Calibri" w:cs="Calibri" w:hint="default"/>
        <w:b/>
        <w:color w:val="000000"/>
        <w:sz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1">
    <w:nsid w:val="586C6C2B"/>
    <w:multiLevelType w:val="multilevel"/>
    <w:tmpl w:val="06FC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8632E"/>
    <w:multiLevelType w:val="hybridMultilevel"/>
    <w:tmpl w:val="4FBA138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50A6AEE"/>
    <w:multiLevelType w:val="hybridMultilevel"/>
    <w:tmpl w:val="0F78BB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6AF0B37"/>
    <w:multiLevelType w:val="hybridMultilevel"/>
    <w:tmpl w:val="95A20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FBF4402"/>
    <w:multiLevelType w:val="hybridMultilevel"/>
    <w:tmpl w:val="257A16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75BA436D"/>
    <w:multiLevelType w:val="hybridMultilevel"/>
    <w:tmpl w:val="2BFCA6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9F743FD"/>
    <w:multiLevelType w:val="multilevel"/>
    <w:tmpl w:val="0DB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13"/>
  </w:num>
  <w:num w:numId="6">
    <w:abstractNumId w:val="15"/>
  </w:num>
  <w:num w:numId="7">
    <w:abstractNumId w:val="10"/>
  </w:num>
  <w:num w:numId="8">
    <w:abstractNumId w:val="4"/>
  </w:num>
  <w:num w:numId="9">
    <w:abstractNumId w:val="11"/>
  </w:num>
  <w:num w:numId="10">
    <w:abstractNumId w:val="9"/>
  </w:num>
  <w:num w:numId="11">
    <w:abstractNumId w:val="17"/>
  </w:num>
  <w:num w:numId="12">
    <w:abstractNumId w:val="8"/>
  </w:num>
  <w:num w:numId="13">
    <w:abstractNumId w:val="16"/>
  </w:num>
  <w:num w:numId="14">
    <w:abstractNumId w:val="3"/>
  </w:num>
  <w:num w:numId="15">
    <w:abstractNumId w:val="14"/>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8D"/>
    <w:rsid w:val="00090558"/>
    <w:rsid w:val="000E1941"/>
    <w:rsid w:val="00203B53"/>
    <w:rsid w:val="00207C03"/>
    <w:rsid w:val="00224287"/>
    <w:rsid w:val="002B21A6"/>
    <w:rsid w:val="002E2953"/>
    <w:rsid w:val="00303FEE"/>
    <w:rsid w:val="0032762A"/>
    <w:rsid w:val="00331A8E"/>
    <w:rsid w:val="003E389A"/>
    <w:rsid w:val="004254EC"/>
    <w:rsid w:val="004478F3"/>
    <w:rsid w:val="00454E7C"/>
    <w:rsid w:val="00461A78"/>
    <w:rsid w:val="00472A0C"/>
    <w:rsid w:val="004E7703"/>
    <w:rsid w:val="005071CB"/>
    <w:rsid w:val="00594989"/>
    <w:rsid w:val="005C1293"/>
    <w:rsid w:val="006475EE"/>
    <w:rsid w:val="0065798D"/>
    <w:rsid w:val="0075121D"/>
    <w:rsid w:val="00790AED"/>
    <w:rsid w:val="007D4D30"/>
    <w:rsid w:val="007F704D"/>
    <w:rsid w:val="00803DDD"/>
    <w:rsid w:val="0080403C"/>
    <w:rsid w:val="00830359"/>
    <w:rsid w:val="00864FDF"/>
    <w:rsid w:val="00890464"/>
    <w:rsid w:val="008B02D4"/>
    <w:rsid w:val="008E3878"/>
    <w:rsid w:val="0092529F"/>
    <w:rsid w:val="00934773"/>
    <w:rsid w:val="00955052"/>
    <w:rsid w:val="0096355F"/>
    <w:rsid w:val="009C381F"/>
    <w:rsid w:val="009F0720"/>
    <w:rsid w:val="00A62795"/>
    <w:rsid w:val="00B63DE1"/>
    <w:rsid w:val="00BA1858"/>
    <w:rsid w:val="00C21C25"/>
    <w:rsid w:val="00C86420"/>
    <w:rsid w:val="00CD42A3"/>
    <w:rsid w:val="00D9661E"/>
    <w:rsid w:val="00DB243E"/>
    <w:rsid w:val="00E23E7B"/>
    <w:rsid w:val="00EA0243"/>
    <w:rsid w:val="00ED6206"/>
    <w:rsid w:val="00F15F58"/>
    <w:rsid w:val="00F920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1955"/>
  <w15:chartTrackingRefBased/>
  <w15:docId w15:val="{DDB8EB14-EEE0-4F9D-8CB3-4DC85B34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7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5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98D"/>
  </w:style>
  <w:style w:type="paragraph" w:customStyle="1" w:styleId="Encabezado1">
    <w:name w:val="Encabezado1"/>
    <w:basedOn w:val="Normal"/>
    <w:next w:val="Encabezado"/>
    <w:uiPriority w:val="99"/>
    <w:unhideWhenUsed/>
    <w:rsid w:val="0065798D"/>
    <w:pPr>
      <w:tabs>
        <w:tab w:val="center" w:pos="4419"/>
        <w:tab w:val="right" w:pos="8838"/>
      </w:tabs>
      <w:spacing w:after="0" w:line="240" w:lineRule="auto"/>
    </w:pPr>
  </w:style>
  <w:style w:type="character" w:styleId="Hipervnculo">
    <w:name w:val="Hyperlink"/>
    <w:basedOn w:val="Fuentedeprrafopredeter"/>
    <w:uiPriority w:val="99"/>
    <w:unhideWhenUsed/>
    <w:rsid w:val="0065798D"/>
    <w:rPr>
      <w:color w:val="0563C1" w:themeColor="hyperlink"/>
      <w:u w:val="single"/>
    </w:rPr>
  </w:style>
  <w:style w:type="paragraph" w:styleId="Prrafodelista">
    <w:name w:val="List Paragraph"/>
    <w:basedOn w:val="Normal"/>
    <w:uiPriority w:val="34"/>
    <w:qFormat/>
    <w:rsid w:val="0065798D"/>
    <w:pPr>
      <w:ind w:left="720"/>
      <w:contextualSpacing/>
    </w:pPr>
  </w:style>
  <w:style w:type="paragraph" w:styleId="Textodeglobo">
    <w:name w:val="Balloon Text"/>
    <w:basedOn w:val="Normal"/>
    <w:link w:val="TextodegloboCar"/>
    <w:uiPriority w:val="99"/>
    <w:semiHidden/>
    <w:unhideWhenUsed/>
    <w:rsid w:val="003276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531">
      <w:bodyDiv w:val="1"/>
      <w:marLeft w:val="0"/>
      <w:marRight w:val="0"/>
      <w:marTop w:val="0"/>
      <w:marBottom w:val="0"/>
      <w:divBdr>
        <w:top w:val="none" w:sz="0" w:space="0" w:color="auto"/>
        <w:left w:val="none" w:sz="0" w:space="0" w:color="auto"/>
        <w:bottom w:val="none" w:sz="0" w:space="0" w:color="auto"/>
        <w:right w:val="none" w:sz="0" w:space="0" w:color="auto"/>
      </w:divBdr>
    </w:div>
    <w:div w:id="2067679938">
      <w:bodyDiv w:val="1"/>
      <w:marLeft w:val="0"/>
      <w:marRight w:val="0"/>
      <w:marTop w:val="0"/>
      <w:marBottom w:val="0"/>
      <w:divBdr>
        <w:top w:val="none" w:sz="0" w:space="0" w:color="auto"/>
        <w:left w:val="none" w:sz="0" w:space="0" w:color="auto"/>
        <w:bottom w:val="none" w:sz="0" w:space="0" w:color="auto"/>
        <w:right w:val="none" w:sz="0" w:space="0" w:color="auto"/>
      </w:divBdr>
      <w:divsChild>
        <w:div w:id="553468871">
          <w:marLeft w:val="0"/>
          <w:marRight w:val="0"/>
          <w:marTop w:val="0"/>
          <w:marBottom w:val="0"/>
          <w:divBdr>
            <w:top w:val="none" w:sz="0" w:space="0" w:color="auto"/>
            <w:left w:val="none" w:sz="0" w:space="0" w:color="auto"/>
            <w:bottom w:val="none" w:sz="0" w:space="0" w:color="auto"/>
            <w:right w:val="none" w:sz="0" w:space="0" w:color="auto"/>
          </w:divBdr>
          <w:divsChild>
            <w:div w:id="919560667">
              <w:marLeft w:val="0"/>
              <w:marRight w:val="0"/>
              <w:marTop w:val="0"/>
              <w:marBottom w:val="0"/>
              <w:divBdr>
                <w:top w:val="none" w:sz="0" w:space="0" w:color="auto"/>
                <w:left w:val="none" w:sz="0" w:space="0" w:color="auto"/>
                <w:bottom w:val="none" w:sz="0" w:space="0" w:color="auto"/>
                <w:right w:val="none" w:sz="0" w:space="0" w:color="auto"/>
              </w:divBdr>
              <w:divsChild>
                <w:div w:id="15450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7427">
          <w:marLeft w:val="0"/>
          <w:marRight w:val="0"/>
          <w:marTop w:val="0"/>
          <w:marBottom w:val="0"/>
          <w:divBdr>
            <w:top w:val="none" w:sz="0" w:space="0" w:color="auto"/>
            <w:left w:val="none" w:sz="0" w:space="0" w:color="auto"/>
            <w:bottom w:val="single" w:sz="6" w:space="0" w:color="EDEDED"/>
            <w:right w:val="none" w:sz="0" w:space="0" w:color="auto"/>
          </w:divBdr>
          <w:divsChild>
            <w:div w:id="423695699">
              <w:marLeft w:val="0"/>
              <w:marRight w:val="0"/>
              <w:marTop w:val="0"/>
              <w:marBottom w:val="0"/>
              <w:divBdr>
                <w:top w:val="none" w:sz="0" w:space="0" w:color="auto"/>
                <w:left w:val="none" w:sz="0" w:space="0" w:color="auto"/>
                <w:bottom w:val="none" w:sz="0" w:space="0" w:color="auto"/>
                <w:right w:val="none" w:sz="0" w:space="0" w:color="auto"/>
              </w:divBdr>
              <w:divsChild>
                <w:div w:id="2004430385">
                  <w:marLeft w:val="0"/>
                  <w:marRight w:val="0"/>
                  <w:marTop w:val="0"/>
                  <w:marBottom w:val="0"/>
                  <w:divBdr>
                    <w:top w:val="none" w:sz="0" w:space="0" w:color="auto"/>
                    <w:left w:val="none" w:sz="0" w:space="0" w:color="auto"/>
                    <w:bottom w:val="none" w:sz="0" w:space="0" w:color="auto"/>
                    <w:right w:val="none" w:sz="0" w:space="0" w:color="auto"/>
                  </w:divBdr>
                  <w:divsChild>
                    <w:div w:id="1386611310">
                      <w:marLeft w:val="0"/>
                      <w:marRight w:val="300"/>
                      <w:marTop w:val="0"/>
                      <w:marBottom w:val="0"/>
                      <w:divBdr>
                        <w:top w:val="none" w:sz="0" w:space="0" w:color="auto"/>
                        <w:left w:val="none" w:sz="0" w:space="0" w:color="auto"/>
                        <w:bottom w:val="none" w:sz="0" w:space="0" w:color="auto"/>
                        <w:right w:val="none" w:sz="0" w:space="0" w:color="auto"/>
                      </w:divBdr>
                    </w:div>
                    <w:div w:id="927009084">
                      <w:marLeft w:val="0"/>
                      <w:marRight w:val="0"/>
                      <w:marTop w:val="0"/>
                      <w:marBottom w:val="0"/>
                      <w:divBdr>
                        <w:top w:val="none" w:sz="0" w:space="0" w:color="auto"/>
                        <w:left w:val="none" w:sz="0" w:space="0" w:color="auto"/>
                        <w:bottom w:val="none" w:sz="0" w:space="0" w:color="auto"/>
                        <w:right w:val="none" w:sz="0" w:space="0" w:color="auto"/>
                      </w:divBdr>
                      <w:divsChild>
                        <w:div w:id="876621742">
                          <w:marLeft w:val="0"/>
                          <w:marRight w:val="0"/>
                          <w:marTop w:val="0"/>
                          <w:marBottom w:val="0"/>
                          <w:divBdr>
                            <w:top w:val="none" w:sz="0" w:space="0" w:color="auto"/>
                            <w:left w:val="none" w:sz="0" w:space="0" w:color="auto"/>
                            <w:bottom w:val="none" w:sz="0" w:space="0" w:color="auto"/>
                            <w:right w:val="none" w:sz="0" w:space="0" w:color="auto"/>
                          </w:divBdr>
                        </w:div>
                      </w:divsChild>
                    </w:div>
                    <w:div w:id="1480074548">
                      <w:marLeft w:val="0"/>
                      <w:marRight w:val="0"/>
                      <w:marTop w:val="0"/>
                      <w:marBottom w:val="0"/>
                      <w:divBdr>
                        <w:top w:val="none" w:sz="0" w:space="0" w:color="auto"/>
                        <w:left w:val="none" w:sz="0" w:space="0" w:color="auto"/>
                        <w:bottom w:val="none" w:sz="0" w:space="0" w:color="auto"/>
                        <w:right w:val="none" w:sz="0" w:space="0" w:color="auto"/>
                      </w:divBdr>
                      <w:divsChild>
                        <w:div w:id="1222252978">
                          <w:marLeft w:val="0"/>
                          <w:marRight w:val="0"/>
                          <w:marTop w:val="0"/>
                          <w:marBottom w:val="0"/>
                          <w:divBdr>
                            <w:top w:val="none" w:sz="0" w:space="0" w:color="auto"/>
                            <w:left w:val="none" w:sz="0" w:space="0" w:color="auto"/>
                            <w:bottom w:val="none" w:sz="0" w:space="0" w:color="auto"/>
                            <w:right w:val="none" w:sz="0" w:space="0" w:color="auto"/>
                          </w:divBdr>
                        </w:div>
                      </w:divsChild>
                    </w:div>
                    <w:div w:id="212738525">
                      <w:marLeft w:val="0"/>
                      <w:marRight w:val="0"/>
                      <w:marTop w:val="0"/>
                      <w:marBottom w:val="0"/>
                      <w:divBdr>
                        <w:top w:val="none" w:sz="0" w:space="0" w:color="auto"/>
                        <w:left w:val="none" w:sz="0" w:space="0" w:color="auto"/>
                        <w:bottom w:val="none" w:sz="0" w:space="0" w:color="auto"/>
                        <w:right w:val="none" w:sz="0" w:space="0" w:color="auto"/>
                      </w:divBdr>
                      <w:divsChild>
                        <w:div w:id="1408727682">
                          <w:marLeft w:val="0"/>
                          <w:marRight w:val="0"/>
                          <w:marTop w:val="0"/>
                          <w:marBottom w:val="0"/>
                          <w:divBdr>
                            <w:top w:val="none" w:sz="0" w:space="0" w:color="auto"/>
                            <w:left w:val="none" w:sz="0" w:space="0" w:color="auto"/>
                            <w:bottom w:val="none" w:sz="0" w:space="0" w:color="auto"/>
                            <w:right w:val="none" w:sz="0" w:space="0" w:color="auto"/>
                          </w:divBdr>
                        </w:div>
                      </w:divsChild>
                    </w:div>
                    <w:div w:id="609971064">
                      <w:marLeft w:val="0"/>
                      <w:marRight w:val="0"/>
                      <w:marTop w:val="0"/>
                      <w:marBottom w:val="0"/>
                      <w:divBdr>
                        <w:top w:val="none" w:sz="0" w:space="0" w:color="auto"/>
                        <w:left w:val="none" w:sz="0" w:space="0" w:color="auto"/>
                        <w:bottom w:val="none" w:sz="0" w:space="0" w:color="auto"/>
                        <w:right w:val="none" w:sz="0" w:space="0" w:color="auto"/>
                      </w:divBdr>
                      <w:divsChild>
                        <w:div w:id="1073048908">
                          <w:marLeft w:val="0"/>
                          <w:marRight w:val="0"/>
                          <w:marTop w:val="0"/>
                          <w:marBottom w:val="0"/>
                          <w:divBdr>
                            <w:top w:val="none" w:sz="0" w:space="0" w:color="auto"/>
                            <w:left w:val="none" w:sz="0" w:space="0" w:color="auto"/>
                            <w:bottom w:val="none" w:sz="0" w:space="0" w:color="auto"/>
                            <w:right w:val="none" w:sz="0" w:space="0" w:color="auto"/>
                          </w:divBdr>
                        </w:div>
                      </w:divsChild>
                    </w:div>
                    <w:div w:id="1300068020">
                      <w:marLeft w:val="0"/>
                      <w:marRight w:val="0"/>
                      <w:marTop w:val="0"/>
                      <w:marBottom w:val="0"/>
                      <w:divBdr>
                        <w:top w:val="single" w:sz="6" w:space="0" w:color="EDEDED"/>
                        <w:left w:val="none" w:sz="0" w:space="0" w:color="auto"/>
                        <w:bottom w:val="none" w:sz="0" w:space="0" w:color="auto"/>
                        <w:right w:val="none" w:sz="0" w:space="0" w:color="auto"/>
                      </w:divBdr>
                    </w:div>
                  </w:divsChild>
                </w:div>
              </w:divsChild>
            </w:div>
          </w:divsChild>
        </w:div>
        <w:div w:id="1352606078">
          <w:marLeft w:val="0"/>
          <w:marRight w:val="0"/>
          <w:marTop w:val="0"/>
          <w:marBottom w:val="0"/>
          <w:divBdr>
            <w:top w:val="none" w:sz="0" w:space="0" w:color="auto"/>
            <w:left w:val="none" w:sz="0" w:space="0" w:color="auto"/>
            <w:bottom w:val="none" w:sz="0" w:space="0" w:color="auto"/>
            <w:right w:val="none" w:sz="0" w:space="0" w:color="auto"/>
          </w:divBdr>
          <w:divsChild>
            <w:div w:id="189610273">
              <w:marLeft w:val="0"/>
              <w:marRight w:val="0"/>
              <w:marTop w:val="0"/>
              <w:marBottom w:val="0"/>
              <w:divBdr>
                <w:top w:val="none" w:sz="0" w:space="0" w:color="auto"/>
                <w:left w:val="none" w:sz="0" w:space="0" w:color="auto"/>
                <w:bottom w:val="none" w:sz="0" w:space="0" w:color="auto"/>
                <w:right w:val="none" w:sz="0" w:space="0" w:color="auto"/>
              </w:divBdr>
              <w:divsChild>
                <w:div w:id="889223537">
                  <w:marLeft w:val="0"/>
                  <w:marRight w:val="0"/>
                  <w:marTop w:val="0"/>
                  <w:marBottom w:val="0"/>
                  <w:divBdr>
                    <w:top w:val="none" w:sz="0" w:space="0" w:color="auto"/>
                    <w:left w:val="none" w:sz="0" w:space="0" w:color="auto"/>
                    <w:bottom w:val="none" w:sz="0" w:space="0" w:color="auto"/>
                    <w:right w:val="none" w:sz="0" w:space="0" w:color="auto"/>
                  </w:divBdr>
                  <w:divsChild>
                    <w:div w:id="24255256">
                      <w:marLeft w:val="0"/>
                      <w:marRight w:val="0"/>
                      <w:marTop w:val="0"/>
                      <w:marBottom w:val="0"/>
                      <w:divBdr>
                        <w:top w:val="none" w:sz="0" w:space="0" w:color="auto"/>
                        <w:left w:val="none" w:sz="0" w:space="0" w:color="auto"/>
                        <w:bottom w:val="none" w:sz="0" w:space="0" w:color="auto"/>
                        <w:right w:val="none" w:sz="0" w:space="0" w:color="auto"/>
                      </w:divBdr>
                      <w:divsChild>
                        <w:div w:id="852769432">
                          <w:marLeft w:val="0"/>
                          <w:marRight w:val="0"/>
                          <w:marTop w:val="0"/>
                          <w:marBottom w:val="0"/>
                          <w:divBdr>
                            <w:top w:val="none" w:sz="0" w:space="0" w:color="auto"/>
                            <w:left w:val="none" w:sz="0" w:space="0" w:color="auto"/>
                            <w:bottom w:val="none" w:sz="0" w:space="0" w:color="auto"/>
                            <w:right w:val="none" w:sz="0" w:space="0" w:color="auto"/>
                          </w:divBdr>
                          <w:divsChild>
                            <w:div w:id="14779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7152">
                      <w:marLeft w:val="0"/>
                      <w:marRight w:val="0"/>
                      <w:marTop w:val="0"/>
                      <w:marBottom w:val="0"/>
                      <w:divBdr>
                        <w:top w:val="none" w:sz="0" w:space="0" w:color="auto"/>
                        <w:left w:val="none" w:sz="0" w:space="0" w:color="auto"/>
                        <w:bottom w:val="none" w:sz="0" w:space="0" w:color="auto"/>
                        <w:right w:val="none" w:sz="0" w:space="0" w:color="auto"/>
                      </w:divBdr>
                      <w:divsChild>
                        <w:div w:id="1274560269">
                          <w:marLeft w:val="0"/>
                          <w:marRight w:val="0"/>
                          <w:marTop w:val="0"/>
                          <w:marBottom w:val="0"/>
                          <w:divBdr>
                            <w:top w:val="none" w:sz="0" w:space="0" w:color="auto"/>
                            <w:left w:val="none" w:sz="0" w:space="0" w:color="auto"/>
                            <w:bottom w:val="none" w:sz="0" w:space="0" w:color="auto"/>
                            <w:right w:val="none" w:sz="0" w:space="0" w:color="auto"/>
                          </w:divBdr>
                          <w:divsChild>
                            <w:div w:id="58330385">
                              <w:marLeft w:val="0"/>
                              <w:marRight w:val="0"/>
                              <w:marTop w:val="0"/>
                              <w:marBottom w:val="0"/>
                              <w:divBdr>
                                <w:top w:val="none" w:sz="0" w:space="0" w:color="auto"/>
                                <w:left w:val="none" w:sz="0" w:space="0" w:color="auto"/>
                                <w:bottom w:val="none" w:sz="0" w:space="0" w:color="auto"/>
                                <w:right w:val="none" w:sz="0" w:space="0" w:color="auto"/>
                              </w:divBdr>
                              <w:divsChild>
                                <w:div w:id="1313950538">
                                  <w:marLeft w:val="0"/>
                                  <w:marRight w:val="0"/>
                                  <w:marTop w:val="0"/>
                                  <w:marBottom w:val="0"/>
                                  <w:divBdr>
                                    <w:top w:val="none" w:sz="0" w:space="0" w:color="auto"/>
                                    <w:left w:val="none" w:sz="0" w:space="0" w:color="auto"/>
                                    <w:bottom w:val="none" w:sz="0" w:space="0" w:color="auto"/>
                                    <w:right w:val="none" w:sz="0" w:space="0" w:color="auto"/>
                                  </w:divBdr>
                                  <w:divsChild>
                                    <w:div w:id="521016200">
                                      <w:marLeft w:val="0"/>
                                      <w:marRight w:val="0"/>
                                      <w:marTop w:val="0"/>
                                      <w:marBottom w:val="0"/>
                                      <w:divBdr>
                                        <w:top w:val="none" w:sz="0" w:space="0" w:color="auto"/>
                                        <w:left w:val="none" w:sz="0" w:space="0" w:color="auto"/>
                                        <w:bottom w:val="none" w:sz="0" w:space="0" w:color="auto"/>
                                        <w:right w:val="none" w:sz="0" w:space="0" w:color="auto"/>
                                      </w:divBdr>
                                      <w:divsChild>
                                        <w:div w:id="20120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youtube.com/watch?v=pdlha7J3L5I" TargetMode="External"/><Relationship Id="rId21" Type="http://schemas.openxmlformats.org/officeDocument/2006/relationships/hyperlink" Target="https://www.ecured.cu/Francisca_Carrasco_Jim%C3%A9nez" TargetMode="External"/><Relationship Id="rId22" Type="http://schemas.openxmlformats.org/officeDocument/2006/relationships/hyperlink" Target="http://www.asamblea.go.cr/ca/Expresindentes%20de%20Costa%20Rica/Forms/DispForm.aspx?ID=26" TargetMode="External"/><Relationship Id="rId23" Type="http://schemas.openxmlformats.org/officeDocument/2006/relationships/hyperlink" Target="https://www.nacion.com/viva/cultura/europa-y-america-reconocen-a-juan-rafael-mora/OJ4OJAHNNJF3LMOE25KBFS2TQE/story/" TargetMode="External"/><Relationship Id="rId24" Type="http://schemas.openxmlformats.org/officeDocument/2006/relationships/hyperlink" Target="https://www.ecured.cu/Francisca_Carrasco_Jim%C3%A9nez" TargetMode="External"/><Relationship Id="rId25" Type="http://schemas.openxmlformats.org/officeDocument/2006/relationships/hyperlink" Target="https://guiascostarica.info/personajes/juan-santamaria/" TargetMode="External"/><Relationship Id="rId26" Type="http://schemas.openxmlformats.org/officeDocument/2006/relationships/hyperlink" Target="https://www.presidencia.go.cr/costa-rica/simbolos-nacionales/"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hyperlink" Target="https://www.presidencia.go.cr/" TargetMode="External"/><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png"/><Relationship Id="rId19" Type="http://schemas.openxmlformats.org/officeDocument/2006/relationships/hyperlink" Target="http://www.youtube.com/watch?v=JIJ7qNH3V4w&amp;feature=youtu.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 Id="rId2"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6E69-E223-CA4E-A9BB-60E34537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1966</Words>
  <Characters>10815</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dc:creator>
  <cp:keywords/>
  <dc:description/>
  <cp:lastModifiedBy>Usuario de Microsoft Office</cp:lastModifiedBy>
  <cp:revision>2</cp:revision>
  <cp:lastPrinted>2020-04-22T20:21:00Z</cp:lastPrinted>
  <dcterms:created xsi:type="dcterms:W3CDTF">2020-04-27T17:39:00Z</dcterms:created>
  <dcterms:modified xsi:type="dcterms:W3CDTF">2020-04-27T17:39:00Z</dcterms:modified>
</cp:coreProperties>
</file>