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ABC7" w14:textId="47E5CEC6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3D50658" wp14:editId="0E613C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FE291A">
        <w:rPr>
          <w:rFonts w:ascii="Century Gothic" w:hAnsi="Century Gothic"/>
          <w:b/>
          <w:sz w:val="28"/>
        </w:rPr>
        <w:t xml:space="preserve"> </w:t>
      </w:r>
      <w:r w:rsidR="0095161C">
        <w:rPr>
          <w:rFonts w:ascii="Century Gothic" w:hAnsi="Century Gothic"/>
          <w:b/>
          <w:sz w:val="28"/>
        </w:rPr>
        <w:t>Hedonismo</w:t>
      </w:r>
    </w:p>
    <w:p w14:paraId="2C41B34E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302E3CB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C7056" w:rsidRPr="00AC7056">
              <w:rPr>
                <w:rFonts w:ascii="Century Gothic" w:hAnsi="Century Gothic"/>
                <w:b/>
                <w:bCs/>
              </w:rPr>
              <w:t>9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3676935" wp14:editId="713BE81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D5F05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F81DE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696C1E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EFFE1BE" w14:textId="77777777" w:rsidR="008C65A5" w:rsidRDefault="00FD162B">
            <w:pPr>
              <w:jc w:val="both"/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77777777" w:rsidR="008C65A5" w:rsidRDefault="00FD162B" w:rsidP="00A6605B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30 minutos</w:t>
            </w:r>
          </w:p>
        </w:tc>
      </w:tr>
    </w:tbl>
    <w:p w14:paraId="011AEA5C" w14:textId="77777777" w:rsidR="008C65A5" w:rsidRPr="008C65A5" w:rsidRDefault="00123986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73600" behindDoc="0" locked="0" layoutInCell="1" allowOverlap="1" wp14:anchorId="2243083B" wp14:editId="009F857F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42900" cy="342900"/>
            <wp:effectExtent l="1905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D863F" w14:textId="77777777" w:rsidR="008C65A5" w:rsidRDefault="008C65A5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pPr w:leftFromText="141" w:rightFromText="141" w:vertAnchor="text" w:horzAnchor="margin" w:tblpY="170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FE291A">
        <w:tc>
          <w:tcPr>
            <w:tcW w:w="2417" w:type="dxa"/>
          </w:tcPr>
          <w:p w14:paraId="3633C28E" w14:textId="77777777" w:rsidR="00FE291A" w:rsidRPr="0046550E" w:rsidRDefault="00FE291A" w:rsidP="00FE291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FE291A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FE29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FE29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FE291A">
        <w:tc>
          <w:tcPr>
            <w:tcW w:w="2417" w:type="dxa"/>
          </w:tcPr>
          <w:p w14:paraId="3A9862BA" w14:textId="77777777" w:rsidR="00FE291A" w:rsidRDefault="00FE291A" w:rsidP="00FE291A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FE29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FE291A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FE291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72E96C18" w14:textId="5752F550" w:rsidR="00AC7056" w:rsidRDefault="00FE291A" w:rsidP="00FE2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Antes de ver el video,</w:t>
            </w:r>
            <w:r w:rsidR="004770DB">
              <w:rPr>
                <w:rFonts w:ascii="Century Gothic" w:hAnsi="Century Gothic"/>
                <w:i/>
              </w:rPr>
              <w:t xml:space="preserve"> escriba su concepto personal de la palabra hedonismo. En caso de no tener un concepto propio busque </w:t>
            </w:r>
            <w:r w:rsidR="004770DB">
              <w:rPr>
                <w:rFonts w:ascii="Century Gothic" w:hAnsi="Century Gothic"/>
                <w:i/>
              </w:rPr>
              <w:t>en algún diccionario</w:t>
            </w:r>
            <w:r w:rsidR="004770DB">
              <w:rPr>
                <w:rFonts w:ascii="Century Gothic" w:hAnsi="Century Gothic"/>
                <w:i/>
              </w:rPr>
              <w:t xml:space="preserve"> y anote su significado. </w:t>
            </w:r>
            <w:r w:rsidRPr="003803D1">
              <w:rPr>
                <w:rFonts w:ascii="Century Gothic" w:hAnsi="Century Gothic"/>
                <w:i/>
              </w:rPr>
              <w:t xml:space="preserve"> </w:t>
            </w:r>
          </w:p>
          <w:p w14:paraId="3F0C9CD9" w14:textId="17221B11" w:rsidR="00FE291A" w:rsidRPr="003803D1" w:rsidRDefault="006C3712" w:rsidP="00FE2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Observe el video</w:t>
            </w:r>
            <w:r w:rsidR="00EA7053" w:rsidRPr="003803D1">
              <w:rPr>
                <w:rFonts w:ascii="Century Gothic" w:hAnsi="Century Gothic"/>
                <w:i/>
              </w:rPr>
              <w:t xml:space="preserve"> </w:t>
            </w:r>
            <w:r w:rsidR="0095161C" w:rsidRPr="004770DB">
              <w:rPr>
                <w:rFonts w:ascii="Century Gothic" w:hAnsi="Century Gothic"/>
                <w:b/>
                <w:bCs/>
                <w:i/>
              </w:rPr>
              <w:t>Hedonismo</w:t>
            </w:r>
            <w:r w:rsidR="00AC7056" w:rsidRPr="00AC7056">
              <w:rPr>
                <w:rFonts w:ascii="Century Gothic" w:hAnsi="Century Gothic"/>
                <w:b/>
                <w:bCs/>
                <w:i/>
              </w:rPr>
              <w:t xml:space="preserve"> 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FE2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54D13DCC" w14:textId="28783A93" w:rsidR="00655A35" w:rsidRDefault="004770DB" w:rsidP="00C83C0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="006C3712">
              <w:rPr>
                <w:rFonts w:ascii="Century Gothic" w:hAnsi="Century Gothic"/>
                <w:i/>
              </w:rPr>
              <w:t xml:space="preserve">e forma </w:t>
            </w:r>
            <w:r>
              <w:rPr>
                <w:rFonts w:ascii="Century Gothic" w:hAnsi="Century Gothic"/>
                <w:i/>
              </w:rPr>
              <w:t xml:space="preserve">creativa tome una canción popular y redacte una letra donde se exprese la importancia de valorar la dignidad de la persona. </w:t>
            </w:r>
          </w:p>
          <w:p w14:paraId="68947214" w14:textId="77C828C6" w:rsidR="004770DB" w:rsidRPr="00A6605B" w:rsidRDefault="004770DB" w:rsidP="004770DB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lastRenderedPageBreak/>
        <w:t>Voy a recordar lo aprendido en clase.</w:t>
      </w:r>
    </w:p>
    <w:p w14:paraId="3BF695DB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696C1E"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0B072DC" w14:textId="697D815D" w:rsidR="00DD5C26" w:rsidRDefault="00E72C03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</w:t>
            </w:r>
            <w:r w:rsidR="00DD5C26">
              <w:rPr>
                <w:rFonts w:ascii="Century Gothic" w:hAnsi="Century Gothic"/>
                <w:i/>
              </w:rPr>
              <w:t>su canción</w:t>
            </w:r>
            <w:r w:rsidR="004770DB">
              <w:rPr>
                <w:rFonts w:ascii="Century Gothic" w:hAnsi="Century Gothic"/>
                <w:i/>
              </w:rPr>
              <w:t xml:space="preserve"> </w:t>
            </w:r>
            <w:r w:rsidR="00655A35">
              <w:rPr>
                <w:rFonts w:ascii="Century Gothic" w:hAnsi="Century Gothic"/>
                <w:i/>
              </w:rPr>
              <w:t>para dialogar sobre l</w:t>
            </w:r>
            <w:r w:rsidR="00DD5C26">
              <w:rPr>
                <w:rFonts w:ascii="Century Gothic" w:hAnsi="Century Gothic"/>
                <w:i/>
              </w:rPr>
              <w:t>a importancia de la dignidad de la persona y así evitar excesos como el hedonismo en la sociedad actual, que llevan a la degradación de las personas incluso puede conllevar a la trata de personas.</w:t>
            </w:r>
          </w:p>
          <w:p w14:paraId="69E689FF" w14:textId="5A659F00" w:rsidR="00D73A5D" w:rsidRPr="00A6605B" w:rsidRDefault="00E72C03" w:rsidP="00DD5C2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</w:t>
            </w:r>
            <w:r w:rsidR="00DD5C26">
              <w:rPr>
                <w:rFonts w:ascii="Century Gothic" w:hAnsi="Century Gothic"/>
                <w:i/>
              </w:rPr>
              <w:t>o fomentar el valor de la persona integralmente en mis relaciones sociales?</w:t>
            </w:r>
            <w:bookmarkStart w:id="0" w:name="_GoBack"/>
            <w:bookmarkEnd w:id="0"/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A6605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A6605B" w:rsidRDefault="00A366CB" w:rsidP="003E6E12">
      <w:pPr>
        <w:spacing w:line="240" w:lineRule="auto"/>
        <w:jc w:val="both"/>
        <w:rPr>
          <w:rFonts w:ascii="Century Gothic" w:hAnsi="Century Gothic"/>
          <w:b/>
          <w:i/>
        </w:rPr>
      </w:pPr>
      <w:r w:rsidRPr="00A6605B">
        <w:rPr>
          <w:rFonts w:ascii="Century Gothic" w:hAnsi="Century Gothic"/>
          <w:b/>
          <w:i/>
        </w:rPr>
        <w:t>M</w:t>
      </w:r>
      <w:r w:rsidR="00114B8D" w:rsidRPr="00A6605B">
        <w:rPr>
          <w:rFonts w:ascii="Century Gothic" w:hAnsi="Century Gothic"/>
          <w:b/>
          <w:i/>
        </w:rPr>
        <w:t xml:space="preserve">atriz de autorregulación y </w:t>
      </w:r>
      <w:r w:rsidR="003E6E12" w:rsidRPr="00A6605B">
        <w:rPr>
          <w:rFonts w:ascii="Century Gothic" w:hAnsi="Century Gothic"/>
          <w:b/>
          <w:i/>
        </w:rPr>
        <w:t>evaluación</w:t>
      </w:r>
      <w:r w:rsidRPr="00A6605B">
        <w:rPr>
          <w:rFonts w:ascii="Century Gothic" w:hAnsi="Century Gothic"/>
          <w:b/>
          <w:i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CD86BA7" w14:textId="77777777" w:rsidTr="00DB67BA">
        <w:tc>
          <w:tcPr>
            <w:tcW w:w="9776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DB67BA">
        <w:trPr>
          <w:trHeight w:val="700"/>
        </w:trPr>
        <w:tc>
          <w:tcPr>
            <w:tcW w:w="9776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</w:t>
            </w:r>
            <w:proofErr w:type="spellStart"/>
            <w:r w:rsidRPr="00F02072">
              <w:rPr>
                <w:rFonts w:ascii="Century Gothic" w:hAnsi="Century Gothic"/>
              </w:rPr>
              <w:t>símbolo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</w:t>
            </w:r>
            <w:proofErr w:type="spellEnd"/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responder las siguientes preguntas</w:t>
            </w:r>
          </w:p>
        </w:tc>
      </w:tr>
      <w:tr w:rsidR="00DB67BA" w14:paraId="774D3164" w14:textId="77777777" w:rsidTr="00DB67BA">
        <w:trPr>
          <w:trHeight w:val="960"/>
        </w:trPr>
        <w:tc>
          <w:tcPr>
            <w:tcW w:w="8217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DB67BA">
        <w:trPr>
          <w:trHeight w:val="846"/>
        </w:trPr>
        <w:tc>
          <w:tcPr>
            <w:tcW w:w="8217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DB67BA">
        <w:trPr>
          <w:trHeight w:val="830"/>
        </w:trPr>
        <w:tc>
          <w:tcPr>
            <w:tcW w:w="8217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CD603D">
        <w:trPr>
          <w:trHeight w:val="841"/>
        </w:trPr>
        <w:tc>
          <w:tcPr>
            <w:tcW w:w="9776" w:type="dxa"/>
            <w:gridSpan w:val="2"/>
          </w:tcPr>
          <w:p w14:paraId="10472B43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23986"/>
    <w:rsid w:val="002D06E0"/>
    <w:rsid w:val="003452AD"/>
    <w:rsid w:val="0037645C"/>
    <w:rsid w:val="003803D1"/>
    <w:rsid w:val="003E6E12"/>
    <w:rsid w:val="00430233"/>
    <w:rsid w:val="0046550E"/>
    <w:rsid w:val="004770DB"/>
    <w:rsid w:val="004D4DD4"/>
    <w:rsid w:val="00510C22"/>
    <w:rsid w:val="00655A35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610C8"/>
    <w:rsid w:val="007E6BE0"/>
    <w:rsid w:val="00814B6A"/>
    <w:rsid w:val="008C65A5"/>
    <w:rsid w:val="008D5D67"/>
    <w:rsid w:val="008F6A8E"/>
    <w:rsid w:val="0095161C"/>
    <w:rsid w:val="00A366CB"/>
    <w:rsid w:val="00A6605B"/>
    <w:rsid w:val="00A673DD"/>
    <w:rsid w:val="00A87A72"/>
    <w:rsid w:val="00AB6B54"/>
    <w:rsid w:val="00AC3B7F"/>
    <w:rsid w:val="00AC7056"/>
    <w:rsid w:val="00B46562"/>
    <w:rsid w:val="00B73143"/>
    <w:rsid w:val="00C176C9"/>
    <w:rsid w:val="00C47CDD"/>
    <w:rsid w:val="00C83C03"/>
    <w:rsid w:val="00CB1367"/>
    <w:rsid w:val="00CB2F93"/>
    <w:rsid w:val="00D02912"/>
    <w:rsid w:val="00D413D8"/>
    <w:rsid w:val="00D60D18"/>
    <w:rsid w:val="00D61A02"/>
    <w:rsid w:val="00D73A5D"/>
    <w:rsid w:val="00D805D3"/>
    <w:rsid w:val="00DB67BA"/>
    <w:rsid w:val="00DD5C26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8DAC-5217-4AE0-9233-46C55640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Marco Antonio Fernández Picado</cp:lastModifiedBy>
  <cp:revision>2</cp:revision>
  <dcterms:created xsi:type="dcterms:W3CDTF">2020-03-25T17:47:00Z</dcterms:created>
  <dcterms:modified xsi:type="dcterms:W3CDTF">2020-03-25T17:47:00Z</dcterms:modified>
</cp:coreProperties>
</file>