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8C6E7" w14:textId="77777777" w:rsidR="00D95CFB" w:rsidRPr="008C65A5" w:rsidRDefault="006732E2" w:rsidP="00D95CFB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3B9A3666" wp14:editId="2625AF2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  <w:r w:rsidR="00D95CFB" w:rsidRPr="00D95CFB">
        <w:rPr>
          <w:noProof/>
          <w:lang w:eastAsia="es-CR"/>
        </w:rPr>
        <w:t xml:space="preserve"> </w:t>
      </w:r>
      <w:r w:rsidR="00D95CFB">
        <w:rPr>
          <w:noProof/>
          <w:lang w:eastAsia="es-CR"/>
        </w:rPr>
        <w:drawing>
          <wp:inline distT="0" distB="0" distL="0" distR="0" wp14:anchorId="0EBCA184" wp14:editId="758D0996">
            <wp:extent cx="775970" cy="686435"/>
            <wp:effectExtent l="0" t="0" r="5080" b="0"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37AAA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5FBC3B3D" w14:textId="77777777" w:rsidTr="008C65A5">
        <w:tc>
          <w:tcPr>
            <w:tcW w:w="10057" w:type="dxa"/>
          </w:tcPr>
          <w:p w14:paraId="2D759138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1250D36F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41CC04BE" w14:textId="0DAFC121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D825D1">
              <w:rPr>
                <w:rFonts w:ascii="Century Gothic" w:hAnsi="Century Gothic"/>
              </w:rPr>
              <w:t>S</w:t>
            </w:r>
            <w:r w:rsidR="000F3EB9">
              <w:rPr>
                <w:rFonts w:ascii="Century Gothic" w:hAnsi="Century Gothic"/>
              </w:rPr>
              <w:t xml:space="preserve">egundo </w:t>
            </w:r>
            <w:r w:rsidR="009E4D6D">
              <w:rPr>
                <w:rFonts w:ascii="Century Gothic" w:hAnsi="Century Gothic"/>
              </w:rPr>
              <w:t xml:space="preserve"> </w:t>
            </w:r>
            <w:r w:rsidR="003F2C90">
              <w:rPr>
                <w:rFonts w:ascii="Century Gothic" w:hAnsi="Century Gothic"/>
              </w:rPr>
              <w:t xml:space="preserve"> año </w:t>
            </w:r>
          </w:p>
          <w:p w14:paraId="4ADEC870" w14:textId="34FA6E9C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 w:rsidR="009E4D6D">
              <w:rPr>
                <w:rFonts w:ascii="Century Gothic" w:hAnsi="Century Gothic"/>
              </w:rPr>
              <w:t xml:space="preserve"> </w:t>
            </w:r>
            <w:r w:rsidR="00D825D1">
              <w:rPr>
                <w:rFonts w:ascii="Century Gothic" w:hAnsi="Century Gothic"/>
              </w:rPr>
              <w:t>Idioma</w:t>
            </w:r>
            <w:r w:rsidR="009E4D6D">
              <w:rPr>
                <w:rFonts w:ascii="Century Gothic" w:hAnsi="Century Gothic"/>
              </w:rPr>
              <w:t xml:space="preserve"> </w:t>
            </w:r>
            <w:proofErr w:type="spellStart"/>
            <w:r w:rsidR="003F2C90">
              <w:rPr>
                <w:rFonts w:ascii="Century Gothic" w:hAnsi="Century Gothic"/>
              </w:rPr>
              <w:t>Ngäbe</w:t>
            </w:r>
            <w:r w:rsidR="009E4D6D">
              <w:rPr>
                <w:rFonts w:ascii="Century Gothic" w:hAnsi="Century Gothic"/>
              </w:rPr>
              <w:t>re</w:t>
            </w:r>
            <w:proofErr w:type="spellEnd"/>
            <w:r w:rsidR="003F2C90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 xml:space="preserve"> </w:t>
            </w:r>
          </w:p>
        </w:tc>
      </w:tr>
    </w:tbl>
    <w:p w14:paraId="53398919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57216" behindDoc="0" locked="0" layoutInCell="1" allowOverlap="1" wp14:anchorId="3EB5A804" wp14:editId="59FB8A47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4D5A2C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6F893EDF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D825D1" w14:paraId="5B948F7A" w14:textId="77777777" w:rsidTr="00696C1E">
        <w:tc>
          <w:tcPr>
            <w:tcW w:w="2686" w:type="dxa"/>
          </w:tcPr>
          <w:p w14:paraId="7F3DD8A2" w14:textId="77777777" w:rsidR="008C65A5" w:rsidRPr="00D825D1" w:rsidRDefault="008C65A5" w:rsidP="0046550E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D825D1">
              <w:rPr>
                <w:rFonts w:ascii="Century Gothic" w:hAnsi="Century Gothic" w:cstheme="minorHAnsi"/>
                <w:sz w:val="24"/>
                <w:szCs w:val="24"/>
              </w:rPr>
              <w:t>Materiales o recursos</w:t>
            </w:r>
            <w:r w:rsidR="00707FE7" w:rsidRPr="00D825D1">
              <w:rPr>
                <w:rFonts w:ascii="Century Gothic" w:hAnsi="Century Gothic" w:cstheme="minorHAnsi"/>
                <w:sz w:val="24"/>
                <w:szCs w:val="24"/>
              </w:rPr>
              <w:t xml:space="preserve"> que voy a necesitar</w:t>
            </w:r>
            <w:r w:rsidRPr="00D825D1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378" w:type="dxa"/>
          </w:tcPr>
          <w:p w14:paraId="02ACC726" w14:textId="77777777" w:rsidR="00EF2C1F" w:rsidRPr="00D825D1" w:rsidRDefault="00EF2C1F" w:rsidP="00EF2C1F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D825D1">
              <w:rPr>
                <w:rFonts w:ascii="Century Gothic" w:hAnsi="Century Gothic" w:cstheme="minorHAnsi"/>
                <w:sz w:val="24"/>
                <w:szCs w:val="24"/>
              </w:rPr>
              <w:t>El educador/a</w:t>
            </w:r>
            <w:r w:rsidR="0046550E" w:rsidRPr="00D825D1">
              <w:rPr>
                <w:rFonts w:ascii="Century Gothic" w:hAnsi="Century Gothic" w:cstheme="minorHAnsi"/>
                <w:sz w:val="24"/>
                <w:szCs w:val="24"/>
              </w:rPr>
              <w:t xml:space="preserve"> sugiere</w:t>
            </w:r>
            <w:r w:rsidRPr="00D825D1">
              <w:rPr>
                <w:rFonts w:ascii="Century Gothic" w:hAnsi="Century Gothic" w:cstheme="minorHAnsi"/>
                <w:sz w:val="24"/>
                <w:szCs w:val="24"/>
              </w:rPr>
              <w:t xml:space="preserve">: </w:t>
            </w:r>
          </w:p>
          <w:p w14:paraId="3960BFDE" w14:textId="77777777" w:rsidR="00EF2C1F" w:rsidRPr="00D825D1" w:rsidRDefault="0046550E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D825D1">
              <w:rPr>
                <w:rFonts w:ascii="Century Gothic" w:hAnsi="Century Gothic" w:cstheme="minorHAnsi"/>
                <w:sz w:val="24"/>
                <w:szCs w:val="24"/>
              </w:rPr>
              <w:t>M</w:t>
            </w:r>
            <w:r w:rsidR="00EF2C1F" w:rsidRPr="00D825D1">
              <w:rPr>
                <w:rFonts w:ascii="Century Gothic" w:hAnsi="Century Gothic" w:cstheme="minorHAnsi"/>
                <w:sz w:val="24"/>
                <w:szCs w:val="24"/>
              </w:rPr>
              <w:t xml:space="preserve">ateriales generales como cuaderno, borrador, </w:t>
            </w:r>
            <w:r w:rsidR="003F2C90" w:rsidRPr="00D825D1">
              <w:rPr>
                <w:rFonts w:ascii="Century Gothic" w:hAnsi="Century Gothic" w:cstheme="minorHAnsi"/>
                <w:sz w:val="24"/>
                <w:szCs w:val="24"/>
              </w:rPr>
              <w:t>lápiz o lápices de color</w:t>
            </w:r>
            <w:r w:rsidR="00EF2C1F" w:rsidRPr="00D825D1">
              <w:rPr>
                <w:rFonts w:ascii="Century Gothic" w:hAnsi="Century Gothic" w:cstheme="minorHAnsi"/>
                <w:sz w:val="24"/>
                <w:szCs w:val="24"/>
              </w:rPr>
              <w:t>.</w:t>
            </w:r>
          </w:p>
          <w:p w14:paraId="4FAD70EE" w14:textId="5217D363" w:rsidR="003F2C90" w:rsidRPr="00D825D1" w:rsidRDefault="003F2C90" w:rsidP="003F2C9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D825D1">
              <w:rPr>
                <w:rFonts w:ascii="Century Gothic" w:hAnsi="Century Gothic" w:cstheme="minorHAnsi"/>
                <w:sz w:val="24"/>
                <w:szCs w:val="24"/>
              </w:rPr>
              <w:t>Pres</w:t>
            </w:r>
            <w:r w:rsidR="000F3EB9" w:rsidRPr="00D825D1">
              <w:rPr>
                <w:rFonts w:ascii="Century Gothic" w:hAnsi="Century Gothic" w:cstheme="minorHAnsi"/>
                <w:sz w:val="24"/>
                <w:szCs w:val="24"/>
              </w:rPr>
              <w:t xml:space="preserve">entaciones, expresiones referentes a los animales y </w:t>
            </w:r>
            <w:r w:rsidR="003436CE">
              <w:rPr>
                <w:rFonts w:ascii="Century Gothic" w:hAnsi="Century Gothic" w:cstheme="minorHAnsi"/>
                <w:sz w:val="24"/>
                <w:szCs w:val="24"/>
              </w:rPr>
              <w:t>á</w:t>
            </w:r>
            <w:r w:rsidR="000F3EB9" w:rsidRPr="00D825D1">
              <w:rPr>
                <w:rFonts w:ascii="Century Gothic" w:hAnsi="Century Gothic" w:cstheme="minorHAnsi"/>
                <w:sz w:val="24"/>
                <w:szCs w:val="24"/>
              </w:rPr>
              <w:t>rboles de las montaña</w:t>
            </w:r>
            <w:r w:rsidR="003436CE">
              <w:rPr>
                <w:rFonts w:ascii="Century Gothic" w:hAnsi="Century Gothic" w:cstheme="minorHAnsi"/>
                <w:sz w:val="24"/>
                <w:szCs w:val="24"/>
              </w:rPr>
              <w:t>s</w:t>
            </w:r>
            <w:r w:rsidR="000F3EB9" w:rsidRPr="00D825D1">
              <w:rPr>
                <w:rFonts w:ascii="Century Gothic" w:hAnsi="Century Gothic" w:cstheme="minorHAnsi"/>
                <w:sz w:val="24"/>
                <w:szCs w:val="24"/>
              </w:rPr>
              <w:t xml:space="preserve">. </w:t>
            </w:r>
          </w:p>
          <w:p w14:paraId="4BD23DAA" w14:textId="3E11E300" w:rsidR="008C65A5" w:rsidRPr="00D825D1" w:rsidRDefault="000F3EB9" w:rsidP="003F2C9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D825D1">
              <w:rPr>
                <w:rFonts w:ascii="Century Gothic" w:hAnsi="Century Gothic" w:cstheme="minorHAnsi"/>
                <w:sz w:val="24"/>
                <w:szCs w:val="24"/>
              </w:rPr>
              <w:t xml:space="preserve">Realizar conteo de </w:t>
            </w:r>
            <w:r w:rsidR="003436CE">
              <w:rPr>
                <w:rFonts w:ascii="Century Gothic" w:hAnsi="Century Gothic" w:cstheme="minorHAnsi"/>
                <w:sz w:val="24"/>
                <w:szCs w:val="24"/>
              </w:rPr>
              <w:t>á</w:t>
            </w:r>
            <w:r w:rsidRPr="00D825D1">
              <w:rPr>
                <w:rFonts w:ascii="Century Gothic" w:hAnsi="Century Gothic" w:cstheme="minorHAnsi"/>
                <w:sz w:val="24"/>
                <w:szCs w:val="24"/>
              </w:rPr>
              <w:t xml:space="preserve">rboles y aves correctamente en </w:t>
            </w:r>
            <w:r w:rsidR="003436CE">
              <w:rPr>
                <w:rFonts w:ascii="Century Gothic" w:hAnsi="Century Gothic" w:cstheme="minorHAnsi"/>
                <w:sz w:val="24"/>
                <w:szCs w:val="24"/>
              </w:rPr>
              <w:t>el idioma</w:t>
            </w:r>
            <w:r w:rsidRPr="00D825D1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proofErr w:type="spellStart"/>
            <w:r w:rsidRPr="00D825D1">
              <w:rPr>
                <w:rFonts w:ascii="Century Gothic" w:hAnsi="Century Gothic" w:cstheme="minorHAnsi"/>
                <w:sz w:val="24"/>
                <w:szCs w:val="24"/>
              </w:rPr>
              <w:t>ngäbere</w:t>
            </w:r>
            <w:proofErr w:type="spellEnd"/>
            <w:r w:rsidR="009E4D6D" w:rsidRPr="00D825D1">
              <w:rPr>
                <w:rFonts w:ascii="Century Gothic" w:hAnsi="Century Gothic" w:cstheme="minorHAnsi"/>
                <w:sz w:val="24"/>
                <w:szCs w:val="24"/>
              </w:rPr>
              <w:t xml:space="preserve">. </w:t>
            </w:r>
          </w:p>
        </w:tc>
      </w:tr>
      <w:tr w:rsidR="003F2C90" w:rsidRPr="00D825D1" w14:paraId="3EA525C3" w14:textId="77777777" w:rsidTr="00696C1E">
        <w:tc>
          <w:tcPr>
            <w:tcW w:w="2686" w:type="dxa"/>
          </w:tcPr>
          <w:p w14:paraId="6D512AA9" w14:textId="77777777" w:rsidR="003F2C90" w:rsidRPr="00D825D1" w:rsidRDefault="003F2C90" w:rsidP="00F61C46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D825D1">
              <w:rPr>
                <w:rFonts w:ascii="Century Gothic" w:hAnsi="Century Gothic" w:cstheme="minorHAnsi"/>
                <w:sz w:val="24"/>
                <w:szCs w:val="24"/>
              </w:rPr>
              <w:t xml:space="preserve">Condiciones que debe tener el lugar donde voy a trabajar </w:t>
            </w:r>
          </w:p>
        </w:tc>
        <w:tc>
          <w:tcPr>
            <w:tcW w:w="7378" w:type="dxa"/>
          </w:tcPr>
          <w:p w14:paraId="5DDE9273" w14:textId="61ACC81E" w:rsidR="003F2C90" w:rsidRPr="00D825D1" w:rsidRDefault="003F2C90" w:rsidP="00747CFC">
            <w:pPr>
              <w:jc w:val="both"/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</w:pPr>
            <w:r w:rsidRPr="00D825D1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Trabaje en un lugar cl</w:t>
            </w:r>
            <w:r w:rsidR="000F3EB9" w:rsidRPr="00D825D1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aro, con buen espacio</w:t>
            </w:r>
            <w:r w:rsidR="003436CE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 xml:space="preserve"> si es posible. P</w:t>
            </w:r>
            <w:r w:rsidR="000F3EB9" w:rsidRPr="00D825D1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 xml:space="preserve">uede ser </w:t>
            </w:r>
            <w:r w:rsidRPr="00D825D1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 xml:space="preserve">el piso, una mesa o en el patio de la casa.  </w:t>
            </w:r>
          </w:p>
        </w:tc>
      </w:tr>
      <w:tr w:rsidR="003F2C90" w:rsidRPr="00D825D1" w14:paraId="15C5FA51" w14:textId="77777777" w:rsidTr="00696C1E">
        <w:tc>
          <w:tcPr>
            <w:tcW w:w="2686" w:type="dxa"/>
          </w:tcPr>
          <w:p w14:paraId="60A67777" w14:textId="77777777" w:rsidR="003F2C90" w:rsidRPr="00D825D1" w:rsidRDefault="003F2C90" w:rsidP="0046550E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D825D1">
              <w:rPr>
                <w:rFonts w:ascii="Century Gothic" w:hAnsi="Century Gothic" w:cstheme="minorHAnsi"/>
                <w:sz w:val="24"/>
                <w:szCs w:val="24"/>
              </w:rPr>
              <w:t xml:space="preserve">Tiempo en que se espera que realice la guía </w:t>
            </w:r>
          </w:p>
        </w:tc>
        <w:tc>
          <w:tcPr>
            <w:tcW w:w="7378" w:type="dxa"/>
          </w:tcPr>
          <w:p w14:paraId="6D41F0F6" w14:textId="4F3E55DC" w:rsidR="003F2C90" w:rsidRPr="00D825D1" w:rsidRDefault="009E4D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D825D1">
              <w:rPr>
                <w:rFonts w:ascii="Century Gothic" w:hAnsi="Century Gothic" w:cstheme="minorHAnsi"/>
                <w:color w:val="000000" w:themeColor="text1"/>
                <w:sz w:val="24"/>
                <w:szCs w:val="24"/>
              </w:rPr>
              <w:t>1 hora.</w:t>
            </w:r>
          </w:p>
        </w:tc>
      </w:tr>
    </w:tbl>
    <w:p w14:paraId="6720AD18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59264" behindDoc="0" locked="0" layoutInCell="1" allowOverlap="1" wp14:anchorId="21F4A40E" wp14:editId="414673E5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9D7058" w14:textId="77777777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10064" w:type="dxa"/>
        <w:tblInd w:w="465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D825D1" w:rsidRPr="00D825D1" w14:paraId="1EB07040" w14:textId="77777777" w:rsidTr="00D825D1">
        <w:tc>
          <w:tcPr>
            <w:tcW w:w="2686" w:type="dxa"/>
          </w:tcPr>
          <w:p w14:paraId="11EBDF20" w14:textId="77777777" w:rsidR="008C65A5" w:rsidRPr="00D825D1" w:rsidRDefault="008C65A5" w:rsidP="0046550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D825D1">
              <w:rPr>
                <w:rFonts w:ascii="Century Gothic" w:hAnsi="Century Gothic" w:cs="Arial"/>
                <w:sz w:val="24"/>
                <w:szCs w:val="24"/>
              </w:rPr>
              <w:t xml:space="preserve">Indicaciones </w:t>
            </w:r>
          </w:p>
        </w:tc>
        <w:tc>
          <w:tcPr>
            <w:tcW w:w="7378" w:type="dxa"/>
          </w:tcPr>
          <w:p w14:paraId="20DB8B8B" w14:textId="77777777" w:rsidR="008D5D67" w:rsidRPr="00D825D1" w:rsidRDefault="008D5D67" w:rsidP="008D5D67">
            <w:pPr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D825D1">
              <w:rPr>
                <w:rFonts w:ascii="Century Gothic" w:hAnsi="Century Gothic" w:cs="Arial"/>
                <w:i/>
                <w:sz w:val="24"/>
                <w:szCs w:val="24"/>
              </w:rPr>
              <w:t xml:space="preserve">El educador/a: </w:t>
            </w:r>
          </w:p>
          <w:p w14:paraId="218520D3" w14:textId="77777777" w:rsidR="008C65A5" w:rsidRPr="00D825D1" w:rsidRDefault="00F57122" w:rsidP="00F57122">
            <w:pPr>
              <w:pStyle w:val="Prrafodelista"/>
              <w:ind w:left="780"/>
              <w:jc w:val="both"/>
              <w:rPr>
                <w:rFonts w:ascii="Century Gothic" w:hAnsi="Century Gothic" w:cs="Arial"/>
                <w:b/>
                <w:i/>
                <w:sz w:val="24"/>
                <w:szCs w:val="24"/>
              </w:rPr>
            </w:pPr>
            <w:r w:rsidRPr="00D825D1">
              <w:rPr>
                <w:rFonts w:ascii="Century Gothic" w:hAnsi="Century Gothic" w:cs="Arial"/>
                <w:b/>
                <w:i/>
                <w:sz w:val="24"/>
                <w:szCs w:val="24"/>
              </w:rPr>
              <w:t xml:space="preserve">Vamos a hacer un repaso de lo aprendido durante el primer mes de clase. </w:t>
            </w:r>
          </w:p>
          <w:p w14:paraId="0B490384" w14:textId="2906D551" w:rsidR="00F57122" w:rsidRPr="00D825D1" w:rsidRDefault="00F57122" w:rsidP="00F57122">
            <w:pPr>
              <w:pStyle w:val="Prrafodelista"/>
              <w:ind w:left="780"/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D825D1">
              <w:rPr>
                <w:rFonts w:ascii="Century Gothic" w:hAnsi="Century Gothic" w:cs="Arial"/>
                <w:i/>
                <w:sz w:val="24"/>
                <w:szCs w:val="24"/>
              </w:rPr>
              <w:t>Paso 1°:</w:t>
            </w:r>
            <w:r w:rsidR="007A0A36" w:rsidRPr="00D825D1">
              <w:rPr>
                <w:rFonts w:ascii="Century Gothic" w:hAnsi="Century Gothic" w:cs="Arial"/>
                <w:i/>
                <w:sz w:val="24"/>
                <w:szCs w:val="24"/>
              </w:rPr>
              <w:t xml:space="preserve"> C</w:t>
            </w:r>
            <w:r w:rsidRPr="00D825D1">
              <w:rPr>
                <w:rFonts w:ascii="Century Gothic" w:hAnsi="Century Gothic" w:cs="Arial"/>
                <w:i/>
                <w:sz w:val="24"/>
                <w:szCs w:val="24"/>
              </w:rPr>
              <w:t>ontar l</w:t>
            </w:r>
            <w:r w:rsidR="009E4D6D" w:rsidRPr="00D825D1">
              <w:rPr>
                <w:rFonts w:ascii="Century Gothic" w:hAnsi="Century Gothic" w:cs="Arial"/>
                <w:i/>
                <w:sz w:val="24"/>
                <w:szCs w:val="24"/>
              </w:rPr>
              <w:t>os materiales necesarios como</w:t>
            </w:r>
            <w:r w:rsidR="007A0A36" w:rsidRPr="00D825D1">
              <w:rPr>
                <w:rFonts w:ascii="Century Gothic" w:hAnsi="Century Gothic" w:cs="Arial"/>
                <w:i/>
                <w:sz w:val="24"/>
                <w:szCs w:val="24"/>
              </w:rPr>
              <w:t xml:space="preserve"> imág</w:t>
            </w:r>
            <w:r w:rsidR="00D61B92" w:rsidRPr="00D825D1">
              <w:rPr>
                <w:rFonts w:ascii="Century Gothic" w:hAnsi="Century Gothic" w:cs="Arial"/>
                <w:i/>
                <w:sz w:val="24"/>
                <w:szCs w:val="24"/>
              </w:rPr>
              <w:t>enes rep</w:t>
            </w:r>
            <w:r w:rsidR="009E4D6D" w:rsidRPr="00D825D1">
              <w:rPr>
                <w:rFonts w:ascii="Century Gothic" w:hAnsi="Century Gothic" w:cs="Arial"/>
                <w:i/>
                <w:sz w:val="24"/>
                <w:szCs w:val="24"/>
              </w:rPr>
              <w:t>resentativ</w:t>
            </w:r>
            <w:r w:rsidR="003436CE">
              <w:rPr>
                <w:rFonts w:ascii="Century Gothic" w:hAnsi="Century Gothic" w:cs="Arial"/>
                <w:i/>
                <w:sz w:val="24"/>
                <w:szCs w:val="24"/>
              </w:rPr>
              <w:t>as</w:t>
            </w:r>
            <w:r w:rsidR="002825BC" w:rsidRPr="00D825D1">
              <w:rPr>
                <w:rFonts w:ascii="Century Gothic" w:hAnsi="Century Gothic" w:cs="Arial"/>
                <w:i/>
                <w:sz w:val="24"/>
                <w:szCs w:val="24"/>
              </w:rPr>
              <w:t xml:space="preserve"> de los animales de la montaña</w:t>
            </w:r>
          </w:p>
          <w:p w14:paraId="0B188FA9" w14:textId="551DAAF6" w:rsidR="00F57122" w:rsidRPr="00D825D1" w:rsidRDefault="00F57122" w:rsidP="00F57122">
            <w:pPr>
              <w:pStyle w:val="Prrafodelista"/>
              <w:ind w:left="780"/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D825D1">
              <w:rPr>
                <w:rFonts w:ascii="Century Gothic" w:hAnsi="Century Gothic" w:cs="Arial"/>
                <w:i/>
                <w:sz w:val="24"/>
                <w:szCs w:val="24"/>
              </w:rPr>
              <w:t xml:space="preserve">Paso </w:t>
            </w:r>
            <w:r w:rsidR="00795FA1" w:rsidRPr="00D825D1">
              <w:rPr>
                <w:rFonts w:ascii="Century Gothic" w:hAnsi="Century Gothic" w:cs="Arial"/>
                <w:i/>
                <w:sz w:val="24"/>
                <w:szCs w:val="24"/>
              </w:rPr>
              <w:t>2</w:t>
            </w:r>
            <w:r w:rsidRPr="00D825D1">
              <w:rPr>
                <w:rFonts w:ascii="Century Gothic" w:hAnsi="Century Gothic" w:cs="Arial"/>
                <w:i/>
                <w:sz w:val="24"/>
                <w:szCs w:val="24"/>
              </w:rPr>
              <w:t>°</w:t>
            </w:r>
            <w:r w:rsidR="007A0A36" w:rsidRPr="00D825D1">
              <w:rPr>
                <w:rFonts w:ascii="Century Gothic" w:hAnsi="Century Gothic" w:cs="Arial"/>
                <w:i/>
                <w:sz w:val="24"/>
                <w:szCs w:val="24"/>
              </w:rPr>
              <w:t xml:space="preserve">: </w:t>
            </w:r>
            <w:r w:rsidR="002825BC" w:rsidRPr="00D825D1">
              <w:rPr>
                <w:rFonts w:ascii="Century Gothic" w:hAnsi="Century Gothic" w:cs="Arial"/>
                <w:i/>
                <w:sz w:val="24"/>
                <w:szCs w:val="24"/>
              </w:rPr>
              <w:t xml:space="preserve">Presentar </w:t>
            </w:r>
            <w:r w:rsidR="00481101" w:rsidRPr="00D825D1">
              <w:rPr>
                <w:rFonts w:ascii="Century Gothic" w:hAnsi="Century Gothic" w:cs="Arial"/>
                <w:i/>
                <w:sz w:val="24"/>
                <w:szCs w:val="24"/>
              </w:rPr>
              <w:t xml:space="preserve">expresiones orales sobre las aves y los </w:t>
            </w:r>
            <w:r w:rsidR="003436CE">
              <w:rPr>
                <w:rFonts w:ascii="Century Gothic" w:hAnsi="Century Gothic" w:cs="Arial"/>
                <w:i/>
                <w:sz w:val="24"/>
                <w:szCs w:val="24"/>
              </w:rPr>
              <w:t>á</w:t>
            </w:r>
            <w:r w:rsidR="00481101" w:rsidRPr="00D825D1">
              <w:rPr>
                <w:rFonts w:ascii="Century Gothic" w:hAnsi="Century Gothic" w:cs="Arial"/>
                <w:i/>
                <w:sz w:val="24"/>
                <w:szCs w:val="24"/>
              </w:rPr>
              <w:t xml:space="preserve">rboles durante la visita a la montaña. </w:t>
            </w:r>
          </w:p>
          <w:p w14:paraId="484BFC6B" w14:textId="3F0D59AB" w:rsidR="0003109E" w:rsidRPr="00D825D1" w:rsidRDefault="007A0A36" w:rsidP="0003109E">
            <w:pPr>
              <w:pStyle w:val="Prrafodelista"/>
              <w:ind w:left="780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25D1">
              <w:rPr>
                <w:rFonts w:ascii="Century Gothic" w:hAnsi="Century Gothic" w:cs="Arial"/>
                <w:i/>
                <w:sz w:val="24"/>
                <w:szCs w:val="24"/>
              </w:rPr>
              <w:t xml:space="preserve">Paso </w:t>
            </w:r>
            <w:r w:rsidR="00795FA1" w:rsidRPr="00D825D1">
              <w:rPr>
                <w:rFonts w:ascii="Century Gothic" w:hAnsi="Century Gothic" w:cs="Arial"/>
                <w:i/>
                <w:sz w:val="24"/>
                <w:szCs w:val="24"/>
              </w:rPr>
              <w:t>3</w:t>
            </w:r>
            <w:r w:rsidRPr="00D825D1">
              <w:rPr>
                <w:rFonts w:ascii="Century Gothic" w:hAnsi="Century Gothic" w:cs="Arial"/>
                <w:i/>
                <w:sz w:val="24"/>
                <w:szCs w:val="24"/>
              </w:rPr>
              <w:t xml:space="preserve">°: </w:t>
            </w:r>
            <w:r w:rsidR="00D61B92" w:rsidRPr="00D825D1">
              <w:rPr>
                <w:rFonts w:ascii="Century Gothic" w:hAnsi="Century Gothic" w:cs="Arial"/>
                <w:sz w:val="24"/>
                <w:szCs w:val="24"/>
              </w:rPr>
              <w:t>P</w:t>
            </w:r>
            <w:r w:rsidR="0003109E" w:rsidRPr="00D825D1">
              <w:rPr>
                <w:rFonts w:ascii="Century Gothic" w:hAnsi="Century Gothic" w:cs="Arial"/>
                <w:sz w:val="24"/>
                <w:szCs w:val="24"/>
              </w:rPr>
              <w:t>resent</w:t>
            </w:r>
            <w:r w:rsidR="009E4D6D" w:rsidRPr="00D825D1">
              <w:rPr>
                <w:rFonts w:ascii="Century Gothic" w:hAnsi="Century Gothic" w:cs="Arial"/>
                <w:sz w:val="24"/>
                <w:szCs w:val="24"/>
              </w:rPr>
              <w:t xml:space="preserve">ar con imágenes, </w:t>
            </w:r>
            <w:r w:rsidR="00FF64B9" w:rsidRPr="00D825D1">
              <w:rPr>
                <w:rFonts w:ascii="Century Gothic" w:hAnsi="Century Gothic" w:cs="Arial"/>
                <w:sz w:val="24"/>
                <w:szCs w:val="24"/>
              </w:rPr>
              <w:t xml:space="preserve">la forma </w:t>
            </w:r>
            <w:r w:rsidR="003436CE">
              <w:rPr>
                <w:rFonts w:ascii="Century Gothic" w:hAnsi="Century Gothic" w:cs="Arial"/>
                <w:sz w:val="24"/>
                <w:szCs w:val="24"/>
              </w:rPr>
              <w:t xml:space="preserve">de </w:t>
            </w:r>
            <w:r w:rsidR="00FF64B9" w:rsidRPr="00D825D1">
              <w:rPr>
                <w:rFonts w:ascii="Century Gothic" w:hAnsi="Century Gothic" w:cs="Arial"/>
                <w:sz w:val="24"/>
                <w:szCs w:val="24"/>
              </w:rPr>
              <w:t xml:space="preserve">contar aves y </w:t>
            </w:r>
            <w:r w:rsidR="003436CE">
              <w:rPr>
                <w:rFonts w:ascii="Century Gothic" w:hAnsi="Century Gothic" w:cs="Arial"/>
                <w:sz w:val="24"/>
                <w:szCs w:val="24"/>
              </w:rPr>
              <w:t>á</w:t>
            </w:r>
            <w:r w:rsidR="00FF64B9" w:rsidRPr="00D825D1">
              <w:rPr>
                <w:rFonts w:ascii="Century Gothic" w:hAnsi="Century Gothic" w:cs="Arial"/>
                <w:sz w:val="24"/>
                <w:szCs w:val="24"/>
              </w:rPr>
              <w:t>rboles en la lengua ngäbere</w:t>
            </w:r>
          </w:p>
          <w:p w14:paraId="261F6D4A" w14:textId="70EFC96F" w:rsidR="00FF64B9" w:rsidRPr="00D825D1" w:rsidRDefault="00795FA1" w:rsidP="00FF64B9">
            <w:pPr>
              <w:pStyle w:val="Prrafodelista"/>
              <w:ind w:left="780"/>
              <w:jc w:val="both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D825D1">
              <w:rPr>
                <w:rFonts w:ascii="Century Gothic" w:hAnsi="Century Gothic" w:cs="Arial"/>
                <w:i/>
                <w:sz w:val="24"/>
                <w:szCs w:val="24"/>
              </w:rPr>
              <w:t xml:space="preserve">Paso 4°: </w:t>
            </w:r>
            <w:r w:rsidR="009E4D6D" w:rsidRPr="00D825D1">
              <w:rPr>
                <w:rFonts w:ascii="Century Gothic" w:hAnsi="Century Gothic" w:cs="Arial"/>
                <w:i/>
                <w:sz w:val="24"/>
                <w:szCs w:val="24"/>
              </w:rPr>
              <w:t xml:space="preserve">Realizar una práctica de la forma de contar </w:t>
            </w:r>
            <w:r w:rsidR="00FF64B9" w:rsidRPr="00D825D1">
              <w:rPr>
                <w:rFonts w:ascii="Century Gothic" w:hAnsi="Century Gothic" w:cs="Arial"/>
                <w:i/>
                <w:sz w:val="24"/>
                <w:szCs w:val="24"/>
              </w:rPr>
              <w:t xml:space="preserve">aves y </w:t>
            </w:r>
            <w:r w:rsidR="003436CE">
              <w:rPr>
                <w:rFonts w:ascii="Century Gothic" w:hAnsi="Century Gothic" w:cs="Arial"/>
                <w:i/>
                <w:sz w:val="24"/>
                <w:szCs w:val="24"/>
              </w:rPr>
              <w:t>á</w:t>
            </w:r>
            <w:r w:rsidR="00FF64B9" w:rsidRPr="00D825D1">
              <w:rPr>
                <w:rFonts w:ascii="Century Gothic" w:hAnsi="Century Gothic" w:cs="Arial"/>
                <w:i/>
                <w:sz w:val="24"/>
                <w:szCs w:val="24"/>
              </w:rPr>
              <w:t>rboles.</w:t>
            </w:r>
          </w:p>
        </w:tc>
      </w:tr>
      <w:tr w:rsidR="00D825D1" w:rsidRPr="00D825D1" w14:paraId="65808E77" w14:textId="77777777" w:rsidTr="00D825D1">
        <w:tc>
          <w:tcPr>
            <w:tcW w:w="2686" w:type="dxa"/>
          </w:tcPr>
          <w:p w14:paraId="71CEFBD9" w14:textId="77777777" w:rsidR="0046550E" w:rsidRPr="00D825D1" w:rsidRDefault="0046550E" w:rsidP="0046550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2CA0A14E" w14:textId="77777777" w:rsidR="0046550E" w:rsidRPr="00D825D1" w:rsidRDefault="0046550E" w:rsidP="0046550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825D1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 xml:space="preserve">Actividad </w:t>
            </w:r>
          </w:p>
          <w:p w14:paraId="2958EF59" w14:textId="77777777" w:rsidR="0046550E" w:rsidRPr="00D825D1" w:rsidRDefault="0046550E" w:rsidP="0046550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53E30425" w14:textId="77777777" w:rsidR="008C65A5" w:rsidRPr="00D825D1" w:rsidRDefault="008D5D67" w:rsidP="0046550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825D1">
              <w:rPr>
                <w:rFonts w:ascii="Century Gothic" w:hAnsi="Century Gothic" w:cs="Arial"/>
                <w:b/>
                <w:sz w:val="24"/>
                <w:szCs w:val="24"/>
              </w:rPr>
              <w:t>Preguntas para reflexionar y responder</w:t>
            </w:r>
            <w:r w:rsidR="008C65A5" w:rsidRPr="00D825D1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8" w:type="dxa"/>
          </w:tcPr>
          <w:p w14:paraId="4722DEFA" w14:textId="47692E54" w:rsidR="00A858ED" w:rsidRPr="00D825D1" w:rsidRDefault="008D5D67" w:rsidP="00546B11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 w:rsidRPr="00D825D1">
              <w:rPr>
                <w:rFonts w:ascii="Century Gothic" w:hAnsi="Century Gothic" w:cs="Arial"/>
                <w:b/>
                <w:i/>
                <w:sz w:val="24"/>
                <w:szCs w:val="24"/>
              </w:rPr>
              <w:lastRenderedPageBreak/>
              <w:t xml:space="preserve">El educador/a: </w:t>
            </w:r>
            <w:r w:rsidR="00F3492D" w:rsidRPr="00D825D1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hace mención de  la respuesta a las </w:t>
            </w:r>
            <w:r w:rsidR="00F3492D" w:rsidRPr="00D825D1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lastRenderedPageBreak/>
              <w:t>siguientes pregunt</w:t>
            </w:r>
            <w:r w:rsidR="00A858ED" w:rsidRPr="00D825D1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as</w:t>
            </w:r>
            <w:r w:rsidR="0064408E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,</w:t>
            </w:r>
            <w:r w:rsidR="00A858ED" w:rsidRPr="00D825D1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referentes a las expresiones orales de las visitas </w:t>
            </w:r>
            <w:r w:rsidR="0064408E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a</w:t>
            </w:r>
            <w:r w:rsidR="00A858ED" w:rsidRPr="00D825D1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la montaña, aves y </w:t>
            </w:r>
            <w:r w:rsidR="0064408E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á</w:t>
            </w:r>
            <w:r w:rsidR="00A858ED" w:rsidRPr="00D825D1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rbole</w:t>
            </w:r>
            <w:r w:rsidR="0064408E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s que observa durante esas visitas.</w:t>
            </w:r>
          </w:p>
          <w:p w14:paraId="1FD0E700" w14:textId="77777777" w:rsidR="00A858ED" w:rsidRPr="00D825D1" w:rsidRDefault="00A858ED" w:rsidP="00546B11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 w:rsidRPr="00D825D1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2C3ABE19" w14:textId="54DCC5F6" w:rsidR="00F3492D" w:rsidRPr="00D825D1" w:rsidRDefault="00CD3F0B" w:rsidP="00546B11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D825D1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Las expresiones verbales referente</w:t>
            </w:r>
            <w:r w:rsidR="0064408E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s a </w:t>
            </w:r>
            <w:r w:rsidRPr="00D825D1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aves</w:t>
            </w:r>
            <w:r w:rsidR="0064408E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y </w:t>
            </w:r>
            <w:r w:rsidRPr="00D825D1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64408E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á</w:t>
            </w:r>
            <w:r w:rsidRPr="00D825D1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rboles?</w:t>
            </w:r>
            <w:proofErr w:type="gramEnd"/>
          </w:p>
          <w:p w14:paraId="649B896A" w14:textId="0AFD4D4D" w:rsidR="00C96865" w:rsidRPr="00D825D1" w:rsidRDefault="00B41592" w:rsidP="00C96865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 w:rsidRPr="00D825D1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Explicar</w:t>
            </w:r>
            <w:r w:rsidR="00C96865" w:rsidRPr="00D825D1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la forma de contar aves y </w:t>
            </w:r>
            <w:r w:rsidR="0064408E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á</w:t>
            </w:r>
            <w:r w:rsidR="00C96865" w:rsidRPr="00D825D1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rboles</w:t>
            </w:r>
            <w:r w:rsidRPr="00D825D1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en </w:t>
            </w:r>
            <w:r w:rsidR="0064408E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el idioma</w:t>
            </w:r>
            <w:r w:rsidRPr="00D825D1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5D1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ngäbere</w:t>
            </w:r>
            <w:proofErr w:type="spellEnd"/>
            <w:r w:rsidRPr="00D825D1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. </w:t>
            </w:r>
            <w:r w:rsidR="00FC6AB5" w:rsidRPr="00D825D1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3DF39A86" w14:textId="4C6F3C31" w:rsidR="00D67D6F" w:rsidRPr="00D825D1" w:rsidRDefault="00D67D6F" w:rsidP="00C96865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 w:rsidRPr="00D825D1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Busque imágenes</w:t>
            </w:r>
            <w:r w:rsidR="0064408E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u</w:t>
            </w:r>
            <w:r w:rsidRPr="00D825D1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objetos a </w:t>
            </w:r>
            <w:r w:rsidR="0064408E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su</w:t>
            </w:r>
            <w:r w:rsidRPr="00D825D1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alrededor. </w:t>
            </w:r>
          </w:p>
          <w:p w14:paraId="457BD98D" w14:textId="04E5E6D7" w:rsidR="00D67D6F" w:rsidRPr="00D825D1" w:rsidRDefault="00C96865" w:rsidP="00C96865">
            <w:pPr>
              <w:pStyle w:val="Prrafodelista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 w:rsidRPr="00D825D1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Describir </w:t>
            </w:r>
            <w:r w:rsidR="0064408E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algún </w:t>
            </w:r>
            <w:r w:rsidR="00114252" w:rsidRPr="00D825D1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animal común</w:t>
            </w:r>
            <w:r w:rsidRPr="00D825D1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visto durante la visita a la montaña.   </w:t>
            </w:r>
          </w:p>
          <w:p w14:paraId="3B55CC04" w14:textId="02D567C1" w:rsidR="00D67D6F" w:rsidRPr="00D825D1" w:rsidRDefault="00D67D6F" w:rsidP="00D67D6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 w:rsidRPr="00D825D1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En caso de no recordar, puede repasar las prácticas de su </w:t>
            </w:r>
            <w:proofErr w:type="spellStart"/>
            <w:r w:rsidRPr="00D825D1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cuadern</w:t>
            </w:r>
            <w:r w:rsidR="0064408E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.</w:t>
            </w:r>
            <w:r w:rsidRPr="00D825D1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o</w:t>
            </w:r>
            <w:proofErr w:type="spellEnd"/>
          </w:p>
        </w:tc>
      </w:tr>
    </w:tbl>
    <w:p w14:paraId="0FE66358" w14:textId="77777777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 wp14:anchorId="46D8E49E" wp14:editId="09C765BB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7DE0F7" w14:textId="77777777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5C02EAF0" w14:textId="77777777" w:rsidTr="00696C1E">
        <w:tc>
          <w:tcPr>
            <w:tcW w:w="2686" w:type="dxa"/>
          </w:tcPr>
          <w:p w14:paraId="3C2C2DD6" w14:textId="77777777" w:rsidR="008D5D67" w:rsidRDefault="008D5D67" w:rsidP="00747CFC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14:paraId="05E736E0" w14:textId="4FF9F994" w:rsidR="00E208E2" w:rsidRPr="00E208E2" w:rsidRDefault="008D5D67" w:rsidP="00E208E2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 w:rsidRPr="00E208E2">
              <w:rPr>
                <w:rFonts w:ascii="Century Gothic" w:hAnsi="Century Gothic"/>
                <w:i/>
                <w:sz w:val="24"/>
                <w:szCs w:val="24"/>
              </w:rPr>
              <w:t>El educador/a</w:t>
            </w:r>
            <w:r w:rsidR="00E208E2" w:rsidRPr="00E208E2">
              <w:rPr>
                <w:rFonts w:ascii="Century Gothic" w:hAnsi="Century Gothic"/>
                <w:i/>
                <w:sz w:val="24"/>
                <w:szCs w:val="24"/>
              </w:rPr>
              <w:t xml:space="preserve">: </w:t>
            </w:r>
            <w:r w:rsidR="00E208E2">
              <w:rPr>
                <w:rFonts w:ascii="Century Gothic" w:hAnsi="Century Gothic"/>
                <w:i/>
                <w:sz w:val="24"/>
                <w:szCs w:val="24"/>
              </w:rPr>
              <w:t>Busca</w:t>
            </w:r>
            <w:r w:rsidR="00E208E2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208E2" w:rsidRPr="00E208E2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dos personajes. Recuerde que pueden ser muñecas o muñecos de cualquier tipo, peluches o títeres.</w:t>
            </w:r>
          </w:p>
          <w:p w14:paraId="1230D178" w14:textId="77777777" w:rsidR="00E208E2" w:rsidRDefault="00E208E2" w:rsidP="00E208E2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75E0B4DE" w14:textId="77777777" w:rsidR="00E208E2" w:rsidRDefault="00E208E2" w:rsidP="00E208E2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 w:rsidRPr="00E208E2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Esos personajes deben tener un nombre. Si no tienen nombre, invénteles uno.</w:t>
            </w:r>
          </w:p>
          <w:p w14:paraId="4887A567" w14:textId="77777777" w:rsidR="00E208E2" w:rsidRPr="00E208E2" w:rsidRDefault="00E208E2" w:rsidP="00E208E2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16E14AE5" w14:textId="5671662D" w:rsidR="00707FE7" w:rsidRPr="00D67D6F" w:rsidRDefault="00E208E2" w:rsidP="00D67D6F">
            <w:pPr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Vamos </w:t>
            </w:r>
            <w:r w:rsidR="00C96865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a expresar verbalmente </w:t>
            </w:r>
            <w:r w:rsidR="0064408E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lo aprendido sobre aves y árboles, durante </w:t>
            </w:r>
            <w:proofErr w:type="spellStart"/>
            <w:r w:rsidR="00453F8E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durante</w:t>
            </w:r>
            <w:proofErr w:type="spellEnd"/>
            <w:r w:rsidR="00453F8E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la visita a la montaña</w:t>
            </w:r>
            <w:r w:rsidR="00A210BD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8D5D67" w14:paraId="35B94452" w14:textId="77777777" w:rsidTr="00696C1E">
        <w:tc>
          <w:tcPr>
            <w:tcW w:w="2686" w:type="dxa"/>
          </w:tcPr>
          <w:p w14:paraId="76FBD86B" w14:textId="77777777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14:paraId="36AA7BE7" w14:textId="32FD1A92" w:rsidR="001C08D0" w:rsidRPr="00CD2299" w:rsidRDefault="001C08D0" w:rsidP="001C08D0">
            <w:pPr>
              <w:spacing w:line="276" w:lineRule="auto"/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Personaje 1:</w:t>
            </w:r>
            <w:r w:rsidR="00453F8E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4408E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¿</w:t>
            </w:r>
            <w:r w:rsidR="00453F8E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Dre </w:t>
            </w:r>
            <w:proofErr w:type="spellStart"/>
            <w:r w:rsidR="00453F8E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dre</w:t>
            </w:r>
            <w:proofErr w:type="spellEnd"/>
            <w:r w:rsidR="00453F8E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53F8E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tuare</w:t>
            </w:r>
            <w:proofErr w:type="spellEnd"/>
            <w:r w:rsidR="00453F8E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53F8E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tärä</w:t>
            </w:r>
            <w:proofErr w:type="spellEnd"/>
            <w:r w:rsidR="00453F8E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53F8E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nigwe</w:t>
            </w:r>
            <w:proofErr w:type="spellEnd"/>
            <w:r w:rsidR="00453F8E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53F8E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kätogwäte</w:t>
            </w:r>
            <w:proofErr w:type="spellEnd"/>
            <w:r w:rsidR="00453F8E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?</w:t>
            </w:r>
          </w:p>
          <w:p w14:paraId="456030A6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16372115" w14:textId="0BB1AA42" w:rsidR="001C08D0" w:rsidRPr="00CD2299" w:rsidRDefault="001C08D0" w:rsidP="001C08D0">
            <w:pPr>
              <w:spacing w:line="276" w:lineRule="auto"/>
              <w:rPr>
                <w:rFonts w:ascii="Century Gothic" w:eastAsia="Times New Roman" w:hAnsi="Century Gothic" w:cs="Doulos SIL"/>
                <w:b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Personaje 2:</w:t>
            </w:r>
            <w:r w:rsidRPr="00CD2299">
              <w:rPr>
                <w:rFonts w:ascii="Century Gothic" w:eastAsia="Times New Roman" w:hAnsi="Century Gothic" w:cs="Doulos SI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4408E">
              <w:rPr>
                <w:rFonts w:ascii="Century Gothic" w:eastAsia="Times New Roman" w:hAnsi="Century Gothic" w:cs="Doulos SIL"/>
                <w:bCs/>
                <w:color w:val="000000" w:themeColor="text1"/>
                <w:sz w:val="24"/>
                <w:szCs w:val="24"/>
              </w:rPr>
              <w:t>N</w:t>
            </w:r>
            <w:r w:rsidR="00453F8E">
              <w:rPr>
                <w:rFonts w:ascii="Century Gothic" w:eastAsia="Times New Roman" w:hAnsi="Century Gothic" w:cs="Doulos SIL"/>
                <w:bCs/>
                <w:color w:val="000000" w:themeColor="text1"/>
                <w:sz w:val="24"/>
                <w:szCs w:val="24"/>
              </w:rPr>
              <w:t>ugwä</w:t>
            </w:r>
            <w:proofErr w:type="spellEnd"/>
            <w:r w:rsidR="00453F8E">
              <w:rPr>
                <w:rFonts w:ascii="Century Gothic" w:eastAsia="Times New Roman" w:hAnsi="Century Gothic" w:cs="Doulos SI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53F8E">
              <w:rPr>
                <w:rFonts w:ascii="Century Gothic" w:eastAsia="Times New Roman" w:hAnsi="Century Gothic" w:cs="Doulos SIL"/>
                <w:bCs/>
                <w:color w:val="000000" w:themeColor="text1"/>
                <w:sz w:val="24"/>
                <w:szCs w:val="24"/>
              </w:rPr>
              <w:t>bä</w:t>
            </w:r>
            <w:proofErr w:type="spellEnd"/>
            <w:r w:rsidR="00453F8E">
              <w:rPr>
                <w:rFonts w:ascii="Century Gothic" w:eastAsia="Times New Roman" w:hAnsi="Century Gothic" w:cs="Doulos SI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53F8E">
              <w:rPr>
                <w:rFonts w:ascii="Century Gothic" w:eastAsia="Times New Roman" w:hAnsi="Century Gothic" w:cs="Doulos SIL"/>
                <w:bCs/>
                <w:color w:val="000000" w:themeColor="text1"/>
                <w:sz w:val="24"/>
                <w:szCs w:val="24"/>
              </w:rPr>
              <w:t>keta</w:t>
            </w:r>
            <w:proofErr w:type="spellEnd"/>
            <w:r w:rsidR="00453F8E">
              <w:rPr>
                <w:rFonts w:ascii="Century Gothic" w:eastAsia="Times New Roman" w:hAnsi="Century Gothic" w:cs="Doulos SI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53F8E">
              <w:rPr>
                <w:rFonts w:ascii="Century Gothic" w:eastAsia="Times New Roman" w:hAnsi="Century Gothic" w:cs="Doulos SIL"/>
                <w:bCs/>
                <w:color w:val="000000" w:themeColor="text1"/>
                <w:sz w:val="24"/>
                <w:szCs w:val="24"/>
              </w:rPr>
              <w:t>kabre</w:t>
            </w:r>
            <w:proofErr w:type="spellEnd"/>
            <w:r w:rsidR="00453F8E">
              <w:rPr>
                <w:rFonts w:ascii="Century Gothic" w:eastAsia="Times New Roman" w:hAnsi="Century Gothic" w:cs="Doulos SIL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453F8E">
              <w:rPr>
                <w:rFonts w:ascii="Century Gothic" w:eastAsia="Times New Roman" w:hAnsi="Century Gothic" w:cs="Doulos SIL"/>
                <w:bCs/>
                <w:color w:val="000000" w:themeColor="text1"/>
                <w:sz w:val="24"/>
                <w:szCs w:val="24"/>
              </w:rPr>
              <w:t>kri</w:t>
            </w:r>
            <w:proofErr w:type="spellEnd"/>
            <w:r w:rsidR="00453F8E">
              <w:rPr>
                <w:rFonts w:ascii="Century Gothic" w:eastAsia="Times New Roman" w:hAnsi="Century Gothic" w:cs="Doulos SI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53F8E">
              <w:rPr>
                <w:rFonts w:ascii="Century Gothic" w:eastAsia="Times New Roman" w:hAnsi="Century Gothic" w:cs="Doulos SIL"/>
                <w:bCs/>
                <w:color w:val="000000" w:themeColor="text1"/>
                <w:sz w:val="24"/>
                <w:szCs w:val="24"/>
              </w:rPr>
              <w:t>kä</w:t>
            </w:r>
            <w:proofErr w:type="spellEnd"/>
            <w:r w:rsidR="00453F8E">
              <w:rPr>
                <w:rFonts w:ascii="Century Gothic" w:eastAsia="Times New Roman" w:hAnsi="Century Gothic" w:cs="Doulos SI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53F8E">
              <w:rPr>
                <w:rFonts w:ascii="Century Gothic" w:eastAsia="Times New Roman" w:hAnsi="Century Gothic" w:cs="Doulos SIL"/>
                <w:bCs/>
                <w:color w:val="000000" w:themeColor="text1"/>
                <w:sz w:val="24"/>
                <w:szCs w:val="24"/>
              </w:rPr>
              <w:t>bätogwä</w:t>
            </w:r>
            <w:proofErr w:type="spellEnd"/>
            <w:r w:rsidR="00453F8E">
              <w:rPr>
                <w:rFonts w:ascii="Century Gothic" w:eastAsia="Times New Roman" w:hAnsi="Century Gothic" w:cs="Doulos SI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53F8E">
              <w:rPr>
                <w:rFonts w:ascii="Century Gothic" w:eastAsia="Times New Roman" w:hAnsi="Century Gothic" w:cs="Doulos SIL"/>
                <w:bCs/>
                <w:color w:val="000000" w:themeColor="text1"/>
                <w:sz w:val="24"/>
                <w:szCs w:val="24"/>
              </w:rPr>
              <w:t>bä</w:t>
            </w:r>
            <w:proofErr w:type="spellEnd"/>
            <w:r w:rsidR="00453F8E">
              <w:rPr>
                <w:rFonts w:ascii="Century Gothic" w:eastAsia="Times New Roman" w:hAnsi="Century Gothic" w:cs="Doulos SI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53F8E">
              <w:rPr>
                <w:rFonts w:ascii="Century Gothic" w:eastAsia="Times New Roman" w:hAnsi="Century Gothic" w:cs="Doulos SIL"/>
                <w:bCs/>
                <w:color w:val="000000" w:themeColor="text1"/>
                <w:sz w:val="24"/>
                <w:szCs w:val="24"/>
              </w:rPr>
              <w:t>jene</w:t>
            </w:r>
            <w:proofErr w:type="spellEnd"/>
            <w:r w:rsidR="00453F8E">
              <w:rPr>
                <w:rFonts w:ascii="Century Gothic" w:eastAsia="Times New Roman" w:hAnsi="Century Gothic" w:cs="Doulos SIL"/>
                <w:bCs/>
                <w:color w:val="000000" w:themeColor="text1"/>
                <w:sz w:val="24"/>
                <w:szCs w:val="24"/>
              </w:rPr>
              <w:t xml:space="preserve">  </w:t>
            </w:r>
          </w:p>
          <w:p w14:paraId="5BFCCEC3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0C94E828" w14:textId="32F12D2E" w:rsidR="001C08D0" w:rsidRPr="00CD2299" w:rsidRDefault="001C08D0" w:rsidP="001C08D0">
            <w:pPr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Personaje 1:</w:t>
            </w:r>
            <w:r w:rsidR="00FF660C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64408E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¿</w:t>
            </w:r>
            <w:proofErr w:type="spellStart"/>
            <w:r w:rsidR="0064408E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N</w:t>
            </w:r>
            <w:r w:rsidR="00453F8E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ugwä</w:t>
            </w:r>
            <w:proofErr w:type="spellEnd"/>
            <w:r w:rsidR="00453F8E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ye </w:t>
            </w:r>
            <w:proofErr w:type="spellStart"/>
            <w:r w:rsidR="00453F8E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kädegue</w:t>
            </w:r>
            <w:proofErr w:type="spellEnd"/>
            <w:r w:rsidR="00453F8E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53F8E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kobogä</w:t>
            </w:r>
            <w:proofErr w:type="spellEnd"/>
            <w:r w:rsidR="00453F8E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53F8E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nete</w:t>
            </w:r>
            <w:proofErr w:type="spellEnd"/>
            <w:r w:rsidR="00453F8E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?</w:t>
            </w:r>
          </w:p>
          <w:p w14:paraId="479B0DCA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226CCE42" w14:textId="0201E97D" w:rsidR="001C08D0" w:rsidRPr="00CD2299" w:rsidRDefault="001C08D0" w:rsidP="001C08D0">
            <w:pPr>
              <w:spacing w:line="276" w:lineRule="auto"/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¨Personaje 2:</w:t>
            </w:r>
            <w:r w:rsidRPr="00CD2299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4408E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>K</w:t>
            </w:r>
            <w:r w:rsidR="00453F8E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>iala</w:t>
            </w:r>
            <w:proofErr w:type="spellEnd"/>
            <w:r w:rsidR="00453F8E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="00453F8E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>dela</w:t>
            </w:r>
            <w:proofErr w:type="gramEnd"/>
            <w:r w:rsidR="00453F8E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453F8E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>däri</w:t>
            </w:r>
            <w:proofErr w:type="spellEnd"/>
            <w:r w:rsidR="00453F8E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53F8E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>ngwai</w:t>
            </w:r>
            <w:proofErr w:type="spellEnd"/>
            <w:r w:rsidR="00453F8E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453F8E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>utu</w:t>
            </w:r>
            <w:proofErr w:type="spellEnd"/>
            <w:r w:rsidR="00453F8E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A1421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3318594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5DDE632B" w14:textId="695F04E4" w:rsidR="001C08D0" w:rsidRPr="00CD2299" w:rsidRDefault="001C08D0" w:rsidP="001C08D0">
            <w:pPr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Personaje 1:</w:t>
            </w:r>
            <w:r w:rsidR="00453F8E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4408E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¿</w:t>
            </w:r>
            <w:proofErr w:type="spellStart"/>
            <w:r w:rsidR="0064408E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K</w:t>
            </w:r>
            <w:r w:rsidR="00D60A9D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ri</w:t>
            </w:r>
            <w:proofErr w:type="spellEnd"/>
            <w:r w:rsidR="00D60A9D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ye </w:t>
            </w:r>
            <w:proofErr w:type="spellStart"/>
            <w:r w:rsidR="00D60A9D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kädegue</w:t>
            </w:r>
            <w:proofErr w:type="spellEnd"/>
            <w:r w:rsidR="00D60A9D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60A9D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dämä</w:t>
            </w:r>
            <w:proofErr w:type="spellEnd"/>
            <w:r w:rsidR="00D60A9D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60A9D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nete</w:t>
            </w:r>
            <w:proofErr w:type="spellEnd"/>
            <w:r w:rsidR="00D60A9D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?</w:t>
            </w:r>
          </w:p>
          <w:p w14:paraId="378F51BF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103FE029" w14:textId="7F64C7AE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Personaje 2: </w:t>
            </w:r>
            <w:proofErr w:type="spellStart"/>
            <w:r w:rsidR="0064408E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K</w:t>
            </w:r>
            <w:r w:rsidR="00D60A9D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wä</w:t>
            </w:r>
            <w:proofErr w:type="spellEnd"/>
            <w:r w:rsidR="00D60A9D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60A9D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krie</w:t>
            </w:r>
            <w:proofErr w:type="spellEnd"/>
            <w:r w:rsidR="00D60A9D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, ruga </w:t>
            </w:r>
            <w:proofErr w:type="spellStart"/>
            <w:r w:rsidR="00D60A9D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krie</w:t>
            </w:r>
            <w:proofErr w:type="spellEnd"/>
            <w:r w:rsidR="00D60A9D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D60A9D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ngiba</w:t>
            </w:r>
            <w:proofErr w:type="spellEnd"/>
            <w:r w:rsidR="00D60A9D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60A9D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krie</w:t>
            </w:r>
            <w:proofErr w:type="spellEnd"/>
            <w:r w:rsidR="00D60A9D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.</w:t>
            </w:r>
          </w:p>
          <w:p w14:paraId="7D873B37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</w:pPr>
          </w:p>
          <w:p w14:paraId="47F7A145" w14:textId="1A56BE4D" w:rsidR="001C08D0" w:rsidRPr="00CD2299" w:rsidRDefault="001C08D0" w:rsidP="001C08D0">
            <w:pPr>
              <w:spacing w:line="276" w:lineRule="auto"/>
              <w:jc w:val="both"/>
              <w:rPr>
                <w:rFonts w:ascii="Century Gothic" w:eastAsia="Times New Roman" w:hAnsi="Century Gothic" w:cs="Doulos SIL"/>
                <w:b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 w:cs="Arial"/>
                <w:i/>
                <w:color w:val="000000" w:themeColor="text1"/>
                <w:sz w:val="24"/>
                <w:szCs w:val="24"/>
              </w:rPr>
              <w:t>Personaje 1</w:t>
            </w:r>
            <w:r w:rsidRPr="00CD2299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:</w:t>
            </w:r>
            <w:r w:rsidR="00D60A9D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4408E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>¿O</w:t>
            </w:r>
            <w:r w:rsidR="00D60A9D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60A9D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>bä</w:t>
            </w:r>
            <w:proofErr w:type="spellEnd"/>
            <w:r w:rsidR="00D60A9D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60A9D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>nigwe</w:t>
            </w:r>
            <w:proofErr w:type="spellEnd"/>
            <w:r w:rsidR="00D60A9D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60A9D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>nugwä</w:t>
            </w:r>
            <w:proofErr w:type="spellEnd"/>
            <w:r w:rsidR="00D60A9D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60A9D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>kä</w:t>
            </w:r>
            <w:proofErr w:type="spellEnd"/>
            <w:r w:rsidR="00D60A9D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 xml:space="preserve"> ye </w:t>
            </w:r>
            <w:proofErr w:type="spellStart"/>
            <w:r w:rsidR="00D60A9D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>bätä</w:t>
            </w:r>
            <w:proofErr w:type="spellEnd"/>
            <w:r w:rsidR="00D60A9D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 xml:space="preserve"> ja </w:t>
            </w:r>
            <w:proofErr w:type="spellStart"/>
            <w:r w:rsidR="00D60A9D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>kitadre</w:t>
            </w:r>
            <w:proofErr w:type="spellEnd"/>
            <w:r w:rsidR="00D60A9D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>?</w:t>
            </w:r>
          </w:p>
          <w:p w14:paraId="01F2AA50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</w:pPr>
          </w:p>
          <w:p w14:paraId="557C7529" w14:textId="77777777" w:rsidR="001C08D0" w:rsidRDefault="001C08D0" w:rsidP="001C08D0">
            <w:pPr>
              <w:spacing w:line="276" w:lineRule="auto"/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Personaje 2:</w:t>
            </w:r>
            <w:r w:rsidRPr="00CD2299">
              <w:rPr>
                <w:rFonts w:ascii="Century Gothic" w:hAnsi="Century Gothic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5DCC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>Nane</w:t>
            </w:r>
            <w:proofErr w:type="spellEnd"/>
            <w:r w:rsidR="00F35DCC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5DCC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>kiadre</w:t>
            </w:r>
            <w:proofErr w:type="spellEnd"/>
            <w:r w:rsidR="00F35DCC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5DCC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>jatare</w:t>
            </w:r>
            <w:proofErr w:type="spellEnd"/>
            <w:r w:rsidR="00F35DCC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5DCC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>nirien</w:t>
            </w:r>
            <w:proofErr w:type="spellEnd"/>
            <w:r w:rsidR="00F35DCC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5DCC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>yei</w:t>
            </w:r>
            <w:proofErr w:type="spellEnd"/>
            <w:r w:rsidR="00F35DCC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5DCC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>käi</w:t>
            </w:r>
            <w:proofErr w:type="spellEnd"/>
            <w:r w:rsidR="00F35DCC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5DCC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>ñaka</w:t>
            </w:r>
            <w:proofErr w:type="spellEnd"/>
            <w:r w:rsidR="00F35DCC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5DCC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>rebadre</w:t>
            </w:r>
            <w:proofErr w:type="spellEnd"/>
            <w:r w:rsidR="00F35DCC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5DCC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>gare</w:t>
            </w:r>
            <w:proofErr w:type="spellEnd"/>
            <w:r w:rsidR="00F35DCC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5DCC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>jokrä</w:t>
            </w:r>
            <w:proofErr w:type="spellEnd"/>
            <w:r w:rsidR="00F35DCC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14:paraId="22A78548" w14:textId="77777777" w:rsidR="001C08D0" w:rsidRPr="00CD2299" w:rsidRDefault="001C08D0" w:rsidP="001C08D0">
            <w:pPr>
              <w:spacing w:line="276" w:lineRule="auto"/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FB0EE68" w14:textId="5BADBB73" w:rsidR="00755E8C" w:rsidRDefault="001C08D0" w:rsidP="001C08D0">
            <w:pPr>
              <w:jc w:val="both"/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 w:cs="Arial"/>
                <w:i/>
                <w:color w:val="000000" w:themeColor="text1"/>
                <w:sz w:val="24"/>
                <w:szCs w:val="24"/>
              </w:rPr>
              <w:t>Personaje 1</w:t>
            </w:r>
            <w:r w:rsidRPr="00CD2299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:</w:t>
            </w:r>
            <w:r w:rsidR="00F35DCC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4408E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K</w:t>
            </w:r>
            <w:r w:rsidR="00747CFC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ri</w:t>
            </w:r>
            <w:proofErr w:type="spellEnd"/>
            <w:r w:rsidR="00747CFC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 meden </w:t>
            </w:r>
            <w:proofErr w:type="spellStart"/>
            <w:r w:rsidR="00747CFC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käsenda</w:t>
            </w:r>
            <w:proofErr w:type="spellEnd"/>
            <w:r w:rsidR="00747CFC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7CFC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kuin</w:t>
            </w:r>
            <w:proofErr w:type="spellEnd"/>
            <w:r w:rsidR="00747CFC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 ju </w:t>
            </w:r>
            <w:proofErr w:type="spellStart"/>
            <w:r w:rsidR="00747CFC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sribe</w:t>
            </w:r>
            <w:proofErr w:type="spellEnd"/>
            <w:r w:rsidR="00747CFC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7CFC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krägue</w:t>
            </w:r>
            <w:proofErr w:type="spellEnd"/>
            <w:r w:rsidR="00755E8C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?</w:t>
            </w:r>
          </w:p>
          <w:p w14:paraId="11B6B7B1" w14:textId="77777777" w:rsidR="001C08D0" w:rsidRPr="00CD2299" w:rsidRDefault="001C08D0" w:rsidP="001C08D0">
            <w:pPr>
              <w:jc w:val="both"/>
              <w:rPr>
                <w:rFonts w:ascii="Century Gothic" w:hAnsi="Century Gothic"/>
                <w:iCs/>
                <w:color w:val="000000" w:themeColor="text1"/>
                <w:sz w:val="24"/>
                <w:szCs w:val="24"/>
              </w:rPr>
            </w:pPr>
          </w:p>
          <w:p w14:paraId="29B1C5B6" w14:textId="05F9A8DA" w:rsidR="00755E8C" w:rsidRDefault="001C08D0" w:rsidP="001C08D0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Cs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Personaje 2:</w:t>
            </w:r>
            <w:r w:rsidR="008F4BB8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4408E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M</w:t>
            </w:r>
            <w:r w:rsidR="00747CFC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örin</w:t>
            </w:r>
            <w:proofErr w:type="spellEnd"/>
            <w:r w:rsidR="00747CFC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7CFC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krie</w:t>
            </w:r>
            <w:proofErr w:type="spellEnd"/>
            <w:r w:rsidR="00E73485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.</w:t>
            </w:r>
          </w:p>
          <w:p w14:paraId="23FAAABD" w14:textId="77777777" w:rsidR="001C08D0" w:rsidRDefault="001C08D0" w:rsidP="001C08D0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6274E368" w14:textId="77777777" w:rsidR="001C08D0" w:rsidRPr="00CD2299" w:rsidRDefault="001C08D0" w:rsidP="001C08D0">
            <w:pPr>
              <w:jc w:val="both"/>
              <w:rPr>
                <w:rFonts w:ascii="Century Gothic" w:hAnsi="Century Gothic"/>
                <w:iCs/>
                <w:color w:val="000000" w:themeColor="text1"/>
                <w:sz w:val="24"/>
                <w:szCs w:val="24"/>
              </w:rPr>
            </w:pPr>
          </w:p>
          <w:p w14:paraId="39450950" w14:textId="77777777" w:rsidR="001C08D0" w:rsidRPr="00CD2299" w:rsidRDefault="001C08D0" w:rsidP="001C08D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Ahora </w:t>
            </w: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podríamos intercambiar personajes.</w:t>
            </w: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2883178F" w14:textId="6F090855" w:rsidR="001C08D0" w:rsidRPr="00CD2299" w:rsidRDefault="001C08D0" w:rsidP="001C08D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Si h</w:t>
            </w: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ay alguna persona </w:t>
            </w:r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alrededor suyo, que desea participar con</w:t>
            </w: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estas</w:t>
            </w:r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expresiones</w:t>
            </w:r>
            <w:r w:rsidR="00663EAF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inclúyala.  </w:t>
            </w:r>
          </w:p>
          <w:p w14:paraId="482B8617" w14:textId="77777777" w:rsidR="001C08D0" w:rsidRPr="00CD2299" w:rsidRDefault="001C08D0" w:rsidP="001C08D0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48C40296" w14:textId="77777777" w:rsidR="001C08D0" w:rsidRPr="00CD2299" w:rsidRDefault="001C08D0" w:rsidP="001C08D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Hagamos una práctica más. Volvamos a realizar el diálogo con los muñecos.</w:t>
            </w:r>
          </w:p>
          <w:p w14:paraId="22A4135B" w14:textId="77777777" w:rsidR="001C08D0" w:rsidRDefault="001C08D0" w:rsidP="001C08D0">
            <w:pPr>
              <w:pStyle w:val="Prrafodelista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0B873BE4" w14:textId="77777777" w:rsidR="001C08D0" w:rsidRPr="00CD2299" w:rsidRDefault="001C08D0" w:rsidP="001C08D0">
            <w:pPr>
              <w:pStyle w:val="Prrafodelista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5E114549" w14:textId="77777777" w:rsidR="001C08D0" w:rsidRPr="00CD2299" w:rsidRDefault="001C08D0" w:rsidP="001C08D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Ahora vamos a escuchar y observar las láminas que se adjuntan </w:t>
            </w:r>
            <w:r w:rsidRPr="00CD2299">
              <w:rPr>
                <w:rFonts w:ascii="Century Gothic" w:hAnsi="Century Gothic"/>
                <w:b/>
                <w:bCs/>
                <w:i/>
                <w:color w:val="000000" w:themeColor="text1"/>
                <w:sz w:val="24"/>
                <w:szCs w:val="24"/>
              </w:rPr>
              <w:t>(</w:t>
            </w:r>
            <w:r w:rsidR="00D61379">
              <w:rPr>
                <w:rFonts w:ascii="Century Gothic" w:hAnsi="Century Gothic"/>
                <w:b/>
                <w:bCs/>
                <w:i/>
                <w:color w:val="000000" w:themeColor="text1"/>
                <w:sz w:val="24"/>
                <w:szCs w:val="24"/>
              </w:rPr>
              <w:t xml:space="preserve">presentación de imágenes </w:t>
            </w:r>
            <w:r w:rsidR="00747CFC">
              <w:rPr>
                <w:rFonts w:ascii="Century Gothic" w:hAnsi="Century Gothic"/>
                <w:b/>
                <w:bCs/>
                <w:i/>
                <w:color w:val="000000" w:themeColor="text1"/>
                <w:sz w:val="24"/>
                <w:szCs w:val="24"/>
              </w:rPr>
              <w:t>de las expresión y conteo de arboles y aves</w:t>
            </w:r>
            <w:r w:rsidRPr="00CD2299">
              <w:rPr>
                <w:rFonts w:ascii="Century Gothic" w:hAnsi="Century Gothic"/>
                <w:b/>
                <w:bCs/>
                <w:i/>
                <w:color w:val="000000" w:themeColor="text1"/>
                <w:sz w:val="24"/>
                <w:szCs w:val="24"/>
              </w:rPr>
              <w:t xml:space="preserve">) </w:t>
            </w:r>
          </w:p>
          <w:p w14:paraId="579BE8D8" w14:textId="77777777" w:rsidR="001C08D0" w:rsidRPr="00CD2299" w:rsidRDefault="001C08D0" w:rsidP="001C08D0">
            <w:pPr>
              <w:pStyle w:val="Prrafodelista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134092D1" w14:textId="77777777" w:rsidR="001C08D0" w:rsidRPr="00747CFC" w:rsidRDefault="001C08D0" w:rsidP="00747CF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Nuestros muñecos van a observar las láminas y van </w:t>
            </w:r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a expr</w:t>
            </w:r>
            <w:r w:rsidR="00747CFC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esar </w:t>
            </w:r>
          </w:p>
          <w:p w14:paraId="2F4D286E" w14:textId="14E768AB" w:rsidR="001C08D0" w:rsidRPr="00CD2299" w:rsidRDefault="001C08D0" w:rsidP="001C08D0">
            <w:pPr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Personaje 1:</w:t>
            </w:r>
            <w:r w:rsidR="003A21C3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63EAF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D</w:t>
            </w:r>
            <w:r w:rsidR="003A21C3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re </w:t>
            </w:r>
            <w:proofErr w:type="spellStart"/>
            <w:r w:rsidR="003A21C3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gare</w:t>
            </w:r>
            <w:proofErr w:type="spellEnd"/>
            <w:r w:rsidR="003A21C3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A21C3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nirigare</w:t>
            </w:r>
            <w:proofErr w:type="spellEnd"/>
            <w:r w:rsidR="003A21C3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A21C3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kätogwaäte</w:t>
            </w:r>
            <w:proofErr w:type="spellEnd"/>
            <w:r w:rsidR="000A2494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</w:p>
          <w:p w14:paraId="3E14C8E5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3E6BD73A" w14:textId="00ACBBD6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Personaje 2:</w:t>
            </w:r>
            <w:r w:rsidR="00E73485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63EAF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N</w:t>
            </w:r>
            <w:r w:rsidR="003A21C3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irigadre</w:t>
            </w:r>
            <w:proofErr w:type="spellEnd"/>
            <w:r w:rsidR="003A21C3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ja </w:t>
            </w:r>
            <w:proofErr w:type="spellStart"/>
            <w:r w:rsidR="003A21C3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tödigue</w:t>
            </w:r>
            <w:proofErr w:type="spellEnd"/>
            <w:r w:rsidR="003A21C3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A21C3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nugwä</w:t>
            </w:r>
            <w:proofErr w:type="spellEnd"/>
            <w:r w:rsidR="003A21C3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A21C3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bätä</w:t>
            </w:r>
            <w:proofErr w:type="spellEnd"/>
            <w:r w:rsidR="003A21C3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A21C3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kri</w:t>
            </w:r>
            <w:proofErr w:type="spellEnd"/>
            <w:r w:rsidR="003A21C3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A21C3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kä</w:t>
            </w:r>
            <w:proofErr w:type="spellEnd"/>
            <w:r w:rsidR="003A21C3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A21C3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jene</w:t>
            </w:r>
            <w:proofErr w:type="spellEnd"/>
            <w:r w:rsidR="003A21C3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A21C3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bätä</w:t>
            </w:r>
            <w:proofErr w:type="spellEnd"/>
            <w:r w:rsidR="00177D72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. </w:t>
            </w:r>
          </w:p>
          <w:p w14:paraId="4A2CA456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</w:pPr>
          </w:p>
          <w:p w14:paraId="2DA95009" w14:textId="3A2D5706" w:rsidR="001C08D0" w:rsidRPr="00CD2299" w:rsidRDefault="001C08D0" w:rsidP="001C08D0">
            <w:pPr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Personaje 1:</w:t>
            </w:r>
            <w:r w:rsidR="007B4BFC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63EAF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¿</w:t>
            </w:r>
            <w:proofErr w:type="spellStart"/>
            <w:r w:rsidR="00663EAF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N</w:t>
            </w:r>
            <w:r w:rsidR="007B4BFC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ugwä</w:t>
            </w:r>
            <w:proofErr w:type="spellEnd"/>
            <w:r w:rsidR="007B4BFC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B4BFC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bä</w:t>
            </w:r>
            <w:proofErr w:type="spellEnd"/>
            <w:r w:rsidR="007B4BFC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B4BFC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ño</w:t>
            </w:r>
            <w:proofErr w:type="spellEnd"/>
            <w:r w:rsidR="007B4BFC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ye </w:t>
            </w:r>
            <w:proofErr w:type="spellStart"/>
            <w:r w:rsidR="007B4BFC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tuadre</w:t>
            </w:r>
            <w:proofErr w:type="spellEnd"/>
            <w:r w:rsidR="007B4BFC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ye </w:t>
            </w:r>
            <w:proofErr w:type="spellStart"/>
            <w:r w:rsidR="007B4BFC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kädriere</w:t>
            </w:r>
            <w:proofErr w:type="spellEnd"/>
            <w:r w:rsidR="007B4BFC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B4BFC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kadare</w:t>
            </w:r>
            <w:proofErr w:type="spellEnd"/>
            <w:r w:rsidRPr="00CD2299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?</w:t>
            </w:r>
          </w:p>
          <w:p w14:paraId="5370261C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1072ECE5" w14:textId="371EF86E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Personaje 2: </w:t>
            </w:r>
            <w:proofErr w:type="gramStart"/>
            <w:r w:rsidR="00663EAF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D</w:t>
            </w:r>
            <w:r w:rsidR="007B4BFC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ela</w:t>
            </w:r>
            <w:proofErr w:type="gramEnd"/>
            <w:r w:rsidR="007B4BFC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 ye </w:t>
            </w:r>
            <w:proofErr w:type="spellStart"/>
            <w:r w:rsidR="007B4BFC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bä</w:t>
            </w:r>
            <w:proofErr w:type="spellEnd"/>
            <w:r w:rsidR="007B4BFC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B4BFC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dobore</w:t>
            </w:r>
            <w:proofErr w:type="spellEnd"/>
            <w:r w:rsidR="007B4BFC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7B4BFC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kiala</w:t>
            </w:r>
            <w:proofErr w:type="spellEnd"/>
            <w:r w:rsidR="007B4BFC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 ye </w:t>
            </w:r>
            <w:proofErr w:type="spellStart"/>
            <w:r w:rsidR="007B4BFC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bä</w:t>
            </w:r>
            <w:proofErr w:type="spellEnd"/>
            <w:r w:rsidR="007B4BFC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B4BFC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kare</w:t>
            </w:r>
            <w:proofErr w:type="spellEnd"/>
            <w:r w:rsidR="007B4BFC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7B4BFC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sübrüre</w:t>
            </w:r>
            <w:proofErr w:type="spellEnd"/>
            <w:r w:rsidR="007B4BFC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7B4BFC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drüne</w:t>
            </w:r>
            <w:proofErr w:type="spellEnd"/>
            <w:r w:rsidR="007B4BFC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177D72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23F6D62C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</w:pPr>
          </w:p>
          <w:p w14:paraId="4F832CAD" w14:textId="78704A75" w:rsidR="001C08D0" w:rsidRPr="00CD2299" w:rsidRDefault="001C08D0" w:rsidP="001C08D0">
            <w:pPr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Personaje 1:</w:t>
            </w:r>
            <w:r w:rsidR="00177D72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63EAF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¿</w:t>
            </w:r>
            <w:proofErr w:type="spellStart"/>
            <w:r w:rsidR="00D9078D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Ñ</w:t>
            </w:r>
            <w:r w:rsidR="000A2494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o</w:t>
            </w:r>
            <w:proofErr w:type="spellEnd"/>
            <w:r w:rsidR="008267B8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267B8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bätä</w:t>
            </w:r>
            <w:proofErr w:type="spellEnd"/>
            <w:r w:rsidR="008267B8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267B8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nigwe</w:t>
            </w:r>
            <w:proofErr w:type="spellEnd"/>
            <w:r w:rsidR="008267B8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267B8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kiadre</w:t>
            </w:r>
            <w:proofErr w:type="spellEnd"/>
            <w:r w:rsidR="008267B8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267B8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kitadre</w:t>
            </w:r>
            <w:proofErr w:type="spellEnd"/>
            <w:r w:rsidR="008267B8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A2494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ngäbere</w:t>
            </w:r>
            <w:proofErr w:type="spellEnd"/>
            <w:r w:rsidR="000A2494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metre</w:t>
            </w:r>
            <w:r w:rsidR="008267B8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267B8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jodron</w:t>
            </w:r>
            <w:proofErr w:type="spellEnd"/>
            <w:r w:rsidR="008267B8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267B8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täin</w:t>
            </w:r>
            <w:proofErr w:type="spellEnd"/>
            <w:r w:rsidRPr="00CD2299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?</w:t>
            </w:r>
          </w:p>
          <w:p w14:paraId="7655C8C1" w14:textId="77777777" w:rsidR="001C08D0" w:rsidRDefault="001C08D0" w:rsidP="001C08D0">
            <w:pPr>
              <w:spacing w:line="276" w:lineRule="auto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54038122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Personaje 2: </w:t>
            </w:r>
            <w:proofErr w:type="spellStart"/>
            <w:r w:rsidR="008267B8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Nane</w:t>
            </w:r>
            <w:proofErr w:type="spellEnd"/>
            <w:r w:rsidR="008267B8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267B8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kugwe</w:t>
            </w:r>
            <w:proofErr w:type="spellEnd"/>
            <w:r w:rsidR="008267B8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267B8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riarete</w:t>
            </w:r>
            <w:proofErr w:type="spellEnd"/>
            <w:r w:rsidR="008267B8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267B8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känendre</w:t>
            </w:r>
            <w:proofErr w:type="spellEnd"/>
            <w:r w:rsidR="008267B8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8267B8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arato</w:t>
            </w:r>
            <w:proofErr w:type="spellEnd"/>
            <w:r w:rsidR="008267B8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267B8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blitara</w:t>
            </w:r>
            <w:proofErr w:type="spellEnd"/>
            <w:r w:rsidR="008267B8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. </w:t>
            </w:r>
          </w:p>
          <w:p w14:paraId="257DDA48" w14:textId="77777777" w:rsidR="001C08D0" w:rsidRDefault="001C08D0" w:rsidP="001C08D0">
            <w:pPr>
              <w:spacing w:line="276" w:lineRule="auto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682BC955" w14:textId="5FBB8DC1" w:rsidR="001C08D0" w:rsidRPr="00CD2299" w:rsidRDefault="001C08D0" w:rsidP="001C08D0">
            <w:pPr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Personaje 1:</w:t>
            </w:r>
            <w:r w:rsidR="003F3293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63EAF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¿</w:t>
            </w:r>
            <w:proofErr w:type="spellStart"/>
            <w:r w:rsidR="00663EAF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K</w:t>
            </w:r>
            <w:r w:rsidR="003F3293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ri</w:t>
            </w:r>
            <w:proofErr w:type="spellEnd"/>
            <w:r w:rsidR="003F3293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ye </w:t>
            </w:r>
            <w:proofErr w:type="spellStart"/>
            <w:r w:rsidR="003F3293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täin</w:t>
            </w:r>
            <w:proofErr w:type="spellEnd"/>
            <w:r w:rsidR="003F3293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F3293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nemen</w:t>
            </w:r>
            <w:proofErr w:type="spellEnd"/>
            <w:r w:rsidR="003F3293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F3293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därigue</w:t>
            </w:r>
            <w:proofErr w:type="spellEnd"/>
            <w:r w:rsidR="003F3293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CD2299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?</w:t>
            </w:r>
          </w:p>
          <w:p w14:paraId="72D79F29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5501ED91" w14:textId="05A27284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Personaje 2: </w:t>
            </w:r>
            <w:proofErr w:type="spellStart"/>
            <w:r w:rsidR="00663EAF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D</w:t>
            </w:r>
            <w:r w:rsidR="003F3293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ati</w:t>
            </w:r>
            <w:proofErr w:type="spellEnd"/>
            <w:r w:rsidR="003F3293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3F3293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dobu</w:t>
            </w:r>
            <w:proofErr w:type="spellEnd"/>
            <w:r w:rsidR="003F3293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3F3293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dämä</w:t>
            </w:r>
            <w:proofErr w:type="spellEnd"/>
            <w:r w:rsidR="003F3293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3F3293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däbogä</w:t>
            </w:r>
            <w:proofErr w:type="spellEnd"/>
            <w:r w:rsidR="003F3293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3F3293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därigue</w:t>
            </w:r>
            <w:proofErr w:type="spellEnd"/>
          </w:p>
          <w:p w14:paraId="4603AF50" w14:textId="77777777" w:rsidR="001C08D0" w:rsidRPr="00CD2299" w:rsidRDefault="001C08D0" w:rsidP="001C08D0">
            <w:pPr>
              <w:pStyle w:val="Prrafodelista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16696F86" w14:textId="77777777" w:rsidR="001C08D0" w:rsidRDefault="001C08D0" w:rsidP="001C08D0">
            <w:pPr>
              <w:pStyle w:val="Prrafodelista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5378F7A9" w14:textId="77777777" w:rsidR="00663EAF" w:rsidRDefault="001C08D0" w:rsidP="001C08D0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82158D">
              <w:rPr>
                <w:rFonts w:ascii="Century Gothic" w:hAnsi="Century Gothic"/>
                <w:b/>
                <w:bCs/>
                <w:i/>
                <w:color w:val="000000" w:themeColor="text1"/>
                <w:sz w:val="24"/>
                <w:szCs w:val="24"/>
              </w:rPr>
              <w:t xml:space="preserve">Para finalizar, en la hoja </w:t>
            </w:r>
            <w:r>
              <w:rPr>
                <w:rFonts w:ascii="Century Gothic" w:hAnsi="Century Gothic"/>
                <w:b/>
                <w:bCs/>
                <w:i/>
                <w:color w:val="000000" w:themeColor="text1"/>
                <w:sz w:val="24"/>
                <w:szCs w:val="24"/>
              </w:rPr>
              <w:t>se adjunta</w:t>
            </w:r>
            <w:r w:rsidR="00663EAF">
              <w:rPr>
                <w:rFonts w:ascii="Century Gothic" w:hAnsi="Century Gothic"/>
                <w:b/>
                <w:bCs/>
                <w:i/>
                <w:color w:val="000000" w:themeColor="text1"/>
                <w:sz w:val="24"/>
                <w:szCs w:val="24"/>
              </w:rPr>
              <w:t>n</w:t>
            </w:r>
            <w:r>
              <w:rPr>
                <w:rFonts w:ascii="Century Gothic" w:hAnsi="Century Gothic"/>
                <w:b/>
                <w:bCs/>
                <w:i/>
                <w:color w:val="000000" w:themeColor="text1"/>
                <w:sz w:val="24"/>
                <w:szCs w:val="24"/>
              </w:rPr>
              <w:t xml:space="preserve"> observaciones</w:t>
            </w:r>
            <w:r w:rsidRPr="0082158D">
              <w:rPr>
                <w:rFonts w:ascii="Century Gothic" w:hAnsi="Century Gothic"/>
                <w:b/>
                <w:bCs/>
                <w:i/>
                <w:color w:val="000000" w:themeColor="text1"/>
                <w:sz w:val="24"/>
                <w:szCs w:val="24"/>
              </w:rPr>
              <w:t xml:space="preserve">. </w:t>
            </w:r>
          </w:p>
          <w:p w14:paraId="65E82AE3" w14:textId="206B67C7" w:rsidR="001C08D0" w:rsidRPr="0082158D" w:rsidRDefault="001C08D0" w:rsidP="001C08D0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82158D">
              <w:rPr>
                <w:rFonts w:ascii="Century Gothic" w:hAnsi="Century Gothic"/>
                <w:b/>
                <w:bCs/>
                <w:i/>
                <w:color w:val="000000" w:themeColor="text1"/>
                <w:sz w:val="24"/>
                <w:szCs w:val="24"/>
              </w:rPr>
              <w:t>Escriba - en el cuadro que está junto a cada dado – la palabra correspondiente a la cantidad.</w:t>
            </w:r>
          </w:p>
          <w:p w14:paraId="16C2440C" w14:textId="77777777" w:rsidR="008D5D67" w:rsidRPr="001C08D0" w:rsidRDefault="008D5D67" w:rsidP="001C08D0">
            <w:pPr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</w:tr>
    </w:tbl>
    <w:p w14:paraId="1F7ECDF7" w14:textId="77777777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5EB03DD7" w14:textId="77777777" w:rsidR="003E6E12" w:rsidRPr="003E6E12" w:rsidRDefault="00114B8D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lastRenderedPageBreak/>
        <w:t xml:space="preserve">Ejemplo de matriz de autorregulación y </w:t>
      </w:r>
      <w:r w:rsidR="003E6E12" w:rsidRPr="003E6E12">
        <w:rPr>
          <w:rFonts w:ascii="Century Gothic" w:hAnsi="Century Gothic"/>
          <w:i/>
          <w:color w:val="808080" w:themeColor="background1" w:themeShade="80"/>
        </w:rPr>
        <w:t>evaluación</w:t>
      </w:r>
      <w:r w:rsidR="00D60D18">
        <w:rPr>
          <w:rFonts w:ascii="Century Gothic" w:hAnsi="Century Gothic"/>
          <w:i/>
          <w:color w:val="808080" w:themeColor="background1" w:themeShade="80"/>
        </w:rPr>
        <w:t xml:space="preserve"> que puede incluir en la guía de trabajo autónomo</w:t>
      </w:r>
      <w:r w:rsidR="003E6E12">
        <w:rPr>
          <w:rFonts w:ascii="Century Gothic" w:hAnsi="Century Gothic"/>
          <w:i/>
          <w:color w:val="808080" w:themeColor="background1" w:themeShade="80"/>
        </w:rPr>
        <w:t xml:space="preserve">: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285BCF97" w14:textId="77777777" w:rsidTr="00DB67BA">
        <w:tc>
          <w:tcPr>
            <w:tcW w:w="9776" w:type="dxa"/>
            <w:gridSpan w:val="2"/>
          </w:tcPr>
          <w:p w14:paraId="2A415B64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14:paraId="5A7C6988" w14:textId="77777777" w:rsidTr="00DB67BA">
        <w:trPr>
          <w:trHeight w:val="700"/>
        </w:trPr>
        <w:tc>
          <w:tcPr>
            <w:tcW w:w="9776" w:type="dxa"/>
            <w:gridSpan w:val="2"/>
          </w:tcPr>
          <w:p w14:paraId="65379989" w14:textId="77777777" w:rsidR="00DB67BA" w:rsidRPr="00DB67BA" w:rsidRDefault="006F2510" w:rsidP="00747CFC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210A1A20" w14:textId="77777777" w:rsidR="00DB67BA" w:rsidRPr="00DB67BA" w:rsidRDefault="00DB67BA" w:rsidP="00747CFC">
            <w:pPr>
              <w:jc w:val="both"/>
              <w:rPr>
                <w:rFonts w:ascii="Century Gothic" w:hAnsi="Century Gothic"/>
              </w:rPr>
            </w:pPr>
          </w:p>
          <w:p w14:paraId="1B99130C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0C0FB528" w14:textId="77777777" w:rsidTr="00DB67BA">
        <w:trPr>
          <w:trHeight w:val="998"/>
        </w:trPr>
        <w:tc>
          <w:tcPr>
            <w:tcW w:w="8217" w:type="dxa"/>
          </w:tcPr>
          <w:p w14:paraId="71E96CC1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22FE2CF7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419672BA" wp14:editId="43BC2176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235C882E" wp14:editId="2FE11E29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:rsidRPr="00DD4208" w14:paraId="6FB5CF8F" w14:textId="77777777" w:rsidTr="00DB67BA">
        <w:trPr>
          <w:trHeight w:val="932"/>
        </w:trPr>
        <w:tc>
          <w:tcPr>
            <w:tcW w:w="8217" w:type="dxa"/>
          </w:tcPr>
          <w:p w14:paraId="51A58690" w14:textId="77777777" w:rsidR="00DB67BA" w:rsidRPr="00DB67BA" w:rsidRDefault="00DB67BA" w:rsidP="00747CFC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14:paraId="562823A5" w14:textId="77777777" w:rsidR="00DB67BA" w:rsidRPr="00DB67BA" w:rsidRDefault="00DB67BA" w:rsidP="00747CFC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5CEC48E8" w14:textId="77777777" w:rsidR="00DB67BA" w:rsidRPr="00DB67BA" w:rsidRDefault="00DB67BA" w:rsidP="00747CFC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6A4ECF60" wp14:editId="6C7696D3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1C850DA6" wp14:editId="3769497C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14:paraId="669ECBC1" w14:textId="77777777" w:rsidTr="00DB67BA">
        <w:trPr>
          <w:trHeight w:val="976"/>
        </w:trPr>
        <w:tc>
          <w:tcPr>
            <w:tcW w:w="8217" w:type="dxa"/>
          </w:tcPr>
          <w:p w14:paraId="2CE894A4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14:paraId="719B1C6F" w14:textId="77777777" w:rsidR="00DB67BA" w:rsidRPr="00DB67BA" w:rsidRDefault="00DB67BA" w:rsidP="00747CFC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5D34EC04" wp14:editId="524F4AB7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46F23296" wp14:editId="548B71BE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14:paraId="54F1ADD3" w14:textId="77777777" w:rsidTr="00DB67BA">
        <w:trPr>
          <w:trHeight w:val="696"/>
        </w:trPr>
        <w:tc>
          <w:tcPr>
            <w:tcW w:w="8217" w:type="dxa"/>
          </w:tcPr>
          <w:p w14:paraId="74FB87A6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708FD1A7" w14:textId="77777777" w:rsidR="00DB67BA" w:rsidRDefault="00DB67BA" w:rsidP="00747CFC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586AF8AA" w14:textId="77777777" w:rsidR="00DB67BA" w:rsidRDefault="00DB67BA" w:rsidP="00747CFC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1AD27B7C" w14:textId="77777777" w:rsidR="00DB67BA" w:rsidRDefault="00DB67BA" w:rsidP="00747CFC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17D802D7" w14:textId="77777777" w:rsidR="00DB67BA" w:rsidRPr="00DD4208" w:rsidRDefault="00DB67BA" w:rsidP="00747CFC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04976A48" wp14:editId="3FD500F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69937931" wp14:editId="599D4F1A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6A64893" w14:textId="77777777"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14:paraId="443B0FD6" w14:textId="77777777"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0177FAF0" w14:textId="77777777" w:rsidTr="00DB67BA">
        <w:tc>
          <w:tcPr>
            <w:tcW w:w="9776" w:type="dxa"/>
            <w:gridSpan w:val="2"/>
          </w:tcPr>
          <w:p w14:paraId="28DB55D1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532EE8EC" w14:textId="77777777" w:rsidTr="00DB67BA">
        <w:trPr>
          <w:trHeight w:val="700"/>
        </w:trPr>
        <w:tc>
          <w:tcPr>
            <w:tcW w:w="9776" w:type="dxa"/>
            <w:gridSpan w:val="2"/>
          </w:tcPr>
          <w:p w14:paraId="72E26BA7" w14:textId="77777777" w:rsidR="00DB67BA" w:rsidRPr="00F02072" w:rsidRDefault="00DB67BA" w:rsidP="00747CFC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7348D4C9" w14:textId="77777777" w:rsidR="00DB67BA" w:rsidRPr="00F02072" w:rsidRDefault="00DB67BA" w:rsidP="00747CFC">
            <w:pPr>
              <w:jc w:val="both"/>
              <w:rPr>
                <w:rFonts w:ascii="Century Gothic" w:hAnsi="Century Gothic"/>
              </w:rPr>
            </w:pPr>
          </w:p>
          <w:p w14:paraId="4C1816C9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08D5A830" w14:textId="77777777" w:rsidTr="00DB67BA">
        <w:trPr>
          <w:trHeight w:val="960"/>
        </w:trPr>
        <w:tc>
          <w:tcPr>
            <w:tcW w:w="8217" w:type="dxa"/>
          </w:tcPr>
          <w:p w14:paraId="49AA7FA6" w14:textId="77777777" w:rsidR="00DB67BA" w:rsidRPr="00F02072" w:rsidRDefault="00DB67BA" w:rsidP="00747CFC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2CEFDBF2" w14:textId="77777777" w:rsidR="00DB67BA" w:rsidRPr="00F02072" w:rsidRDefault="00DB67BA" w:rsidP="00747CFC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02F06D6B" wp14:editId="5CA25499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5A944A4C" wp14:editId="05F338D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:rsidRPr="00DD4208" w14:paraId="4B94ADC1" w14:textId="77777777" w:rsidTr="00DB67BA">
        <w:trPr>
          <w:trHeight w:val="846"/>
        </w:trPr>
        <w:tc>
          <w:tcPr>
            <w:tcW w:w="8217" w:type="dxa"/>
          </w:tcPr>
          <w:p w14:paraId="07A1E1AE" w14:textId="77777777" w:rsidR="00DB67BA" w:rsidRPr="00F02072" w:rsidRDefault="00DB67BA" w:rsidP="00747CFC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685B7214" w14:textId="77777777" w:rsidR="00DB67BA" w:rsidRPr="00F02072" w:rsidRDefault="00DB67BA" w:rsidP="00747CFC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17344701" w14:textId="77777777" w:rsidR="00DB67BA" w:rsidRPr="00F02072" w:rsidRDefault="00DB67BA" w:rsidP="00747CFC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5ED8C49B" wp14:editId="3CFB5E1A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1255E596" wp14:editId="045572AE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14:paraId="6A8AB3ED" w14:textId="77777777" w:rsidTr="00DB67BA">
        <w:trPr>
          <w:trHeight w:val="830"/>
        </w:trPr>
        <w:tc>
          <w:tcPr>
            <w:tcW w:w="8217" w:type="dxa"/>
          </w:tcPr>
          <w:p w14:paraId="21DAAE64" w14:textId="77777777" w:rsidR="00DB67BA" w:rsidRPr="00F02072" w:rsidRDefault="00DB67BA" w:rsidP="00747CFC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5D60EDAB" w14:textId="77777777" w:rsidR="00DB67BA" w:rsidRPr="00F02072" w:rsidRDefault="00DB67BA" w:rsidP="00747CFC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5D1D1FC0" wp14:editId="4157FED6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67D83BC5" wp14:editId="6D79E136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14:paraId="183B91BC" w14:textId="77777777" w:rsidTr="00747CFC">
        <w:trPr>
          <w:trHeight w:val="841"/>
        </w:trPr>
        <w:tc>
          <w:tcPr>
            <w:tcW w:w="9776" w:type="dxa"/>
            <w:gridSpan w:val="2"/>
          </w:tcPr>
          <w:p w14:paraId="66258022" w14:textId="77777777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14:paraId="47B18DEA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019E23A0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2AC96DE5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0C89A996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405297E6" w14:textId="77777777"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6F2510">
      <w:headerReference w:type="default" r:id="rId18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8920E" w14:textId="77777777" w:rsidR="00C9640F" w:rsidRDefault="00C9640F" w:rsidP="00696C1E">
      <w:pPr>
        <w:spacing w:after="0" w:line="240" w:lineRule="auto"/>
      </w:pPr>
      <w:r>
        <w:separator/>
      </w:r>
    </w:p>
  </w:endnote>
  <w:endnote w:type="continuationSeparator" w:id="0">
    <w:p w14:paraId="7187261B" w14:textId="77777777" w:rsidR="00C9640F" w:rsidRDefault="00C9640F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ulos SIL">
    <w:altName w:val="Cambria Math"/>
    <w:charset w:val="00"/>
    <w:family w:val="auto"/>
    <w:pitch w:val="variable"/>
    <w:sig w:usb0="00000001" w:usb1="5200A1FF" w:usb2="02000009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ADD7D" w14:textId="77777777" w:rsidR="00C9640F" w:rsidRDefault="00C9640F" w:rsidP="00696C1E">
      <w:pPr>
        <w:spacing w:after="0" w:line="240" w:lineRule="auto"/>
      </w:pPr>
      <w:r>
        <w:separator/>
      </w:r>
    </w:p>
  </w:footnote>
  <w:footnote w:type="continuationSeparator" w:id="0">
    <w:p w14:paraId="6B5558AD" w14:textId="77777777" w:rsidR="00C9640F" w:rsidRDefault="00C9640F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3C5DD" w14:textId="77777777" w:rsidR="00747CFC" w:rsidRDefault="00747CFC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058C47FE" wp14:editId="71B29F75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0A82C2" w14:textId="77777777" w:rsidR="00747CFC" w:rsidRDefault="00747C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39EA06AE"/>
    <w:multiLevelType w:val="hybridMultilevel"/>
    <w:tmpl w:val="6AC0A7E8"/>
    <w:lvl w:ilvl="0" w:tplc="454A9F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F7B35"/>
    <w:multiLevelType w:val="hybridMultilevel"/>
    <w:tmpl w:val="EA36CB0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9"/>
  </w:num>
  <w:num w:numId="7">
    <w:abstractNumId w:val="12"/>
  </w:num>
  <w:num w:numId="8">
    <w:abstractNumId w:val="10"/>
  </w:num>
  <w:num w:numId="9">
    <w:abstractNumId w:val="5"/>
  </w:num>
  <w:num w:numId="10">
    <w:abstractNumId w:val="4"/>
  </w:num>
  <w:num w:numId="11">
    <w:abstractNumId w:val="11"/>
  </w:num>
  <w:num w:numId="12">
    <w:abstractNumId w:val="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5A5"/>
    <w:rsid w:val="00004826"/>
    <w:rsid w:val="00013C72"/>
    <w:rsid w:val="0003109E"/>
    <w:rsid w:val="00065C53"/>
    <w:rsid w:val="00072B2E"/>
    <w:rsid w:val="00096C5E"/>
    <w:rsid w:val="000A2494"/>
    <w:rsid w:val="000F3EB9"/>
    <w:rsid w:val="000F4072"/>
    <w:rsid w:val="001140E4"/>
    <w:rsid w:val="00114252"/>
    <w:rsid w:val="00114B8D"/>
    <w:rsid w:val="0011527E"/>
    <w:rsid w:val="00117EE0"/>
    <w:rsid w:val="00152C69"/>
    <w:rsid w:val="0016569B"/>
    <w:rsid w:val="00177D72"/>
    <w:rsid w:val="001C08D0"/>
    <w:rsid w:val="001F0770"/>
    <w:rsid w:val="002825BC"/>
    <w:rsid w:val="0029529D"/>
    <w:rsid w:val="003436CE"/>
    <w:rsid w:val="0034519F"/>
    <w:rsid w:val="003A21C3"/>
    <w:rsid w:val="003E59D8"/>
    <w:rsid w:val="003E6E12"/>
    <w:rsid w:val="003F2C90"/>
    <w:rsid w:val="003F3293"/>
    <w:rsid w:val="0042505B"/>
    <w:rsid w:val="00430233"/>
    <w:rsid w:val="00453F8E"/>
    <w:rsid w:val="0046550E"/>
    <w:rsid w:val="00481101"/>
    <w:rsid w:val="004E134E"/>
    <w:rsid w:val="00546B11"/>
    <w:rsid w:val="005919B0"/>
    <w:rsid w:val="005B03C2"/>
    <w:rsid w:val="0064408E"/>
    <w:rsid w:val="00663EAF"/>
    <w:rsid w:val="006674F8"/>
    <w:rsid w:val="006732E2"/>
    <w:rsid w:val="00680587"/>
    <w:rsid w:val="00696C1E"/>
    <w:rsid w:val="006C5EC4"/>
    <w:rsid w:val="006F2510"/>
    <w:rsid w:val="00707FE7"/>
    <w:rsid w:val="007202E8"/>
    <w:rsid w:val="00747CFC"/>
    <w:rsid w:val="00755E8C"/>
    <w:rsid w:val="00795FA1"/>
    <w:rsid w:val="007A0A36"/>
    <w:rsid w:val="007A6B36"/>
    <w:rsid w:val="007B4BFC"/>
    <w:rsid w:val="00814B6A"/>
    <w:rsid w:val="008267B8"/>
    <w:rsid w:val="00846B91"/>
    <w:rsid w:val="008C65A5"/>
    <w:rsid w:val="008D5D67"/>
    <w:rsid w:val="008F4BB8"/>
    <w:rsid w:val="008F6A8E"/>
    <w:rsid w:val="00984D96"/>
    <w:rsid w:val="009A1421"/>
    <w:rsid w:val="009E4D6D"/>
    <w:rsid w:val="00A210BD"/>
    <w:rsid w:val="00A511D4"/>
    <w:rsid w:val="00A81B9E"/>
    <w:rsid w:val="00A858ED"/>
    <w:rsid w:val="00AB6B54"/>
    <w:rsid w:val="00AE236B"/>
    <w:rsid w:val="00B41592"/>
    <w:rsid w:val="00B73143"/>
    <w:rsid w:val="00B930B3"/>
    <w:rsid w:val="00C2037C"/>
    <w:rsid w:val="00C814EB"/>
    <w:rsid w:val="00C82EC5"/>
    <w:rsid w:val="00C9640F"/>
    <w:rsid w:val="00C96865"/>
    <w:rsid w:val="00CB1367"/>
    <w:rsid w:val="00CD3F0B"/>
    <w:rsid w:val="00D02912"/>
    <w:rsid w:val="00D60A9D"/>
    <w:rsid w:val="00D60D18"/>
    <w:rsid w:val="00D61379"/>
    <w:rsid w:val="00D61B92"/>
    <w:rsid w:val="00D67D6F"/>
    <w:rsid w:val="00D825D1"/>
    <w:rsid w:val="00D9078D"/>
    <w:rsid w:val="00D95CFB"/>
    <w:rsid w:val="00DB67BA"/>
    <w:rsid w:val="00E208E2"/>
    <w:rsid w:val="00E601D1"/>
    <w:rsid w:val="00E73485"/>
    <w:rsid w:val="00E82143"/>
    <w:rsid w:val="00EE4CC9"/>
    <w:rsid w:val="00EF2C1F"/>
    <w:rsid w:val="00EF73BD"/>
    <w:rsid w:val="00F02072"/>
    <w:rsid w:val="00F0373A"/>
    <w:rsid w:val="00F16C2B"/>
    <w:rsid w:val="00F3492D"/>
    <w:rsid w:val="00F35DCC"/>
    <w:rsid w:val="00F44368"/>
    <w:rsid w:val="00F57122"/>
    <w:rsid w:val="00F61C46"/>
    <w:rsid w:val="00FC6AB5"/>
    <w:rsid w:val="00FF64B9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09F51"/>
  <w15:docId w15:val="{DABA7288-4A4A-4D81-9267-424AB947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73A"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3F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28C77-FB91-4980-9493-C2D03CBE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760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Carmen Rojas Chaves</cp:lastModifiedBy>
  <cp:revision>2</cp:revision>
  <dcterms:created xsi:type="dcterms:W3CDTF">2020-05-06T17:58:00Z</dcterms:created>
  <dcterms:modified xsi:type="dcterms:W3CDTF">2020-05-06T17:58:00Z</dcterms:modified>
</cp:coreProperties>
</file>