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70721514" w14:textId="6004E1C2" w:rsidR="00915755" w:rsidRPr="00915755" w:rsidRDefault="002C7F9B" w:rsidP="00915755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5</w:t>
      </w:r>
      <w:r w:rsidR="00915755">
        <w:rPr>
          <w:rFonts w:ascii="Century Gothic" w:hAnsi="Century Gothic"/>
          <w:color w:val="000000" w:themeColor="text1"/>
          <w:sz w:val="20"/>
        </w:rPr>
        <w:t>.1</w:t>
      </w:r>
    </w:p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85060D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426C302D" w14:textId="37C8D35E" w:rsidR="00636815" w:rsidRPr="003C0363" w:rsidRDefault="009E6D10" w:rsidP="003C0363">
            <w:pPr>
              <w:pStyle w:val="Prrafodelista"/>
              <w:ind w:left="1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 la siguiente oración y contesto lo solicitado</w:t>
            </w:r>
            <w:r w:rsidR="003C0363">
              <w:rPr>
                <w:rFonts w:ascii="Century Gothic" w:hAnsi="Century Gothic"/>
              </w:rPr>
              <w:t xml:space="preserve"> en forma oral a un miembro de mi familia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7D6BD3" w14:paraId="04B919E5" w14:textId="77777777" w:rsidTr="0085060D">
        <w:tc>
          <w:tcPr>
            <w:tcW w:w="1835" w:type="dxa"/>
          </w:tcPr>
          <w:p w14:paraId="4198E18C" w14:textId="64D961AC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3DE6CA7B" w14:textId="77777777" w:rsidR="00FE2258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5E59049A" w14:textId="4B3FA3D9" w:rsidR="00636815" w:rsidRPr="004F730C" w:rsidRDefault="00636815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</w:tc>
        <w:tc>
          <w:tcPr>
            <w:tcW w:w="8229" w:type="dxa"/>
          </w:tcPr>
          <w:p w14:paraId="69C1B31D" w14:textId="339E29BE" w:rsidR="009E6D10" w:rsidRPr="0085060D" w:rsidRDefault="009E6D10" w:rsidP="0085060D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9E6D1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7CAA3647" wp14:editId="112764E0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22860</wp:posOffset>
                      </wp:positionV>
                      <wp:extent cx="1819275" cy="1190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73"/>
                          <wp:lineTo x="21713" y="21773"/>
                          <wp:lineTo x="21713" y="0"/>
                          <wp:lineTo x="0" y="0"/>
                        </wp:wrapPolygon>
                      </wp:wrapThrough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6E001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Yo</w:t>
                                  </w:r>
                                </w:p>
                                <w:p w14:paraId="2A4C5005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Usted/vos/ tú</w:t>
                                  </w:r>
                                </w:p>
                                <w:p w14:paraId="4CA6987F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Él/ella/usted</w:t>
                                  </w:r>
                                </w:p>
                                <w:p w14:paraId="2E352152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Nosotros/nosotras</w:t>
                                  </w:r>
                                </w:p>
                                <w:p w14:paraId="474C10D1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Ustedes/vosotros/vosotras</w:t>
                                  </w:r>
                                </w:p>
                                <w:p w14:paraId="4C2E0D73" w14:textId="77777777" w:rsidR="009E6D10" w:rsidRPr="003C0363" w:rsidRDefault="009E6D10" w:rsidP="003C036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C036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Ellos, ellas</w:t>
                                  </w:r>
                                </w:p>
                                <w:p w14:paraId="1DC6C15B" w14:textId="77777777" w:rsidR="009E6D10" w:rsidRDefault="009E6D10" w:rsidP="009E6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A3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60.35pt;margin-top:1.8pt;width:143.25pt;height:93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">
                      <v:textbox>
                        <w:txbxContent>
                          <w:p w14:paraId="2D86E001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Yo</w:t>
                            </w:r>
                          </w:p>
                          <w:p w14:paraId="2A4C5005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Usted/vos/ tú</w:t>
                            </w:r>
                          </w:p>
                          <w:p w14:paraId="4CA6987F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Él/ella/usted</w:t>
                            </w:r>
                          </w:p>
                          <w:p w14:paraId="2E352152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Nosotros/nosotras</w:t>
                            </w:r>
                          </w:p>
                          <w:p w14:paraId="474C10D1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Ustedes/vosotros/vosotras</w:t>
                            </w:r>
                          </w:p>
                          <w:p w14:paraId="4C2E0D73" w14:textId="77777777" w:rsidR="009E6D10" w:rsidRPr="003C0363" w:rsidRDefault="009E6D10" w:rsidP="003C03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C036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Ellos, ellas</w:t>
                            </w:r>
                          </w:p>
                          <w:p w14:paraId="1DC6C15B" w14:textId="77777777" w:rsidR="009E6D10" w:rsidRDefault="009E6D10" w:rsidP="009E6D1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5060D">
              <w:rPr>
                <w:rFonts w:ascii="Century Gothic" w:hAnsi="Century Gothic"/>
                <w:u w:val="single"/>
              </w:rPr>
              <w:t>Carlos, Luis y yo</w:t>
            </w:r>
            <w:r w:rsidRPr="0085060D">
              <w:rPr>
                <w:rFonts w:ascii="Century Gothic" w:hAnsi="Century Gothic"/>
              </w:rPr>
              <w:t xml:space="preserve"> </w:t>
            </w:r>
            <w:r w:rsidRPr="0085060D">
              <w:rPr>
                <w:rFonts w:ascii="Century Gothic" w:hAnsi="Century Gothic"/>
              </w:rPr>
              <w:t>vamos a ir a la escuela.</w:t>
            </w:r>
          </w:p>
          <w:p w14:paraId="0B6C0FB4" w14:textId="77777777" w:rsidR="009E6D10" w:rsidRPr="009E6D10" w:rsidRDefault="009E6D10" w:rsidP="009E6D10">
            <w:pPr>
              <w:rPr>
                <w:rFonts w:ascii="Century Gothic" w:hAnsi="Century Gothic"/>
              </w:rPr>
            </w:pPr>
          </w:p>
          <w:p w14:paraId="08CDFA25" w14:textId="4564804C" w:rsidR="009E6D10" w:rsidRPr="0085060D" w:rsidRDefault="009E6D10" w:rsidP="0085060D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85060D">
              <w:rPr>
                <w:rFonts w:ascii="Century Gothic" w:hAnsi="Century Gothic"/>
                <w:u w:val="single"/>
              </w:rPr>
              <w:t>María, Ana, Isabel</w:t>
            </w:r>
            <w:r w:rsidRPr="0085060D">
              <w:rPr>
                <w:rFonts w:ascii="Century Gothic" w:hAnsi="Century Gothic"/>
              </w:rPr>
              <w:t xml:space="preserve"> estudian mucho.</w:t>
            </w:r>
          </w:p>
          <w:p w14:paraId="4BA32B54" w14:textId="77777777" w:rsidR="009E6D10" w:rsidRPr="009E6D10" w:rsidRDefault="009E6D10" w:rsidP="009E6D10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35137C53" w14:textId="11D59517" w:rsidR="009E6D10" w:rsidRPr="0085060D" w:rsidRDefault="009E6D10" w:rsidP="0085060D">
            <w:pPr>
              <w:pStyle w:val="Prrafodelista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85060D">
              <w:rPr>
                <w:rFonts w:ascii="Century Gothic" w:hAnsi="Century Gothic"/>
                <w:u w:val="single"/>
              </w:rPr>
              <w:t>Mario</w:t>
            </w:r>
            <w:r w:rsidRPr="0085060D">
              <w:rPr>
                <w:rFonts w:ascii="Century Gothic" w:hAnsi="Century Gothic"/>
              </w:rPr>
              <w:t xml:space="preserve"> tiene un lindo gato.</w:t>
            </w:r>
          </w:p>
          <w:p w14:paraId="4DC22588" w14:textId="77777777" w:rsidR="009E6D10" w:rsidRPr="009E6D10" w:rsidRDefault="009E6D10" w:rsidP="009E6D10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44799C64" w14:textId="77777777" w:rsidR="009E6D10" w:rsidRDefault="009E6D10" w:rsidP="009E6D10">
            <w:pPr>
              <w:rPr>
                <w:rFonts w:ascii="Century Gothic" w:hAnsi="Century Gothic"/>
                <w:b/>
                <w:sz w:val="28"/>
                <w:lang w:val="es-ES"/>
              </w:rPr>
            </w:pPr>
          </w:p>
          <w:p w14:paraId="1816861D" w14:textId="7492F5D0" w:rsidR="009E6D10" w:rsidRPr="003B2808" w:rsidRDefault="009E6D10" w:rsidP="003B2808">
            <w:pPr>
              <w:pStyle w:val="Prrafodelista"/>
              <w:numPr>
                <w:ilvl w:val="0"/>
                <w:numId w:val="31"/>
              </w:numPr>
              <w:ind w:left="176" w:hanging="261"/>
              <w:rPr>
                <w:rFonts w:ascii="Century Gothic" w:hAnsi="Century Gothic"/>
              </w:rPr>
            </w:pPr>
            <w:r w:rsidRPr="003B2808">
              <w:rPr>
                <w:rFonts w:ascii="Century Gothic" w:hAnsi="Century Gothic"/>
              </w:rPr>
              <w:t>Deduzco cuál</w:t>
            </w:r>
            <w:r w:rsidR="0085060D">
              <w:rPr>
                <w:rFonts w:ascii="Century Gothic" w:hAnsi="Century Gothic"/>
              </w:rPr>
              <w:t>es</w:t>
            </w:r>
            <w:r w:rsidRPr="003B2808">
              <w:rPr>
                <w:rFonts w:ascii="Century Gothic" w:hAnsi="Century Gothic"/>
              </w:rPr>
              <w:t xml:space="preserve"> palabra</w:t>
            </w:r>
            <w:r w:rsidR="0085060D">
              <w:rPr>
                <w:rFonts w:ascii="Century Gothic" w:hAnsi="Century Gothic"/>
              </w:rPr>
              <w:t>s</w:t>
            </w:r>
            <w:r w:rsidRPr="003B2808">
              <w:rPr>
                <w:rFonts w:ascii="Century Gothic" w:hAnsi="Century Gothic"/>
              </w:rPr>
              <w:t xml:space="preserve"> podría sustituir esas que están s</w:t>
            </w:r>
            <w:r w:rsidR="003C0363" w:rsidRPr="003B2808">
              <w:rPr>
                <w:rFonts w:ascii="Century Gothic" w:hAnsi="Century Gothic"/>
              </w:rPr>
              <w:t>ubrayadas</w:t>
            </w:r>
            <w:r w:rsidRPr="003B2808">
              <w:rPr>
                <w:rFonts w:ascii="Century Gothic" w:hAnsi="Century Gothic"/>
              </w:rPr>
              <w:t xml:space="preserve"> </w:t>
            </w:r>
            <w:r w:rsidR="003C0363" w:rsidRPr="003B2808">
              <w:rPr>
                <w:rFonts w:ascii="Century Gothic" w:hAnsi="Century Gothic"/>
              </w:rPr>
              <w:t>(p</w:t>
            </w:r>
            <w:r w:rsidRPr="003B2808">
              <w:rPr>
                <w:rFonts w:ascii="Century Gothic" w:hAnsi="Century Gothic"/>
              </w:rPr>
              <w:t>uedo observar el recuadro para tener más confianza)</w:t>
            </w:r>
            <w:r w:rsidR="003C0363" w:rsidRPr="003B2808">
              <w:rPr>
                <w:rFonts w:ascii="Century Gothic" w:hAnsi="Century Gothic"/>
              </w:rPr>
              <w:t xml:space="preserve">. </w:t>
            </w:r>
          </w:p>
          <w:p w14:paraId="14475922" w14:textId="06ACB1CB" w:rsidR="00F03031" w:rsidRDefault="003C0363" w:rsidP="003B2808">
            <w:pPr>
              <w:pStyle w:val="Prrafodelista"/>
              <w:numPr>
                <w:ilvl w:val="0"/>
                <w:numId w:val="31"/>
              </w:numPr>
              <w:ind w:left="176" w:hanging="261"/>
              <w:rPr>
                <w:rFonts w:ascii="Century Gothic" w:hAnsi="Century Gothic"/>
              </w:rPr>
            </w:pPr>
            <w:r w:rsidRPr="003B2808">
              <w:rPr>
                <w:rFonts w:ascii="Century Gothic" w:hAnsi="Century Gothic"/>
              </w:rPr>
              <w:t xml:space="preserve">Cuando realizo la sustitución leo de nuevo la oración para comprobar que se mantiene el sentido </w:t>
            </w:r>
            <w:r w:rsidR="003B2808" w:rsidRPr="003B2808">
              <w:rPr>
                <w:rFonts w:ascii="Century Gothic" w:hAnsi="Century Gothic"/>
              </w:rPr>
              <w:t>del mensaje.</w:t>
            </w:r>
          </w:p>
          <w:p w14:paraId="16D8581D" w14:textId="1C16DEAD" w:rsidR="00FE2258" w:rsidRPr="00044A22" w:rsidRDefault="003B2808" w:rsidP="00044A22">
            <w:pPr>
              <w:pStyle w:val="Prrafodelista"/>
              <w:numPr>
                <w:ilvl w:val="0"/>
                <w:numId w:val="31"/>
              </w:numPr>
              <w:ind w:left="176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ayuda de un diccionario o de mi fami</w:t>
            </w:r>
            <w:r w:rsidR="00044A22">
              <w:rPr>
                <w:rFonts w:ascii="Century Gothic" w:hAnsi="Century Gothic"/>
              </w:rPr>
              <w:t>lia explico qué es un pronombre.</w:t>
            </w:r>
          </w:p>
        </w:tc>
      </w:tr>
    </w:tbl>
    <w:p w14:paraId="789CB24D" w14:textId="129BE661" w:rsidR="008D5D67" w:rsidRPr="00044A22" w:rsidRDefault="00044A22" w:rsidP="00044A22">
      <w:pPr>
        <w:pStyle w:val="Prrafodelista"/>
        <w:numPr>
          <w:ilvl w:val="0"/>
          <w:numId w:val="10"/>
        </w:numPr>
        <w:spacing w:line="240" w:lineRule="auto"/>
        <w:ind w:hanging="11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686D52DF">
            <wp:simplePos x="0" y="0"/>
            <wp:positionH relativeFrom="margin">
              <wp:align>left</wp:align>
            </wp:positionH>
            <wp:positionV relativeFrom="paragraph">
              <wp:posOffset>-274320</wp:posOffset>
            </wp:positionV>
            <wp:extent cx="264795" cy="371475"/>
            <wp:effectExtent l="0" t="0" r="1905" b="9525"/>
            <wp:wrapNone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044A22">
        <w:rPr>
          <w:rFonts w:ascii="Century Gothic" w:hAnsi="Century Gothic"/>
          <w:b/>
          <w:sz w:val="24"/>
        </w:rPr>
        <w:t xml:space="preserve"> Pongo</w:t>
      </w:r>
      <w:r w:rsidR="008D5D67" w:rsidRPr="00044A22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5A3243E8" w14:textId="20B9CA8A" w:rsidR="007C0386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14:paraId="77A56D9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069FC78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074D81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C35136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B35F91C" w14:textId="77777777" w:rsidR="007C0386" w:rsidRPr="007C0386" w:rsidRDefault="007C0386" w:rsidP="007C0386">
            <w:pPr>
              <w:pStyle w:val="Sinespaciado"/>
              <w:rPr>
                <w:rStyle w:val="Hipervnculo"/>
                <w:color w:val="auto"/>
                <w:sz w:val="14"/>
                <w:u w:val="none"/>
              </w:rPr>
            </w:pPr>
            <w:r w:rsidRPr="007C0386">
              <w:rPr>
                <w:rStyle w:val="Hipervnculo"/>
                <w:color w:val="auto"/>
                <w:sz w:val="14"/>
                <w:u w:val="none"/>
              </w:rPr>
              <w:t>Imagen</w:t>
            </w:r>
          </w:p>
          <w:p w14:paraId="2E7122DE" w14:textId="5C15B674" w:rsidR="008D5D67" w:rsidRDefault="00CE3F7E" w:rsidP="007C0386">
            <w:pPr>
              <w:pStyle w:val="Sinespaciado"/>
              <w:rPr>
                <w:rFonts w:ascii="Century Gothic" w:hAnsi="Century Gothic"/>
              </w:rPr>
            </w:pPr>
            <w:r w:rsidRPr="00CE3F7E">
              <w:rPr>
                <w:rFonts w:ascii="Century Gothic" w:hAnsi="Century Gothic"/>
                <w:sz w:val="14"/>
              </w:rPr>
              <w:t>https://www.pinterest.es/pin/684758318319352004/</w:t>
            </w:r>
          </w:p>
        </w:tc>
        <w:tc>
          <w:tcPr>
            <w:tcW w:w="8229" w:type="dxa"/>
          </w:tcPr>
          <w:p w14:paraId="519ED983" w14:textId="322CFFF9" w:rsidR="00D01642" w:rsidRDefault="00963DA8" w:rsidP="00D016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C2B742" wp14:editId="3F20DC1C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100965</wp:posOffset>
                      </wp:positionV>
                      <wp:extent cx="3838575" cy="800100"/>
                      <wp:effectExtent l="0" t="0" r="28575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0DBCA" w14:textId="7BEC8715" w:rsidR="00963DA8" w:rsidRPr="00963DA8" w:rsidRDefault="00963DA8" w:rsidP="00963D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 xml:space="preserve">La función de los pronombres 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>personales es darle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 xml:space="preserve"> fluidez al idioma al sustituir 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>los nombres de persona para que no se repitan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>innecesariamente en una oración o texto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2B742" id="Rectángulo redondeado 10" o:spid="_x0000_s1027" style="position:absolute;margin-left:76.45pt;margin-top:7.95pt;width:302.25pt;height:6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590DBCA" w14:textId="7BEC8715" w:rsidR="00963DA8" w:rsidRPr="00963DA8" w:rsidRDefault="00963DA8" w:rsidP="00963D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 xml:space="preserve">La función de los pronombres 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>personales es darle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 xml:space="preserve"> fluidez al idioma al sustituir 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>los nombres de persona para que no se repitan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>innecesariamente en una oración o texto</w:t>
                            </w:r>
                            <w:r>
                              <w:rPr>
                                <w:rFonts w:ascii="MyriadPro-Regular" w:hAnsi="MyriadPro-Regular" w:cs="MyriadPro-Regular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28224" behindDoc="0" locked="0" layoutInCell="1" allowOverlap="1" wp14:anchorId="64D8C15C" wp14:editId="74E527F6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34290</wp:posOffset>
                  </wp:positionV>
                  <wp:extent cx="457200" cy="474345"/>
                  <wp:effectExtent l="76200" t="57150" r="57150" b="5905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7658">
                            <a:off x="0" y="0"/>
                            <a:ext cx="4572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0208A" w14:textId="75114265" w:rsidR="00D01642" w:rsidRPr="00D01642" w:rsidRDefault="00D01642" w:rsidP="00D01642">
            <w:pPr>
              <w:rPr>
                <w:rFonts w:ascii="Century Gothic" w:hAnsi="Century Gothic"/>
              </w:rPr>
            </w:pPr>
          </w:p>
          <w:p w14:paraId="6AFD1A86" w14:textId="59627221" w:rsidR="00D01642" w:rsidRDefault="00D01642" w:rsidP="00D01642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09B9CD82" w14:textId="77777777" w:rsidR="00D01642" w:rsidRDefault="00963DA8" w:rsidP="00D01642">
            <w:pPr>
              <w:pStyle w:val="Prrafodelista"/>
              <w:ind w:left="176"/>
              <w:rPr>
                <w:rFonts w:ascii="Century Gothic" w:hAnsi="Century Gothic"/>
                <w:b/>
              </w:rPr>
            </w:pPr>
            <w:r w:rsidRPr="0056070F">
              <w:rPr>
                <w:rFonts w:ascii="Century Gothic" w:hAnsi="Century Gothic"/>
                <w:b/>
              </w:rPr>
              <w:t>Importante</w:t>
            </w:r>
          </w:p>
          <w:p w14:paraId="380DB2A5" w14:textId="77777777" w:rsidR="0056070F" w:rsidRDefault="0056070F" w:rsidP="00D01642">
            <w:pPr>
              <w:pStyle w:val="Prrafodelista"/>
              <w:ind w:left="176"/>
              <w:rPr>
                <w:rFonts w:ascii="Century Gothic" w:hAnsi="Century Gothic"/>
                <w:b/>
              </w:rPr>
            </w:pPr>
          </w:p>
          <w:p w14:paraId="008B232F" w14:textId="77777777" w:rsidR="0056070F" w:rsidRDefault="0056070F" w:rsidP="00D01642">
            <w:pPr>
              <w:pStyle w:val="Prrafodelista"/>
              <w:ind w:left="176"/>
              <w:rPr>
                <w:rFonts w:ascii="Century Gothic" w:hAnsi="Century Gothic"/>
                <w:b/>
              </w:rPr>
            </w:pPr>
          </w:p>
          <w:p w14:paraId="5A2E8410" w14:textId="77777777" w:rsidR="0056070F" w:rsidRDefault="0056070F" w:rsidP="00CE3F7E">
            <w:pPr>
              <w:pStyle w:val="Prrafodelista"/>
              <w:numPr>
                <w:ilvl w:val="0"/>
                <w:numId w:val="34"/>
              </w:numPr>
              <w:ind w:left="60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Completo el siguiente cuadro con pronombres y verbos. Para ello utilizaré el verbo (infinitivo) amar para la actividad. Leo con atención el ejemplo.</w:t>
            </w:r>
          </w:p>
          <w:p w14:paraId="561FF289" w14:textId="65F44DCF" w:rsidR="0056070F" w:rsidRDefault="0056070F" w:rsidP="00D01642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559"/>
              <w:gridCol w:w="1559"/>
              <w:gridCol w:w="1799"/>
            </w:tblGrid>
            <w:tr w:rsidR="0056070F" w14:paraId="0FDACEB6" w14:textId="77777777" w:rsidTr="0056070F">
              <w:trPr>
                <w:trHeight w:val="261"/>
              </w:trPr>
              <w:tc>
                <w:tcPr>
                  <w:tcW w:w="2830" w:type="dxa"/>
                </w:tcPr>
                <w:p w14:paraId="1CD037C5" w14:textId="390A8CDD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Pronombres</w:t>
                  </w:r>
                </w:p>
              </w:tc>
              <w:tc>
                <w:tcPr>
                  <w:tcW w:w="1559" w:type="dxa"/>
                </w:tcPr>
                <w:p w14:paraId="7AF8486B" w14:textId="286AC27F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pasado</w:t>
                  </w:r>
                </w:p>
              </w:tc>
              <w:tc>
                <w:tcPr>
                  <w:tcW w:w="1559" w:type="dxa"/>
                </w:tcPr>
                <w:p w14:paraId="21FF387E" w14:textId="22B458C2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presente</w:t>
                  </w:r>
                </w:p>
              </w:tc>
              <w:tc>
                <w:tcPr>
                  <w:tcW w:w="1799" w:type="dxa"/>
                </w:tcPr>
                <w:p w14:paraId="57270AEB" w14:textId="7BBDBD0D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futuro</w:t>
                  </w:r>
                </w:p>
              </w:tc>
            </w:tr>
            <w:tr w:rsidR="0056070F" w14:paraId="75BD70CF" w14:textId="77777777" w:rsidTr="0056070F">
              <w:trPr>
                <w:trHeight w:val="247"/>
              </w:trPr>
              <w:tc>
                <w:tcPr>
                  <w:tcW w:w="2830" w:type="dxa"/>
                </w:tcPr>
                <w:p w14:paraId="5838E0D3" w14:textId="5F888294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Yo</w:t>
                  </w:r>
                </w:p>
              </w:tc>
              <w:tc>
                <w:tcPr>
                  <w:tcW w:w="1559" w:type="dxa"/>
                </w:tcPr>
                <w:p w14:paraId="1915EE26" w14:textId="1C554B4E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amé</w:t>
                  </w:r>
                </w:p>
              </w:tc>
              <w:tc>
                <w:tcPr>
                  <w:tcW w:w="1559" w:type="dxa"/>
                </w:tcPr>
                <w:p w14:paraId="795DE611" w14:textId="0F36AC08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amo</w:t>
                  </w:r>
                </w:p>
              </w:tc>
              <w:tc>
                <w:tcPr>
                  <w:tcW w:w="1799" w:type="dxa"/>
                </w:tcPr>
                <w:p w14:paraId="22501835" w14:textId="22F2D2BD" w:rsidR="0056070F" w:rsidRDefault="0056070F" w:rsidP="0056070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amaré</w:t>
                  </w:r>
                </w:p>
              </w:tc>
            </w:tr>
            <w:tr w:rsidR="0056070F" w14:paraId="2FCB3759" w14:textId="77777777" w:rsidTr="0056070F">
              <w:trPr>
                <w:trHeight w:val="261"/>
              </w:trPr>
              <w:tc>
                <w:tcPr>
                  <w:tcW w:w="2830" w:type="dxa"/>
                </w:tcPr>
                <w:p w14:paraId="7F9DA0F1" w14:textId="1306600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Usted/vos/ tú</w:t>
                  </w:r>
                </w:p>
              </w:tc>
              <w:tc>
                <w:tcPr>
                  <w:tcW w:w="1559" w:type="dxa"/>
                </w:tcPr>
                <w:p w14:paraId="5D34458B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395CD969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9" w:type="dxa"/>
                </w:tcPr>
                <w:p w14:paraId="3A0D6AE9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56070F" w14:paraId="27EC3A72" w14:textId="77777777" w:rsidTr="0056070F">
              <w:trPr>
                <w:trHeight w:val="261"/>
              </w:trPr>
              <w:tc>
                <w:tcPr>
                  <w:tcW w:w="2830" w:type="dxa"/>
                </w:tcPr>
                <w:p w14:paraId="22172ED8" w14:textId="769EB479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Él/ella/usted</w:t>
                  </w:r>
                </w:p>
              </w:tc>
              <w:tc>
                <w:tcPr>
                  <w:tcW w:w="1559" w:type="dxa"/>
                </w:tcPr>
                <w:p w14:paraId="6E6CE251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62333310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9" w:type="dxa"/>
                </w:tcPr>
                <w:p w14:paraId="613ACD8B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56070F" w14:paraId="70302CC3" w14:textId="77777777" w:rsidTr="0056070F">
              <w:trPr>
                <w:trHeight w:val="247"/>
              </w:trPr>
              <w:tc>
                <w:tcPr>
                  <w:tcW w:w="2830" w:type="dxa"/>
                </w:tcPr>
                <w:p w14:paraId="2C8ADEF0" w14:textId="417E6E2F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Nosotros/nosotras</w:t>
                  </w:r>
                </w:p>
              </w:tc>
              <w:tc>
                <w:tcPr>
                  <w:tcW w:w="1559" w:type="dxa"/>
                </w:tcPr>
                <w:p w14:paraId="66976784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596B13FC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9" w:type="dxa"/>
                </w:tcPr>
                <w:p w14:paraId="7BEA8D00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56070F" w14:paraId="546B578B" w14:textId="77777777" w:rsidTr="0056070F">
              <w:trPr>
                <w:trHeight w:val="261"/>
              </w:trPr>
              <w:tc>
                <w:tcPr>
                  <w:tcW w:w="2830" w:type="dxa"/>
                </w:tcPr>
                <w:p w14:paraId="0332271C" w14:textId="2A55CE0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Ustedes/vosotros/vosotras</w:t>
                  </w:r>
                </w:p>
              </w:tc>
              <w:tc>
                <w:tcPr>
                  <w:tcW w:w="1559" w:type="dxa"/>
                </w:tcPr>
                <w:p w14:paraId="361310CC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147841B9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9" w:type="dxa"/>
                </w:tcPr>
                <w:p w14:paraId="647E17FE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56070F" w14:paraId="346687D6" w14:textId="77777777" w:rsidTr="0056070F">
              <w:trPr>
                <w:trHeight w:val="247"/>
              </w:trPr>
              <w:tc>
                <w:tcPr>
                  <w:tcW w:w="2830" w:type="dxa"/>
                </w:tcPr>
                <w:p w14:paraId="350A5B65" w14:textId="38CDAAED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  <w:r w:rsidRPr="00BE6376">
                    <w:rPr>
                      <w:rFonts w:ascii="Century Gothic" w:hAnsi="Century Gothic"/>
                      <w:b/>
                      <w:sz w:val="20"/>
                    </w:rPr>
                    <w:t>Ellos, ellas</w:t>
                  </w:r>
                </w:p>
              </w:tc>
              <w:tc>
                <w:tcPr>
                  <w:tcW w:w="1559" w:type="dxa"/>
                </w:tcPr>
                <w:p w14:paraId="6960FABF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59" w:type="dxa"/>
                </w:tcPr>
                <w:p w14:paraId="48804F0C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99" w:type="dxa"/>
                </w:tcPr>
                <w:p w14:paraId="7D655B25" w14:textId="77777777" w:rsidR="0056070F" w:rsidRDefault="0056070F" w:rsidP="0056070F">
                  <w:pPr>
                    <w:pStyle w:val="Prrafodelista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2A8592C" w14:textId="20A2282C" w:rsidR="0056070F" w:rsidRDefault="00C26BE2" w:rsidP="00D01642">
            <w:pPr>
              <w:pStyle w:val="Prrafodelista"/>
              <w:ind w:left="176"/>
              <w:rPr>
                <w:rFonts w:ascii="Century Gothic" w:hAnsi="Century Gothic"/>
              </w:rPr>
            </w:pPr>
            <w:r w:rsidRPr="00CE3F7E">
              <w:rPr>
                <w:rFonts w:ascii="Century Gothic" w:hAnsi="Century Gothic"/>
                <w:lang w:val="es-ES_tradnl"/>
              </w:rPr>
              <w:drawing>
                <wp:anchor distT="0" distB="0" distL="114300" distR="114300" simplePos="0" relativeHeight="251829248" behindDoc="0" locked="0" layoutInCell="1" allowOverlap="1" wp14:anchorId="41A539CE" wp14:editId="77A2FD9B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120015</wp:posOffset>
                  </wp:positionV>
                  <wp:extent cx="3808730" cy="2914015"/>
                  <wp:effectExtent l="0" t="0" r="1270" b="635"/>
                  <wp:wrapThrough wrapText="bothSides">
                    <wp:wrapPolygon edited="0">
                      <wp:start x="0" y="0"/>
                      <wp:lineTo x="0" y="21463"/>
                      <wp:lineTo x="21499" y="21463"/>
                      <wp:lineTo x="21499" y="0"/>
                      <wp:lineTo x="0" y="0"/>
                    </wp:wrapPolygon>
                  </wp:wrapThrough>
                  <wp:docPr id="18" name="Imagen 18" descr="docu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u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9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0D02A22" w14:textId="1520A68D" w:rsidR="00CE3F7E" w:rsidRPr="00C26BE2" w:rsidRDefault="00CE3F7E" w:rsidP="00CE3F7E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295"/>
              <w:rPr>
                <w:rFonts w:ascii="Century Gothic" w:hAnsi="Century Gothic"/>
              </w:rPr>
            </w:pPr>
            <w:r w:rsidRPr="00C26BE2">
              <w:rPr>
                <w:rFonts w:ascii="Century Gothic" w:hAnsi="Century Gothic"/>
              </w:rPr>
              <w:t>Completo la siguiente tira cómica con oraciones que contengan pronombres y verbos.</w:t>
            </w:r>
          </w:p>
          <w:p w14:paraId="01F86E9A" w14:textId="39421F29" w:rsidR="0056070F" w:rsidRDefault="0056070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32B7C2BE" w14:textId="0A463FAA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4EB6C0BA" w14:textId="203C790C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540C77E9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7D610566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0E191F81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74DA5EAB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786EB8E8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4AB8A6F9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28EA80B1" w14:textId="77777777" w:rsidR="00B83CDF" w:rsidRDefault="00B83CDF" w:rsidP="00CE3F7E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6A3D62A8" w14:textId="77777777" w:rsidR="00C26BE2" w:rsidRDefault="00C26BE2" w:rsidP="00C26BE2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06C7DF92" w14:textId="4A683F29" w:rsidR="00B83CDF" w:rsidRDefault="00B83CDF" w:rsidP="00C26BE2">
            <w:pPr>
              <w:pStyle w:val="Prrafodelista"/>
              <w:numPr>
                <w:ilvl w:val="0"/>
                <w:numId w:val="34"/>
              </w:numPr>
              <w:ind w:left="317" w:hanging="29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Anoto los verbos que utilicé en las oraciones anteri</w:t>
            </w:r>
            <w:r w:rsidR="00C26BE2">
              <w:rPr>
                <w:rFonts w:ascii="Century Gothic" w:hAnsi="Century Gothic"/>
              </w:rPr>
              <w:t xml:space="preserve">ores y explico </w:t>
            </w:r>
            <w:r w:rsidR="00F5147E" w:rsidRPr="00F5147E">
              <w:rPr>
                <w:rFonts w:ascii="Century Gothic" w:hAnsi="Century Gothic"/>
              </w:rPr>
              <w:t>los cambios que sufre la palabra al</w:t>
            </w:r>
            <w:r w:rsidR="00C26BE2" w:rsidRPr="00C26BE2">
              <w:rPr>
                <w:rFonts w:ascii="Century Gothic" w:hAnsi="Century Gothic"/>
              </w:rPr>
              <w:t xml:space="preserve"> conjugarla en presente, pasado y futuro</w:t>
            </w:r>
            <w:r w:rsidR="00C26BE2">
              <w:t>.</w:t>
            </w:r>
          </w:p>
          <w:p w14:paraId="22C980A7" w14:textId="34C50E71" w:rsidR="00B83CDF" w:rsidRPr="00F5147E" w:rsidRDefault="00B83CDF" w:rsidP="00F5147E">
            <w:pPr>
              <w:ind w:left="34"/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458D3B12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1F6348AA" w:rsidR="006252D7" w:rsidRP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 w:rsidR="00764FD0">
              <w:rPr>
                <w:rFonts w:ascii="Century Gothic" w:hAnsi="Century Gothic"/>
              </w:rPr>
              <w:t xml:space="preserve">sobre </w:t>
            </w:r>
            <w:r w:rsidR="00632411">
              <w:rPr>
                <w:rFonts w:ascii="Century Gothic" w:hAnsi="Century Gothic"/>
              </w:rPr>
              <w:t xml:space="preserve">el </w:t>
            </w:r>
            <w:r w:rsidR="003F7B3E">
              <w:rPr>
                <w:rFonts w:ascii="Century Gothic" w:hAnsi="Century Gothic"/>
              </w:rPr>
              <w:t>verbo y los diferentes tiempos en que se presenta</w:t>
            </w:r>
            <w:r w:rsidR="00764FD0">
              <w:rPr>
                <w:rFonts w:ascii="Century Gothic" w:hAnsi="Century Gothic"/>
              </w:rPr>
              <w:t xml:space="preserve">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7232A9ED" w:rsid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 w:rsidR="00764FD0">
              <w:rPr>
                <w:rFonts w:ascii="Century Gothic" w:hAnsi="Century Gothic"/>
              </w:rPr>
              <w:t xml:space="preserve"> para producir</w:t>
            </w:r>
            <w:r>
              <w:rPr>
                <w:rFonts w:ascii="Century Gothic" w:hAnsi="Century Gothic"/>
              </w:rPr>
              <w:t xml:space="preserve"> diversos texto</w:t>
            </w:r>
            <w:r w:rsidR="00764FD0">
              <w:rPr>
                <w:rFonts w:ascii="Century Gothic" w:hAnsi="Century Gothic"/>
              </w:rPr>
              <w:t xml:space="preserve">s </w:t>
            </w:r>
            <w:r w:rsidR="003F7B3E">
              <w:rPr>
                <w:rFonts w:ascii="Century Gothic" w:hAnsi="Century Gothic"/>
              </w:rPr>
              <w:t>utilizando verbos en pasado, presente y futuro</w:t>
            </w:r>
            <w:r w:rsidRPr="006252D7">
              <w:rPr>
                <w:rFonts w:ascii="Century Gothic" w:hAnsi="Century Gothic"/>
              </w:rPr>
              <w:t>?</w:t>
            </w:r>
          </w:p>
          <w:p w14:paraId="1CADE375" w14:textId="1753EC2F" w:rsidR="003F7B3E" w:rsidRPr="006252D7" w:rsidRDefault="003F7B3E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le puedo explicar a otra persona qué es un verbo?</w:t>
            </w:r>
          </w:p>
          <w:p w14:paraId="45E83A46" w14:textId="68214B0B" w:rsidR="008D5D6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lastRenderedPageBreak/>
              <w:t>¿Cómo le puedo explicar a otra persona</w:t>
            </w:r>
            <w:r w:rsidR="00632411">
              <w:rPr>
                <w:rFonts w:ascii="Century Gothic" w:hAnsi="Century Gothic"/>
              </w:rPr>
              <w:t xml:space="preserve"> </w:t>
            </w:r>
            <w:r w:rsidR="003F7B3E">
              <w:rPr>
                <w:rFonts w:ascii="Century Gothic" w:hAnsi="Century Gothic"/>
              </w:rPr>
              <w:t>diferenciar entre un verbo que indica tiempo pasado, presente o futuro</w:t>
            </w:r>
            <w:r w:rsidR="00632411">
              <w:rPr>
                <w:rFonts w:ascii="Century Gothic" w:hAnsi="Century Gothic"/>
              </w:rPr>
              <w:t xml:space="preserve"> en la elaboración de textos, sean orales o escritos?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ES_tradnl" w:eastAsia="es-ES_tradnl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ES_tradnl" w:eastAsia="es-ES_tradnl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17672971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DBF510" w14:textId="77777777" w:rsidR="000C5F44" w:rsidRDefault="000C5F44" w:rsidP="00AD380F">
      <w:pPr>
        <w:spacing w:after="0"/>
        <w:rPr>
          <w:rFonts w:ascii="Century Gothic" w:hAnsi="Century Gothic"/>
          <w:b/>
        </w:rPr>
      </w:pPr>
    </w:p>
    <w:p w14:paraId="31374FC1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3EC61E4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602C23B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863A1DD" w14:textId="12019682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1456876" w14:textId="734FD71C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EC55428" w14:textId="0B27DE24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33A3B7B" w14:textId="6B718942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C0892F5" w14:textId="5C7C744F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2E81FC4" w14:textId="77777777" w:rsidR="00C26BE2" w:rsidRDefault="00C26BE2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020F1" w14:paraId="7F932A9C" w14:textId="77777777" w:rsidTr="00E020F1">
        <w:tc>
          <w:tcPr>
            <w:tcW w:w="2517" w:type="dxa"/>
          </w:tcPr>
          <w:p w14:paraId="2F1CDD20" w14:textId="4272404E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Aprendizaje esperado</w:t>
            </w:r>
          </w:p>
        </w:tc>
        <w:tc>
          <w:tcPr>
            <w:tcW w:w="2517" w:type="dxa"/>
          </w:tcPr>
          <w:p w14:paraId="015BE9BF" w14:textId="3419C5FB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Inicial</w:t>
            </w:r>
          </w:p>
        </w:tc>
        <w:tc>
          <w:tcPr>
            <w:tcW w:w="2518" w:type="dxa"/>
          </w:tcPr>
          <w:p w14:paraId="3E23050D" w14:textId="5BCCF943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Intermedio</w:t>
            </w:r>
          </w:p>
        </w:tc>
        <w:tc>
          <w:tcPr>
            <w:tcW w:w="2518" w:type="dxa"/>
          </w:tcPr>
          <w:p w14:paraId="60859432" w14:textId="61835954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Avanzado</w:t>
            </w:r>
          </w:p>
        </w:tc>
      </w:tr>
      <w:tr w:rsidR="00E020F1" w14:paraId="73FCE4E3" w14:textId="77777777" w:rsidTr="00E020F1">
        <w:tc>
          <w:tcPr>
            <w:tcW w:w="2517" w:type="dxa"/>
          </w:tcPr>
          <w:p w14:paraId="01791027" w14:textId="77777777" w:rsidR="00E020F1" w:rsidRPr="00E020F1" w:rsidRDefault="00E020F1" w:rsidP="00D8661D">
            <w:pPr>
              <w:jc w:val="center"/>
            </w:pPr>
            <w:r w:rsidRPr="00E020F1">
              <w:t>1</w:t>
            </w:r>
          </w:p>
          <w:p w14:paraId="4BD6AAD1" w14:textId="2BF6E862" w:rsidR="00E020F1" w:rsidRPr="00E020F1" w:rsidRDefault="00E020F1" w:rsidP="00D8661D">
            <w:pPr>
              <w:jc w:val="center"/>
            </w:pPr>
            <w:r w:rsidRPr="00E020F1">
              <w:t>Compara familias léxicas y campos semánticos para emplearlas en su producción oral y escrita.</w:t>
            </w:r>
          </w:p>
        </w:tc>
        <w:tc>
          <w:tcPr>
            <w:tcW w:w="2517" w:type="dxa"/>
          </w:tcPr>
          <w:p w14:paraId="6BA9568F" w14:textId="77777777" w:rsidR="00E020F1" w:rsidRPr="00E020F1" w:rsidRDefault="00E020F1" w:rsidP="00E020F1">
            <w:r w:rsidRPr="00E020F1">
              <w:t>Cita los cambios que sufre la palabra al conjugarla en presente, pasado y futuro de los verbos ir, estar y haber.</w:t>
            </w:r>
          </w:p>
          <w:p w14:paraId="3691946E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563EF6B" w14:textId="09F8172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06720" behindDoc="1" locked="0" layoutInCell="1" allowOverlap="1" wp14:anchorId="0D9E03AD" wp14:editId="10C5E39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154940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47A359C7" w14:textId="77777777" w:rsidR="00E020F1" w:rsidRDefault="00E020F1" w:rsidP="00E020F1">
            <w:r w:rsidRPr="00E020F1">
              <w:t>Encuentra similitudes y diferencias en  los cambios que sufre la palabra al conjugarla en presente, pasado y futuro de los verbos ir, estar y haber.</w:t>
            </w:r>
          </w:p>
          <w:p w14:paraId="096ECE11" w14:textId="7A30F6CB" w:rsidR="00D8661D" w:rsidRP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08768" behindDoc="1" locked="0" layoutInCell="1" allowOverlap="1" wp14:anchorId="4378CDD8" wp14:editId="52C95BDD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12065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48707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0CD6F520" w14:textId="77777777" w:rsidR="00E020F1" w:rsidRPr="00E020F1" w:rsidRDefault="00E020F1" w:rsidP="00E020F1">
            <w:r w:rsidRPr="00E020F1">
              <w:t>Contrasta los cambios que sufre la palabra al conjugarla en presente, pasado y futuro de los verbos ir, estar y haber.</w:t>
            </w:r>
          </w:p>
          <w:p w14:paraId="0B1D095D" w14:textId="7303200E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0816" behindDoc="1" locked="0" layoutInCell="1" allowOverlap="1" wp14:anchorId="59F1AAD3" wp14:editId="0197FD2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345440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22ECBC72" w14:textId="77777777" w:rsidTr="00E020F1">
        <w:tc>
          <w:tcPr>
            <w:tcW w:w="2517" w:type="dxa"/>
          </w:tcPr>
          <w:p w14:paraId="27E2C2EB" w14:textId="77777777" w:rsidR="00E020F1" w:rsidRPr="00E020F1" w:rsidRDefault="00E020F1" w:rsidP="00D8661D">
            <w:pPr>
              <w:jc w:val="center"/>
            </w:pPr>
            <w:r w:rsidRPr="00E020F1">
              <w:t>2</w:t>
            </w:r>
          </w:p>
          <w:p w14:paraId="47E5C9D5" w14:textId="36A13312" w:rsidR="00E020F1" w:rsidRPr="00E020F1" w:rsidRDefault="00E020F1" w:rsidP="00D8661D">
            <w:pPr>
              <w:jc w:val="center"/>
            </w:pPr>
            <w:r w:rsidRPr="00E020F1">
              <w:t>Justifica los cambios que sufren los verbos en presente, pretérito y futuro de acuerdo con el contexto.</w:t>
            </w:r>
          </w:p>
        </w:tc>
        <w:tc>
          <w:tcPr>
            <w:tcW w:w="2517" w:type="dxa"/>
          </w:tcPr>
          <w:p w14:paraId="12B9A23B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Anota los cambios que sufre la palabra al conjugarla en presente, pasado y futuro para emplearlas en sus producciones orales y escritas.</w:t>
            </w:r>
          </w:p>
          <w:p w14:paraId="18A521DF" w14:textId="54841409" w:rsidR="00D8661D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2864" behindDoc="1" locked="0" layoutInCell="1" allowOverlap="1" wp14:anchorId="6A0178AE" wp14:editId="434C58EF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CC379" w14:textId="3B9FD370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70F0B296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Alude (puntualiza) la conjugación en presente, pasado y futuro de un verbo para emplearlas en su producción oral y escrita.</w:t>
            </w:r>
          </w:p>
          <w:p w14:paraId="2E63E3A8" w14:textId="746BE232" w:rsidR="00D8661D" w:rsidRPr="00DD2811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4912" behindDoc="1" locked="0" layoutInCell="1" allowOverlap="1" wp14:anchorId="38AD85DA" wp14:editId="2904AF02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177800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33BA95AD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Fundamenta la conjugación (en presente, pasado y futuro) de un verbo, al emplearlo en oraciones orales y escritas.</w:t>
            </w:r>
          </w:p>
          <w:p w14:paraId="492170AF" w14:textId="5BB70C0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6960" behindDoc="1" locked="0" layoutInCell="1" allowOverlap="1" wp14:anchorId="18566D6C" wp14:editId="11F2093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179070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00F467D8" w14:textId="77777777" w:rsidTr="00E020F1">
        <w:tc>
          <w:tcPr>
            <w:tcW w:w="2517" w:type="dxa"/>
          </w:tcPr>
          <w:p w14:paraId="277B9EE9" w14:textId="77777777" w:rsidR="00E020F1" w:rsidRPr="00E020F1" w:rsidRDefault="00E020F1" w:rsidP="00D8661D">
            <w:pPr>
              <w:jc w:val="center"/>
            </w:pPr>
            <w:r w:rsidRPr="00E020F1">
              <w:t>3</w:t>
            </w:r>
          </w:p>
          <w:p w14:paraId="4C8C25D6" w14:textId="77777777" w:rsidR="00E020F1" w:rsidRPr="00E020F1" w:rsidRDefault="00E020F1" w:rsidP="00D8661D">
            <w:pPr>
              <w:jc w:val="center"/>
            </w:pPr>
            <w:r w:rsidRPr="00E020F1">
              <w:t>Compara los cambios que sufre la palabra al conjugarla en presente, pasado y futuro al emplearlos en su producción oral y escrita.</w:t>
            </w:r>
          </w:p>
          <w:p w14:paraId="6F063734" w14:textId="77777777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7" w:type="dxa"/>
          </w:tcPr>
          <w:p w14:paraId="2CDF9C7A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Cita los cambios que sufre la palabra al conjugarla en presente, pasado y futuro al emplearlos en su producción oral y escrita.</w:t>
            </w:r>
          </w:p>
          <w:p w14:paraId="5C80C544" w14:textId="56483AEF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23104" behindDoc="1" locked="0" layoutInCell="1" allowOverlap="1" wp14:anchorId="2C09CAAD" wp14:editId="33F0C37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483870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0D576915" w14:textId="11BB03D4" w:rsid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9008" behindDoc="1" locked="0" layoutInCell="1" allowOverlap="1" wp14:anchorId="099FECC5" wp14:editId="3332E4E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1351915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0F1" w:rsidRPr="00E020F1">
              <w:t>Encuentra específicamente, los cambios que sufre la palabra al conjugarla en presente, pasado y futuro al emplearlos en su producción oral y escrita.</w:t>
            </w:r>
          </w:p>
          <w:p w14:paraId="11C9F81B" w14:textId="7458E7A1" w:rsidR="00D8661D" w:rsidRDefault="00D8661D" w:rsidP="00E020F1"/>
          <w:p w14:paraId="531CB9D0" w14:textId="25BE4E8A" w:rsidR="00D8661D" w:rsidRPr="00E020F1" w:rsidRDefault="00D8661D" w:rsidP="00E020F1"/>
        </w:tc>
        <w:tc>
          <w:tcPr>
            <w:tcW w:w="2518" w:type="dxa"/>
          </w:tcPr>
          <w:p w14:paraId="38A954D1" w14:textId="77777777" w:rsidR="00E020F1" w:rsidRPr="00E020F1" w:rsidRDefault="00E020F1" w:rsidP="00E020F1">
            <w:r w:rsidRPr="00E020F1">
              <w:t>Contrasta los cambios que sufre la palabra al conjugarla en presente, pasado y futuro al emplearlos en su producción oral y escrita.</w:t>
            </w:r>
          </w:p>
          <w:p w14:paraId="101140EC" w14:textId="4283F91C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21056" behindDoc="1" locked="0" layoutInCell="1" allowOverlap="1" wp14:anchorId="5BF891CB" wp14:editId="6591FE8F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274320</wp:posOffset>
                  </wp:positionV>
                  <wp:extent cx="342900" cy="307910"/>
                  <wp:effectExtent l="0" t="0" r="0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2DF3E6" w14:textId="59C79C34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4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756D" w14:textId="77777777" w:rsidR="000A66BF" w:rsidRDefault="000A66BF" w:rsidP="00696C1E">
      <w:pPr>
        <w:spacing w:after="0" w:line="240" w:lineRule="auto"/>
      </w:pPr>
      <w:r>
        <w:separator/>
      </w:r>
    </w:p>
  </w:endnote>
  <w:endnote w:type="continuationSeparator" w:id="0">
    <w:p w14:paraId="441495CC" w14:textId="77777777" w:rsidR="000A66BF" w:rsidRDefault="000A66B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7E28" w14:textId="77777777" w:rsidR="000A66BF" w:rsidRDefault="000A66BF" w:rsidP="00696C1E">
      <w:pPr>
        <w:spacing w:after="0" w:line="240" w:lineRule="auto"/>
      </w:pPr>
      <w:r>
        <w:separator/>
      </w:r>
    </w:p>
  </w:footnote>
  <w:footnote w:type="continuationSeparator" w:id="0">
    <w:p w14:paraId="19DD69AC" w14:textId="77777777" w:rsidR="000A66BF" w:rsidRDefault="000A66B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8F31C6" w:rsidRDefault="008F31C6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8F31C6" w:rsidRDefault="008F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6210429"/>
    <w:multiLevelType w:val="hybridMultilevel"/>
    <w:tmpl w:val="AF0CCBE2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2ACE"/>
    <w:multiLevelType w:val="hybridMultilevel"/>
    <w:tmpl w:val="6A3C0D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0C7"/>
    <w:multiLevelType w:val="hybridMultilevel"/>
    <w:tmpl w:val="F7F881D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5A1A"/>
    <w:multiLevelType w:val="hybridMultilevel"/>
    <w:tmpl w:val="AFC22008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CA923E5"/>
    <w:multiLevelType w:val="hybridMultilevel"/>
    <w:tmpl w:val="A24A78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BCF"/>
    <w:multiLevelType w:val="hybridMultilevel"/>
    <w:tmpl w:val="B2EEE14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7563"/>
    <w:multiLevelType w:val="hybridMultilevel"/>
    <w:tmpl w:val="3F58A300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4847477"/>
    <w:multiLevelType w:val="hybridMultilevel"/>
    <w:tmpl w:val="86108924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165B9"/>
    <w:multiLevelType w:val="hybridMultilevel"/>
    <w:tmpl w:val="7C18407A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82F57"/>
    <w:multiLevelType w:val="hybridMultilevel"/>
    <w:tmpl w:val="A30458C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7066741"/>
    <w:multiLevelType w:val="hybridMultilevel"/>
    <w:tmpl w:val="8EAE187E"/>
    <w:lvl w:ilvl="0" w:tplc="0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064BD"/>
    <w:multiLevelType w:val="hybridMultilevel"/>
    <w:tmpl w:val="EB74696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31"/>
  </w:num>
  <w:num w:numId="6">
    <w:abstractNumId w:val="19"/>
  </w:num>
  <w:num w:numId="7">
    <w:abstractNumId w:val="27"/>
  </w:num>
  <w:num w:numId="8">
    <w:abstractNumId w:val="24"/>
  </w:num>
  <w:num w:numId="9">
    <w:abstractNumId w:val="10"/>
  </w:num>
  <w:num w:numId="10">
    <w:abstractNumId w:val="9"/>
  </w:num>
  <w:num w:numId="11">
    <w:abstractNumId w:val="25"/>
  </w:num>
  <w:num w:numId="12">
    <w:abstractNumId w:val="1"/>
  </w:num>
  <w:num w:numId="13">
    <w:abstractNumId w:val="12"/>
  </w:num>
  <w:num w:numId="14">
    <w:abstractNumId w:val="4"/>
  </w:num>
  <w:num w:numId="15">
    <w:abstractNumId w:val="21"/>
  </w:num>
  <w:num w:numId="16">
    <w:abstractNumId w:val="13"/>
  </w:num>
  <w:num w:numId="17">
    <w:abstractNumId w:val="14"/>
  </w:num>
  <w:num w:numId="18">
    <w:abstractNumId w:val="20"/>
  </w:num>
  <w:num w:numId="19">
    <w:abstractNumId w:val="16"/>
  </w:num>
  <w:num w:numId="20">
    <w:abstractNumId w:val="28"/>
  </w:num>
  <w:num w:numId="21">
    <w:abstractNumId w:val="33"/>
  </w:num>
  <w:num w:numId="22">
    <w:abstractNumId w:val="5"/>
  </w:num>
  <w:num w:numId="23">
    <w:abstractNumId w:val="2"/>
  </w:num>
  <w:num w:numId="24">
    <w:abstractNumId w:val="15"/>
  </w:num>
  <w:num w:numId="25">
    <w:abstractNumId w:val="22"/>
  </w:num>
  <w:num w:numId="26">
    <w:abstractNumId w:val="18"/>
  </w:num>
  <w:num w:numId="27">
    <w:abstractNumId w:val="6"/>
  </w:num>
  <w:num w:numId="28">
    <w:abstractNumId w:val="29"/>
  </w:num>
  <w:num w:numId="29">
    <w:abstractNumId w:val="23"/>
  </w:num>
  <w:num w:numId="30">
    <w:abstractNumId w:val="26"/>
  </w:num>
  <w:num w:numId="31">
    <w:abstractNumId w:val="8"/>
  </w:num>
  <w:num w:numId="32">
    <w:abstractNumId w:val="32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4A22"/>
    <w:rsid w:val="00047089"/>
    <w:rsid w:val="00053230"/>
    <w:rsid w:val="000671BB"/>
    <w:rsid w:val="000732E4"/>
    <w:rsid w:val="0007382A"/>
    <w:rsid w:val="000A66BF"/>
    <w:rsid w:val="000B47DF"/>
    <w:rsid w:val="000C5F44"/>
    <w:rsid w:val="000C6F8F"/>
    <w:rsid w:val="000E232D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1F1D8A"/>
    <w:rsid w:val="002341B1"/>
    <w:rsid w:val="00265C44"/>
    <w:rsid w:val="002C7F9B"/>
    <w:rsid w:val="002F436B"/>
    <w:rsid w:val="003170DE"/>
    <w:rsid w:val="0034519F"/>
    <w:rsid w:val="00354307"/>
    <w:rsid w:val="00355EB8"/>
    <w:rsid w:val="00366963"/>
    <w:rsid w:val="003914A0"/>
    <w:rsid w:val="003B2808"/>
    <w:rsid w:val="003C0363"/>
    <w:rsid w:val="003E59D8"/>
    <w:rsid w:val="003E6E12"/>
    <w:rsid w:val="003F7B3E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6070F"/>
    <w:rsid w:val="005722D9"/>
    <w:rsid w:val="0057698F"/>
    <w:rsid w:val="005832EB"/>
    <w:rsid w:val="005943B1"/>
    <w:rsid w:val="005B27CC"/>
    <w:rsid w:val="005B3683"/>
    <w:rsid w:val="005C651A"/>
    <w:rsid w:val="005E7A94"/>
    <w:rsid w:val="0060593A"/>
    <w:rsid w:val="006252D7"/>
    <w:rsid w:val="006317D7"/>
    <w:rsid w:val="00632411"/>
    <w:rsid w:val="00636815"/>
    <w:rsid w:val="00640AB3"/>
    <w:rsid w:val="006732E2"/>
    <w:rsid w:val="00676C5D"/>
    <w:rsid w:val="006857BC"/>
    <w:rsid w:val="0069525D"/>
    <w:rsid w:val="00696C1E"/>
    <w:rsid w:val="006A33CC"/>
    <w:rsid w:val="006A380C"/>
    <w:rsid w:val="006E73AB"/>
    <w:rsid w:val="006F2510"/>
    <w:rsid w:val="00707FE7"/>
    <w:rsid w:val="00717FDF"/>
    <w:rsid w:val="007202E8"/>
    <w:rsid w:val="00725149"/>
    <w:rsid w:val="00762AF5"/>
    <w:rsid w:val="00764FD0"/>
    <w:rsid w:val="00792855"/>
    <w:rsid w:val="007B2C98"/>
    <w:rsid w:val="007C0386"/>
    <w:rsid w:val="007C2807"/>
    <w:rsid w:val="007D632F"/>
    <w:rsid w:val="007D6BD3"/>
    <w:rsid w:val="0080144A"/>
    <w:rsid w:val="00813035"/>
    <w:rsid w:val="00814B6A"/>
    <w:rsid w:val="00836EA4"/>
    <w:rsid w:val="0085060D"/>
    <w:rsid w:val="0087792E"/>
    <w:rsid w:val="00882A7B"/>
    <w:rsid w:val="008C4866"/>
    <w:rsid w:val="008C65A5"/>
    <w:rsid w:val="008D32AB"/>
    <w:rsid w:val="008D5D67"/>
    <w:rsid w:val="008D6397"/>
    <w:rsid w:val="008F31C6"/>
    <w:rsid w:val="008F6A8E"/>
    <w:rsid w:val="00915755"/>
    <w:rsid w:val="00930EB1"/>
    <w:rsid w:val="0094399B"/>
    <w:rsid w:val="00960F64"/>
    <w:rsid w:val="00963DA8"/>
    <w:rsid w:val="009658EE"/>
    <w:rsid w:val="00970F7D"/>
    <w:rsid w:val="009B2E29"/>
    <w:rsid w:val="009C10C9"/>
    <w:rsid w:val="009C447F"/>
    <w:rsid w:val="009E6D10"/>
    <w:rsid w:val="009F61D1"/>
    <w:rsid w:val="00A12DF3"/>
    <w:rsid w:val="00A278EC"/>
    <w:rsid w:val="00A27D7F"/>
    <w:rsid w:val="00A64254"/>
    <w:rsid w:val="00A762A6"/>
    <w:rsid w:val="00A8284C"/>
    <w:rsid w:val="00A876D8"/>
    <w:rsid w:val="00AA2B66"/>
    <w:rsid w:val="00AB6B54"/>
    <w:rsid w:val="00AC14DB"/>
    <w:rsid w:val="00AC49B2"/>
    <w:rsid w:val="00AD380F"/>
    <w:rsid w:val="00B15006"/>
    <w:rsid w:val="00B530D4"/>
    <w:rsid w:val="00B652F4"/>
    <w:rsid w:val="00B73143"/>
    <w:rsid w:val="00B83CDF"/>
    <w:rsid w:val="00B8522F"/>
    <w:rsid w:val="00B864B5"/>
    <w:rsid w:val="00B86D54"/>
    <w:rsid w:val="00B91B6F"/>
    <w:rsid w:val="00B92462"/>
    <w:rsid w:val="00B96BB2"/>
    <w:rsid w:val="00BA175B"/>
    <w:rsid w:val="00BD28CD"/>
    <w:rsid w:val="00BD292A"/>
    <w:rsid w:val="00BD4808"/>
    <w:rsid w:val="00C250F1"/>
    <w:rsid w:val="00C26BE2"/>
    <w:rsid w:val="00C352C8"/>
    <w:rsid w:val="00C476F6"/>
    <w:rsid w:val="00C533D6"/>
    <w:rsid w:val="00C76B57"/>
    <w:rsid w:val="00C77F3E"/>
    <w:rsid w:val="00C93A17"/>
    <w:rsid w:val="00C962AE"/>
    <w:rsid w:val="00CB1367"/>
    <w:rsid w:val="00CE3F7E"/>
    <w:rsid w:val="00CE7771"/>
    <w:rsid w:val="00CF7626"/>
    <w:rsid w:val="00D01642"/>
    <w:rsid w:val="00D02912"/>
    <w:rsid w:val="00D449E2"/>
    <w:rsid w:val="00D60D18"/>
    <w:rsid w:val="00D6651B"/>
    <w:rsid w:val="00D8661D"/>
    <w:rsid w:val="00D95CFB"/>
    <w:rsid w:val="00DA3CEF"/>
    <w:rsid w:val="00DB3DB0"/>
    <w:rsid w:val="00DB67BA"/>
    <w:rsid w:val="00DC6279"/>
    <w:rsid w:val="00DD2811"/>
    <w:rsid w:val="00DE7B39"/>
    <w:rsid w:val="00E020F1"/>
    <w:rsid w:val="00E17A4F"/>
    <w:rsid w:val="00E3105D"/>
    <w:rsid w:val="00E36FE6"/>
    <w:rsid w:val="00E6490C"/>
    <w:rsid w:val="00E83EBB"/>
    <w:rsid w:val="00EC1E67"/>
    <w:rsid w:val="00ED141B"/>
    <w:rsid w:val="00EE4CC9"/>
    <w:rsid w:val="00EF2C1F"/>
    <w:rsid w:val="00EF73BD"/>
    <w:rsid w:val="00F02072"/>
    <w:rsid w:val="00F03031"/>
    <w:rsid w:val="00F04872"/>
    <w:rsid w:val="00F16C2B"/>
    <w:rsid w:val="00F37C01"/>
    <w:rsid w:val="00F439AA"/>
    <w:rsid w:val="00F5147E"/>
    <w:rsid w:val="00F61C46"/>
    <w:rsid w:val="00F9040E"/>
    <w:rsid w:val="00FA1FA5"/>
    <w:rsid w:val="00FA434B"/>
    <w:rsid w:val="00FA78FB"/>
    <w:rsid w:val="00FB3C66"/>
    <w:rsid w:val="00FB5421"/>
    <w:rsid w:val="00FD264F"/>
    <w:rsid w:val="00FE007A"/>
    <w:rsid w:val="00FE2258"/>
    <w:rsid w:val="00FE3FEE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0D11-8C00-45F4-9E7C-52DA73D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112</cp:revision>
  <dcterms:created xsi:type="dcterms:W3CDTF">2020-04-12T23:29:00Z</dcterms:created>
  <dcterms:modified xsi:type="dcterms:W3CDTF">2020-05-13T16:34:00Z</dcterms:modified>
</cp:coreProperties>
</file>