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D272E" w14:textId="66515667" w:rsidR="007F1FC1" w:rsidRPr="00F16ABE" w:rsidRDefault="009A754C" w:rsidP="000B1053">
      <w:pPr>
        <w:pStyle w:val="Ttulo1"/>
        <w:jc w:val="center"/>
        <w:rPr>
          <w:rFonts w:ascii="Century Gothic" w:hAnsi="Century Gothic"/>
        </w:rPr>
      </w:pPr>
      <w:r w:rsidRPr="00F16ABE">
        <w:rPr>
          <w:rFonts w:ascii="Century Gothic" w:hAnsi="Century Gothic"/>
          <w:noProof/>
          <w:lang w:val="es-ES" w:eastAsia="es-ES"/>
        </w:rPr>
        <w:drawing>
          <wp:anchor distT="0" distB="0" distL="0" distR="0" simplePos="0" relativeHeight="8" behindDoc="1" locked="0" layoutInCell="1" allowOverlap="1" wp14:anchorId="5BCE82AE" wp14:editId="39D1808F">
            <wp:simplePos x="0" y="0"/>
            <wp:positionH relativeFrom="page">
              <wp:posOffset>6010910</wp:posOffset>
            </wp:positionH>
            <wp:positionV relativeFrom="page">
              <wp:posOffset>384810</wp:posOffset>
            </wp:positionV>
            <wp:extent cx="827405" cy="701675"/>
            <wp:effectExtent l="0" t="0" r="0" b="3175"/>
            <wp:wrapNone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6ABE">
        <w:rPr>
          <w:rFonts w:ascii="Century Gothic" w:hAnsi="Century Gothic"/>
          <w:noProof/>
          <w:lang w:val="es-ES" w:eastAsia="es-ES"/>
        </w:rPr>
        <w:drawing>
          <wp:anchor distT="0" distB="0" distL="0" distR="0" simplePos="0" relativeHeight="9" behindDoc="1" locked="0" layoutInCell="1" allowOverlap="1" wp14:anchorId="0C4736CA" wp14:editId="321D3BA2">
            <wp:simplePos x="0" y="0"/>
            <wp:positionH relativeFrom="column">
              <wp:posOffset>1885950</wp:posOffset>
            </wp:positionH>
            <wp:positionV relativeFrom="paragraph">
              <wp:posOffset>-466725</wp:posOffset>
            </wp:positionV>
            <wp:extent cx="775970" cy="686435"/>
            <wp:effectExtent l="0" t="0" r="5080" b="0"/>
            <wp:wrapNone/>
            <wp:docPr id="2" name="Imagen 3" descr="E:\Users\hvillalobosb\AppData\Local\Microsoft\Windows\INetCache\Content.Outlook\CCF503HL\Trsnforma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 descr="E:\Users\hvillalobosb\AppData\Local\Microsoft\Windows\INetCache\Content.Outlook\CCF503HL\Trsnformació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08D" w:rsidRPr="00F16ABE">
        <w:rPr>
          <w:rFonts w:ascii="Century Gothic" w:hAnsi="Century Gothic"/>
          <w:noProof/>
          <w:lang w:val="es-ES" w:eastAsia="es-ES"/>
        </w:rPr>
        <w:drawing>
          <wp:anchor distT="0" distB="0" distL="114300" distR="114300" simplePos="0" relativeHeight="2" behindDoc="0" locked="0" layoutInCell="1" allowOverlap="1" wp14:anchorId="348CC145" wp14:editId="596CABAC">
            <wp:simplePos x="0" y="0"/>
            <wp:positionH relativeFrom="margin">
              <wp:posOffset>-38100</wp:posOffset>
            </wp:positionH>
            <wp:positionV relativeFrom="paragraph">
              <wp:posOffset>-375285</wp:posOffset>
            </wp:positionV>
            <wp:extent cx="720090" cy="459740"/>
            <wp:effectExtent l="0" t="0" r="3810" b="0"/>
            <wp:wrapSquare wrapText="bothSides"/>
            <wp:docPr id="1" name="Gráfic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08D" w:rsidRPr="00F16ABE">
        <w:rPr>
          <w:rFonts w:ascii="Century Gothic" w:hAnsi="Century Gothic"/>
        </w:rPr>
        <w:t>Guía de trabajo autónomo</w:t>
      </w:r>
    </w:p>
    <w:p w14:paraId="54D9CC76" w14:textId="77777777" w:rsidR="000B1053" w:rsidRPr="0090669E" w:rsidRDefault="000B1053" w:rsidP="000B1053">
      <w:pPr>
        <w:jc w:val="both"/>
        <w:rPr>
          <w:rFonts w:ascii="Century Gothic" w:hAnsi="Century Gothic"/>
        </w:rPr>
      </w:pPr>
    </w:p>
    <w:p w14:paraId="74A4EABF" w14:textId="77777777" w:rsidR="007F1FC1" w:rsidRPr="0090669E" w:rsidRDefault="0092108D" w:rsidP="000B1053">
      <w:pPr>
        <w:jc w:val="both"/>
        <w:rPr>
          <w:rFonts w:ascii="Century Gothic" w:hAnsi="Century Gothic"/>
          <w:sz w:val="24"/>
          <w:szCs w:val="24"/>
        </w:rPr>
      </w:pPr>
      <w:r w:rsidRPr="0090669E">
        <w:rPr>
          <w:rFonts w:ascii="Century Gothic" w:hAnsi="Century Gothic"/>
          <w:sz w:val="24"/>
          <w:szCs w:val="24"/>
        </w:rPr>
        <w:t xml:space="preserve">El </w:t>
      </w:r>
      <w:r w:rsidRPr="0090669E">
        <w:rPr>
          <w:rFonts w:ascii="Century Gothic" w:hAnsi="Century Gothic"/>
          <w:b/>
          <w:sz w:val="24"/>
          <w:szCs w:val="24"/>
        </w:rPr>
        <w:t>trabajo autónomo</w:t>
      </w:r>
      <w:r w:rsidRPr="0090669E">
        <w:rPr>
          <w:rFonts w:ascii="Century Gothic" w:hAnsi="Century Gothic"/>
          <w:sz w:val="24"/>
          <w:szCs w:val="24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10057" w:type="dxa"/>
        <w:tblLook w:val="04A0" w:firstRow="1" w:lastRow="0" w:firstColumn="1" w:lastColumn="0" w:noHBand="0" w:noVBand="1"/>
      </w:tblPr>
      <w:tblGrid>
        <w:gridCol w:w="10057"/>
      </w:tblGrid>
      <w:tr w:rsidR="007F1FC1" w:rsidRPr="0090669E" w14:paraId="7BA4F156" w14:textId="77777777">
        <w:tc>
          <w:tcPr>
            <w:tcW w:w="1005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75CE95D3" w14:textId="77777777" w:rsidR="007F1FC1" w:rsidRPr="0090669E" w:rsidRDefault="0092108D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0669E">
              <w:rPr>
                <w:rFonts w:ascii="Century Gothic" w:hAnsi="Century Gothic"/>
                <w:sz w:val="24"/>
                <w:szCs w:val="24"/>
              </w:rPr>
              <w:t xml:space="preserve">Centro Educativo: </w:t>
            </w:r>
          </w:p>
          <w:p w14:paraId="1156A3FC" w14:textId="77777777" w:rsidR="007F1FC1" w:rsidRPr="0090669E" w:rsidRDefault="0092108D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0669E">
              <w:rPr>
                <w:rFonts w:ascii="Century Gothic" w:hAnsi="Century Gothic"/>
                <w:sz w:val="24"/>
                <w:szCs w:val="24"/>
              </w:rPr>
              <w:t xml:space="preserve">Educador/a: </w:t>
            </w:r>
          </w:p>
          <w:p w14:paraId="43DDB66A" w14:textId="77777777" w:rsidR="007F1FC1" w:rsidRPr="0090669E" w:rsidRDefault="0092108D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0669E">
              <w:rPr>
                <w:rFonts w:ascii="Century Gothic" w:hAnsi="Century Gothic"/>
                <w:sz w:val="24"/>
                <w:szCs w:val="24"/>
              </w:rPr>
              <w:t xml:space="preserve">Nivel: </w:t>
            </w:r>
            <w:r w:rsidRPr="0090669E">
              <w:rPr>
                <w:rFonts w:ascii="Century Gothic" w:hAnsi="Century Gothic"/>
                <w:b/>
                <w:bCs/>
                <w:sz w:val="24"/>
                <w:szCs w:val="24"/>
              </w:rPr>
              <w:t>Undécimo</w:t>
            </w:r>
          </w:p>
          <w:p w14:paraId="2BABDF5E" w14:textId="77777777" w:rsidR="007F1FC1" w:rsidRPr="0090669E" w:rsidRDefault="0092108D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90669E">
              <w:rPr>
                <w:rFonts w:ascii="Century Gothic" w:hAnsi="Century Gothic"/>
                <w:sz w:val="24"/>
                <w:szCs w:val="24"/>
              </w:rPr>
              <w:t xml:space="preserve">Asignatura: </w:t>
            </w:r>
            <w:r w:rsidRPr="0090669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Filosofía</w:t>
            </w:r>
          </w:p>
        </w:tc>
      </w:tr>
      <w:tr w:rsidR="00B51B4E" w:rsidRPr="0090669E" w14:paraId="4C078A1C" w14:textId="77777777">
        <w:tc>
          <w:tcPr>
            <w:tcW w:w="1005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4AE19B16" w14:textId="119C33EF" w:rsidR="00B51B4E" w:rsidRPr="0090669E" w:rsidRDefault="00B51B4E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Indicadores del Aprendizaje esperado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:  Establece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argumentos a favor y en contra de un problema filosófico escogido.</w:t>
            </w:r>
            <w:r w:rsidR="009E2F55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</w:tbl>
    <w:p w14:paraId="01CB686E" w14:textId="77777777" w:rsidR="007F1FC1" w:rsidRPr="0090669E" w:rsidRDefault="0092108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0669E">
        <w:rPr>
          <w:rFonts w:ascii="Century Gothic" w:hAnsi="Century Gothic"/>
          <w:noProof/>
          <w:lang w:val="es-ES" w:eastAsia="es-ES"/>
        </w:rPr>
        <w:drawing>
          <wp:anchor distT="0" distB="0" distL="114300" distR="114300" simplePos="0" relativeHeight="3" behindDoc="0" locked="0" layoutInCell="1" allowOverlap="1" wp14:anchorId="47F4F59A" wp14:editId="1B7EF455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4" name="Gráfico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áfico 8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7204EC" w14:textId="77777777" w:rsidR="007F1FC1" w:rsidRPr="0090669E" w:rsidRDefault="0092108D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90669E">
        <w:rPr>
          <w:rFonts w:ascii="Century Gothic" w:hAnsi="Century Gothic"/>
          <w:b/>
          <w:sz w:val="24"/>
          <w:szCs w:val="24"/>
        </w:rPr>
        <w:t xml:space="preserve">Me preparo para hacer la guía </w:t>
      </w:r>
    </w:p>
    <w:p w14:paraId="7833BE14" w14:textId="77777777" w:rsidR="007F1FC1" w:rsidRPr="0090669E" w:rsidRDefault="0092108D">
      <w:pPr>
        <w:spacing w:line="240" w:lineRule="auto"/>
        <w:ind w:left="360"/>
        <w:jc w:val="both"/>
        <w:rPr>
          <w:rFonts w:ascii="Century Gothic" w:hAnsi="Century Gothic"/>
          <w:b/>
          <w:sz w:val="24"/>
          <w:szCs w:val="24"/>
        </w:rPr>
      </w:pPr>
      <w:r w:rsidRPr="0090669E">
        <w:rPr>
          <w:rFonts w:ascii="Century Gothic" w:hAnsi="Century Gothic"/>
          <w:sz w:val="24"/>
          <w:szCs w:val="24"/>
        </w:rPr>
        <w:t xml:space="preserve">Pautas que debo verificar </w:t>
      </w:r>
      <w:r w:rsidRPr="0090669E">
        <w:rPr>
          <w:rFonts w:ascii="Century Gothic" w:hAnsi="Century Gothic"/>
          <w:b/>
          <w:sz w:val="24"/>
          <w:szCs w:val="24"/>
        </w:rPr>
        <w:t>antes de iniciar</w:t>
      </w:r>
      <w:r w:rsidRPr="0090669E">
        <w:rPr>
          <w:rFonts w:ascii="Century Gothic" w:hAnsi="Century Gothic"/>
          <w:sz w:val="24"/>
          <w:szCs w:val="24"/>
        </w:rPr>
        <w:t xml:space="preserve"> mi trabajo.</w:t>
      </w:r>
    </w:p>
    <w:tbl>
      <w:tblPr>
        <w:tblStyle w:val="Tablaconcuadrcula"/>
        <w:tblW w:w="10064" w:type="dxa"/>
        <w:tblLook w:val="04A0" w:firstRow="1" w:lastRow="0" w:firstColumn="1" w:lastColumn="0" w:noHBand="0" w:noVBand="1"/>
      </w:tblPr>
      <w:tblGrid>
        <w:gridCol w:w="2684"/>
        <w:gridCol w:w="7380"/>
      </w:tblGrid>
      <w:tr w:rsidR="007F1FC1" w:rsidRPr="0090669E" w14:paraId="36BF15D3" w14:textId="77777777">
        <w:tc>
          <w:tcPr>
            <w:tcW w:w="268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74100F35" w14:textId="77777777" w:rsidR="007F1FC1" w:rsidRPr="0090669E" w:rsidRDefault="0092108D">
            <w:pPr>
              <w:spacing w:after="0" w:line="240" w:lineRule="auto"/>
              <w:rPr>
                <w:rFonts w:ascii="Century Gothic" w:hAnsi="Century Gothic"/>
              </w:rPr>
            </w:pPr>
            <w:r w:rsidRPr="0090669E">
              <w:rPr>
                <w:rFonts w:ascii="Century Gothic" w:hAnsi="Century Gothic"/>
              </w:rPr>
              <w:t xml:space="preserve">Materiales o recursos que voy a necesitar </w:t>
            </w:r>
          </w:p>
        </w:tc>
        <w:tc>
          <w:tcPr>
            <w:tcW w:w="737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640A3F23" w14:textId="777A755B" w:rsidR="000B1053" w:rsidRPr="0090669E" w:rsidRDefault="000B1053" w:rsidP="000B1053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Century Gothic" w:hAnsi="Century Gothic"/>
              </w:rPr>
            </w:pPr>
            <w:r w:rsidRPr="0090669E">
              <w:rPr>
                <w:rFonts w:ascii="Century Gothic" w:hAnsi="Century Gothic"/>
                <w:iCs/>
              </w:rPr>
              <w:t>Cuaderno, lapiceros, lápices, revistas de cualquier tópico, periódicos viejos.</w:t>
            </w:r>
          </w:p>
          <w:p w14:paraId="7DDA929E" w14:textId="75F9A870" w:rsidR="000B1053" w:rsidRPr="0090669E" w:rsidRDefault="00264074" w:rsidP="00F16AB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Century Gothic" w:hAnsi="Century Gothic"/>
              </w:rPr>
            </w:pPr>
            <w:r w:rsidRPr="0090669E">
              <w:rPr>
                <w:rFonts w:ascii="Century Gothic" w:hAnsi="Century Gothic"/>
                <w:iCs/>
              </w:rPr>
              <w:t>Materia proporcionada</w:t>
            </w:r>
            <w:r w:rsidR="00F16ABE" w:rsidRPr="0090669E">
              <w:rPr>
                <w:rFonts w:ascii="Century Gothic" w:hAnsi="Century Gothic"/>
                <w:iCs/>
              </w:rPr>
              <w:t xml:space="preserve"> (enviada)</w:t>
            </w:r>
            <w:r w:rsidRPr="0090669E">
              <w:rPr>
                <w:rFonts w:ascii="Century Gothic" w:hAnsi="Century Gothic"/>
                <w:iCs/>
              </w:rPr>
              <w:t xml:space="preserve"> por el profesor de Filosofía.</w:t>
            </w:r>
          </w:p>
          <w:p w14:paraId="27244D88" w14:textId="6B56D948" w:rsidR="009F173A" w:rsidRPr="0090669E" w:rsidRDefault="009F173A" w:rsidP="009F173A">
            <w:pPr>
              <w:pStyle w:val="Prrafodelista"/>
              <w:spacing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7F1FC1" w:rsidRPr="0090669E" w14:paraId="11A04683" w14:textId="77777777">
        <w:tc>
          <w:tcPr>
            <w:tcW w:w="268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5BB51B10" w14:textId="77777777" w:rsidR="007F1FC1" w:rsidRPr="0090669E" w:rsidRDefault="0092108D">
            <w:pPr>
              <w:spacing w:after="0" w:line="240" w:lineRule="auto"/>
              <w:rPr>
                <w:rFonts w:ascii="Century Gothic" w:hAnsi="Century Gothic"/>
              </w:rPr>
            </w:pPr>
            <w:r w:rsidRPr="0090669E">
              <w:rPr>
                <w:rFonts w:ascii="Century Gothic" w:hAnsi="Century Gothic"/>
              </w:rPr>
              <w:t xml:space="preserve">Condiciones que debe tener el lugar donde voy a trabajar </w:t>
            </w:r>
          </w:p>
        </w:tc>
        <w:tc>
          <w:tcPr>
            <w:tcW w:w="737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1888C452" w14:textId="393BCD35" w:rsidR="000B1053" w:rsidRPr="0090669E" w:rsidRDefault="000B1053" w:rsidP="000B1053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Century Gothic" w:hAnsi="Century Gothic"/>
              </w:rPr>
            </w:pPr>
            <w:r w:rsidRPr="0090669E">
              <w:rPr>
                <w:rFonts w:ascii="Century Gothic" w:hAnsi="Century Gothic"/>
              </w:rPr>
              <w:t>Espacio de trabajo individual (mesa), buena iluminación.</w:t>
            </w:r>
          </w:p>
          <w:p w14:paraId="508A7928" w14:textId="77777777" w:rsidR="007F1FC1" w:rsidRPr="0090669E" w:rsidRDefault="000B1053" w:rsidP="000B1053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Century Gothic" w:hAnsi="Century Gothic"/>
              </w:rPr>
            </w:pPr>
            <w:r w:rsidRPr="0090669E">
              <w:rPr>
                <w:rFonts w:ascii="Century Gothic" w:hAnsi="Century Gothic"/>
              </w:rPr>
              <w:t>Conexión de Internet.</w:t>
            </w:r>
          </w:p>
          <w:p w14:paraId="4DDC25BB" w14:textId="3CDB9FB3" w:rsidR="009F173A" w:rsidRPr="0090669E" w:rsidRDefault="009F173A" w:rsidP="009F173A">
            <w:pPr>
              <w:pStyle w:val="Prrafodelista"/>
              <w:spacing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7F1FC1" w:rsidRPr="0090669E" w14:paraId="04C493B1" w14:textId="77777777">
        <w:tc>
          <w:tcPr>
            <w:tcW w:w="268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4CBDBF52" w14:textId="77777777" w:rsidR="007F1FC1" w:rsidRPr="0090669E" w:rsidRDefault="0092108D">
            <w:pPr>
              <w:spacing w:after="0" w:line="240" w:lineRule="auto"/>
              <w:rPr>
                <w:rFonts w:ascii="Century Gothic" w:hAnsi="Century Gothic"/>
              </w:rPr>
            </w:pPr>
            <w:r w:rsidRPr="0090669E">
              <w:rPr>
                <w:rFonts w:ascii="Century Gothic" w:hAnsi="Century Gothic"/>
              </w:rPr>
              <w:t xml:space="preserve">Tiempo en que se espera que realice la guía </w:t>
            </w:r>
          </w:p>
        </w:tc>
        <w:tc>
          <w:tcPr>
            <w:tcW w:w="737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26617B51" w14:textId="0EAAA4F8" w:rsidR="007F1FC1" w:rsidRPr="0090669E" w:rsidRDefault="000B1053" w:rsidP="000B1053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Century Gothic" w:hAnsi="Century Gothic"/>
                <w:bCs/>
              </w:rPr>
            </w:pPr>
            <w:r w:rsidRPr="0090669E">
              <w:rPr>
                <w:rFonts w:ascii="Century Gothic" w:eastAsia="Times New Roman" w:hAnsi="Century Gothic" w:cs="Times New Roman"/>
                <w:bCs/>
              </w:rPr>
              <w:t xml:space="preserve">Tres </w:t>
            </w:r>
            <w:r w:rsidR="0092108D" w:rsidRPr="0090669E">
              <w:rPr>
                <w:rFonts w:ascii="Century Gothic" w:eastAsia="Times New Roman" w:hAnsi="Century Gothic" w:cs="Times New Roman"/>
                <w:bCs/>
              </w:rPr>
              <w:t>lecciones (120 minutos)</w:t>
            </w:r>
          </w:p>
        </w:tc>
      </w:tr>
      <w:tr w:rsidR="00264074" w:rsidRPr="0090669E" w14:paraId="2B415258" w14:textId="77777777">
        <w:tc>
          <w:tcPr>
            <w:tcW w:w="268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75975926" w14:textId="24F04877" w:rsidR="00264074" w:rsidRPr="0090669E" w:rsidRDefault="00264074">
            <w:pPr>
              <w:spacing w:after="0" w:line="240" w:lineRule="auto"/>
              <w:rPr>
                <w:rFonts w:ascii="Century Gothic" w:hAnsi="Century Gothic"/>
              </w:rPr>
            </w:pPr>
            <w:r w:rsidRPr="0090669E">
              <w:rPr>
                <w:rFonts w:ascii="Century Gothic" w:hAnsi="Century Gothic"/>
              </w:rPr>
              <w:t>Indicadores del Aprendizaje Esperado</w:t>
            </w:r>
          </w:p>
        </w:tc>
        <w:tc>
          <w:tcPr>
            <w:tcW w:w="737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4A43EF54" w14:textId="096FD244" w:rsidR="009F173A" w:rsidRPr="005820FD" w:rsidRDefault="00D7778B" w:rsidP="005820FD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Century Gothic" w:hAnsi="Century Gothic"/>
              </w:rPr>
            </w:pPr>
            <w:r w:rsidRPr="006D624B">
              <w:rPr>
                <w:rFonts w:ascii="Century Gothic" w:hAnsi="Century Gothic"/>
                <w:bCs/>
              </w:rPr>
              <w:t>Establece argumentos a favor y en contra de un problema filosófico</w:t>
            </w:r>
            <w:r w:rsidR="005820FD">
              <w:rPr>
                <w:rFonts w:ascii="Century Gothic" w:hAnsi="Century Gothic"/>
                <w:bCs/>
              </w:rPr>
              <w:t xml:space="preserve"> escogido.</w:t>
            </w:r>
          </w:p>
        </w:tc>
      </w:tr>
      <w:tr w:rsidR="00264074" w:rsidRPr="0090669E" w14:paraId="48FC698A" w14:textId="77777777">
        <w:tc>
          <w:tcPr>
            <w:tcW w:w="268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06B24CEF" w14:textId="72502D46" w:rsidR="00264074" w:rsidRPr="0090669E" w:rsidRDefault="00264074">
            <w:pPr>
              <w:spacing w:after="0" w:line="240" w:lineRule="auto"/>
              <w:rPr>
                <w:rFonts w:ascii="Century Gothic" w:hAnsi="Century Gothic"/>
              </w:rPr>
            </w:pPr>
            <w:r w:rsidRPr="0090669E">
              <w:rPr>
                <w:rFonts w:ascii="Century Gothic" w:hAnsi="Century Gothic"/>
              </w:rPr>
              <w:t>Preguntas Problema</w:t>
            </w:r>
          </w:p>
        </w:tc>
        <w:tc>
          <w:tcPr>
            <w:tcW w:w="737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013E2ACB" w14:textId="518C37DE" w:rsidR="00264074" w:rsidRPr="0090669E" w:rsidRDefault="00264074" w:rsidP="00F16ABE">
            <w:pPr>
              <w:jc w:val="both"/>
              <w:rPr>
                <w:rFonts w:ascii="Century Gothic" w:hAnsi="Century Gothic"/>
                <w:iCs/>
              </w:rPr>
            </w:pPr>
            <w:r w:rsidRPr="0090669E">
              <w:rPr>
                <w:rFonts w:ascii="Century Gothic" w:hAnsi="Century Gothic"/>
                <w:iCs/>
              </w:rPr>
              <w:t>1.- ¿</w:t>
            </w:r>
            <w:r w:rsidR="001440B3" w:rsidRPr="0090669E">
              <w:rPr>
                <w:rFonts w:ascii="Century Gothic" w:hAnsi="Century Gothic"/>
                <w:iCs/>
              </w:rPr>
              <w:t xml:space="preserve">Qué </w:t>
            </w:r>
            <w:r w:rsidR="006D624B">
              <w:rPr>
                <w:rFonts w:ascii="Century Gothic" w:hAnsi="Century Gothic"/>
                <w:iCs/>
              </w:rPr>
              <w:t>son los criterios de</w:t>
            </w:r>
            <w:r w:rsidR="006D624B" w:rsidRPr="006D624B">
              <w:rPr>
                <w:rFonts w:ascii="Century Gothic" w:eastAsia="Times New Roman" w:hAnsi="Century Gothic"/>
                <w:lang w:eastAsia="es-CR"/>
              </w:rPr>
              <w:t xml:space="preserve"> suficiencia, relevancia, ambigüedad y</w:t>
            </w:r>
            <w:r w:rsidR="005820FD">
              <w:rPr>
                <w:rFonts w:ascii="Century Gothic" w:eastAsia="Times New Roman" w:hAnsi="Century Gothic"/>
                <w:lang w:eastAsia="es-CR"/>
              </w:rPr>
              <w:t xml:space="preserve"> validez?</w:t>
            </w:r>
          </w:p>
        </w:tc>
      </w:tr>
    </w:tbl>
    <w:p w14:paraId="6B4957BB" w14:textId="1CA87E01" w:rsidR="007F1FC1" w:rsidRPr="0090669E" w:rsidRDefault="007F1FC1" w:rsidP="00264074">
      <w:pPr>
        <w:spacing w:line="240" w:lineRule="auto"/>
        <w:jc w:val="both"/>
        <w:rPr>
          <w:rFonts w:ascii="Century Gothic" w:hAnsi="Century Gothic"/>
          <w:b/>
        </w:rPr>
      </w:pPr>
    </w:p>
    <w:p w14:paraId="751A20EA" w14:textId="77777777" w:rsidR="00264074" w:rsidRPr="0090669E" w:rsidRDefault="00264074" w:rsidP="00264074">
      <w:pPr>
        <w:spacing w:line="240" w:lineRule="auto"/>
        <w:jc w:val="both"/>
        <w:rPr>
          <w:rFonts w:ascii="Century Gothic" w:hAnsi="Century Gothic"/>
        </w:rPr>
      </w:pPr>
    </w:p>
    <w:p w14:paraId="3697E478" w14:textId="430CC0DB" w:rsidR="00264074" w:rsidRPr="0090669E" w:rsidRDefault="00264074" w:rsidP="00264074">
      <w:pPr>
        <w:spacing w:line="240" w:lineRule="auto"/>
        <w:jc w:val="both"/>
        <w:rPr>
          <w:rFonts w:ascii="Century Gothic" w:hAnsi="Century Gothic"/>
        </w:rPr>
      </w:pPr>
    </w:p>
    <w:p w14:paraId="5B4F68C6" w14:textId="77777777" w:rsidR="00AA3294" w:rsidRPr="0090669E" w:rsidRDefault="00AA3294" w:rsidP="00264074">
      <w:pPr>
        <w:spacing w:line="240" w:lineRule="auto"/>
        <w:jc w:val="both"/>
        <w:rPr>
          <w:rFonts w:ascii="Century Gothic" w:hAnsi="Century Gothic"/>
        </w:rPr>
      </w:pPr>
    </w:p>
    <w:p w14:paraId="6DE034B7" w14:textId="16B375C8" w:rsidR="009C5E24" w:rsidRDefault="009C5E24" w:rsidP="00264074">
      <w:pPr>
        <w:spacing w:line="240" w:lineRule="auto"/>
        <w:jc w:val="both"/>
        <w:rPr>
          <w:rFonts w:ascii="Century Gothic" w:hAnsi="Century Gothic"/>
        </w:rPr>
      </w:pPr>
    </w:p>
    <w:p w14:paraId="3081150B" w14:textId="77777777" w:rsidR="009E2F55" w:rsidRDefault="009E2F55" w:rsidP="00264074">
      <w:pPr>
        <w:spacing w:line="240" w:lineRule="auto"/>
        <w:jc w:val="both"/>
        <w:rPr>
          <w:rFonts w:ascii="Century Gothic" w:hAnsi="Century Gothic"/>
        </w:rPr>
      </w:pPr>
    </w:p>
    <w:p w14:paraId="7DBA40E9" w14:textId="77777777" w:rsidR="0090669E" w:rsidRPr="0090669E" w:rsidRDefault="0090669E" w:rsidP="00264074">
      <w:pPr>
        <w:spacing w:line="240" w:lineRule="auto"/>
        <w:jc w:val="both"/>
        <w:rPr>
          <w:rFonts w:ascii="Century Gothic" w:hAnsi="Century Gothic"/>
        </w:rPr>
      </w:pPr>
    </w:p>
    <w:p w14:paraId="4DAE402B" w14:textId="37578DCF" w:rsidR="0090669E" w:rsidRDefault="0090669E" w:rsidP="00264074">
      <w:pPr>
        <w:spacing w:line="240" w:lineRule="auto"/>
        <w:jc w:val="both"/>
        <w:rPr>
          <w:rFonts w:ascii="Century Gothic" w:hAnsi="Century Gothic"/>
        </w:rPr>
      </w:pPr>
    </w:p>
    <w:p w14:paraId="34E821DB" w14:textId="77777777" w:rsidR="00441D24" w:rsidRDefault="00441D24" w:rsidP="00264074">
      <w:pPr>
        <w:spacing w:line="240" w:lineRule="auto"/>
        <w:jc w:val="both"/>
        <w:rPr>
          <w:rFonts w:ascii="Century Gothic" w:hAnsi="Century Gothic"/>
        </w:rPr>
      </w:pPr>
    </w:p>
    <w:p w14:paraId="15CFEB4E" w14:textId="742F17BA" w:rsidR="00264074" w:rsidRPr="0090669E" w:rsidRDefault="00264074" w:rsidP="00264074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90669E">
        <w:rPr>
          <w:rFonts w:ascii="Century Gothic" w:hAnsi="Century Gothic"/>
          <w:noProof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 wp14:anchorId="062B063D" wp14:editId="2E22B10A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" name="Gráfico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áfico 5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B7826A" w14:textId="0F37C5F5" w:rsidR="007F1FC1" w:rsidRPr="0090669E" w:rsidRDefault="00264074" w:rsidP="00264074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90669E">
        <w:rPr>
          <w:rFonts w:ascii="Century Gothic" w:hAnsi="Century Gothic"/>
          <w:b/>
          <w:sz w:val="24"/>
          <w:szCs w:val="24"/>
        </w:rPr>
        <w:t xml:space="preserve">Voy a </w:t>
      </w:r>
      <w:r w:rsidR="00B51B4E">
        <w:rPr>
          <w:rFonts w:ascii="Century Gothic" w:hAnsi="Century Gothic"/>
          <w:b/>
          <w:sz w:val="24"/>
          <w:szCs w:val="24"/>
        </w:rPr>
        <w:t>recordar lo aprendido</w:t>
      </w:r>
      <w:r w:rsidRPr="0090669E">
        <w:rPr>
          <w:rFonts w:ascii="Century Gothic" w:hAnsi="Century Gothic"/>
          <w:b/>
          <w:sz w:val="24"/>
          <w:szCs w:val="24"/>
        </w:rPr>
        <w:t>.</w:t>
      </w:r>
    </w:p>
    <w:tbl>
      <w:tblPr>
        <w:tblStyle w:val="Tablaconcuadrcula"/>
        <w:tblW w:w="10064" w:type="dxa"/>
        <w:tblLook w:val="04A0" w:firstRow="1" w:lastRow="0" w:firstColumn="1" w:lastColumn="0" w:noHBand="0" w:noVBand="1"/>
      </w:tblPr>
      <w:tblGrid>
        <w:gridCol w:w="2684"/>
        <w:gridCol w:w="7380"/>
      </w:tblGrid>
      <w:tr w:rsidR="007F1FC1" w:rsidRPr="0090669E" w14:paraId="0F9A42DE" w14:textId="77777777" w:rsidTr="009E2F55">
        <w:trPr>
          <w:trHeight w:val="1154"/>
        </w:trPr>
        <w:tc>
          <w:tcPr>
            <w:tcW w:w="268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5613027C" w14:textId="77777777" w:rsidR="007F1FC1" w:rsidRPr="0090669E" w:rsidRDefault="0092108D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90669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197CBEFE" w14:textId="0063C1A6" w:rsidR="00F16ABE" w:rsidRPr="007E4E96" w:rsidRDefault="006D624B" w:rsidP="007E4E96">
            <w:pPr>
              <w:pStyle w:val="Prrafodelista"/>
              <w:numPr>
                <w:ilvl w:val="0"/>
                <w:numId w:val="21"/>
              </w:numPr>
              <w:spacing w:line="240" w:lineRule="auto"/>
              <w:jc w:val="both"/>
              <w:rPr>
                <w:rFonts w:ascii="Century Gothic" w:hAnsi="Century Gothic"/>
                <w:iCs/>
                <w:color w:val="0070C0"/>
              </w:rPr>
            </w:pPr>
            <w:r w:rsidRPr="007E4E96">
              <w:rPr>
                <w:rFonts w:ascii="Century Gothic" w:hAnsi="Century Gothic"/>
                <w:iCs/>
              </w:rPr>
              <w:t>Desarrolle</w:t>
            </w:r>
            <w:r w:rsidR="00F16ABE" w:rsidRPr="007E4E96">
              <w:rPr>
                <w:rFonts w:ascii="Century Gothic" w:hAnsi="Century Gothic"/>
                <w:iCs/>
              </w:rPr>
              <w:t xml:space="preserve"> las actividades que se le solicitan.</w:t>
            </w:r>
          </w:p>
          <w:p w14:paraId="61B7E3D3" w14:textId="77777777" w:rsidR="00F16ABE" w:rsidRPr="0090669E" w:rsidRDefault="00F16ABE" w:rsidP="00F16ABE">
            <w:pPr>
              <w:pStyle w:val="Prrafodelista"/>
              <w:rPr>
                <w:rFonts w:ascii="Century Gothic" w:hAnsi="Century Gothic"/>
                <w:iCs/>
              </w:rPr>
            </w:pPr>
          </w:p>
          <w:p w14:paraId="5AA88F9C" w14:textId="0D0D301D" w:rsidR="007F1FC1" w:rsidRPr="007E4E96" w:rsidRDefault="00F16ABE" w:rsidP="007E4E96">
            <w:pPr>
              <w:pStyle w:val="Prrafodelista"/>
              <w:numPr>
                <w:ilvl w:val="0"/>
                <w:numId w:val="20"/>
              </w:numPr>
              <w:spacing w:line="240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7E4E96">
              <w:rPr>
                <w:rFonts w:ascii="Century Gothic" w:hAnsi="Century Gothic"/>
                <w:iCs/>
              </w:rPr>
              <w:t>Realice brevemente el proceso de autoevaluación que se le solicita.</w:t>
            </w:r>
            <w:r w:rsidRPr="007E4E96">
              <w:rPr>
                <w:rFonts w:ascii="Century Gothic" w:hAnsi="Century Gothic"/>
                <w:i/>
              </w:rPr>
              <w:t xml:space="preserve"> </w:t>
            </w:r>
          </w:p>
        </w:tc>
      </w:tr>
      <w:tr w:rsidR="007F1FC1" w:rsidRPr="0090669E" w14:paraId="73067C65" w14:textId="77777777">
        <w:tc>
          <w:tcPr>
            <w:tcW w:w="268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2C040768" w14:textId="647F78FE" w:rsidR="007F1FC1" w:rsidRPr="0090669E" w:rsidRDefault="0092141B">
            <w:pPr>
              <w:spacing w:after="0" w:line="240" w:lineRule="auto"/>
              <w:rPr>
                <w:rFonts w:ascii="Century Gothic" w:hAnsi="Century Gothic"/>
              </w:rPr>
            </w:pPr>
            <w:r w:rsidRPr="0090669E">
              <w:rPr>
                <w:rFonts w:ascii="Century Gothic" w:hAnsi="Century Gothic"/>
              </w:rPr>
              <w:t>Actividades para desarrollar el nuevo conocimiento.</w:t>
            </w:r>
          </w:p>
        </w:tc>
        <w:tc>
          <w:tcPr>
            <w:tcW w:w="737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303939C1" w14:textId="43E86EEA" w:rsidR="0064267C" w:rsidRPr="0090669E" w:rsidRDefault="0092141B" w:rsidP="00AA3294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Cs/>
              </w:rPr>
            </w:pPr>
            <w:r w:rsidRPr="0090669E">
              <w:rPr>
                <w:rFonts w:ascii="Century Gothic" w:hAnsi="Century Gothic"/>
                <w:b/>
                <w:bCs/>
                <w:iCs/>
              </w:rPr>
              <w:t>Causalidad entre los componentes del sistema</w:t>
            </w:r>
            <w:r w:rsidR="00B8589E" w:rsidRPr="0090669E">
              <w:rPr>
                <w:rFonts w:ascii="Century Gothic" w:hAnsi="Century Gothic"/>
                <w:b/>
                <w:bCs/>
                <w:iCs/>
              </w:rPr>
              <w:t xml:space="preserve">: </w:t>
            </w:r>
          </w:p>
          <w:p w14:paraId="46F3F1EE" w14:textId="77777777" w:rsidR="00AA3294" w:rsidRPr="0090669E" w:rsidRDefault="00AA3294" w:rsidP="00AA3294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Cs/>
              </w:rPr>
            </w:pPr>
          </w:p>
          <w:p w14:paraId="31FBE869" w14:textId="7ECAEDE8" w:rsidR="006D624B" w:rsidRPr="005820FD" w:rsidRDefault="005820FD" w:rsidP="009E647F">
            <w:pPr>
              <w:pStyle w:val="Prrafodelista"/>
              <w:numPr>
                <w:ilvl w:val="0"/>
                <w:numId w:val="10"/>
              </w:numPr>
              <w:spacing w:line="240" w:lineRule="auto"/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</w:rPr>
              <w:t xml:space="preserve">A partir de una </w:t>
            </w:r>
            <w:r w:rsidR="00D7778B" w:rsidRPr="005820FD">
              <w:rPr>
                <w:rFonts w:ascii="Century Gothic" w:eastAsia="Times New Roman" w:hAnsi="Century Gothic"/>
                <w:lang w:eastAsia="es-CR"/>
              </w:rPr>
              <w:t xml:space="preserve">lista </w:t>
            </w:r>
            <w:r>
              <w:rPr>
                <w:rFonts w:ascii="Century Gothic" w:eastAsia="Times New Roman" w:hAnsi="Century Gothic"/>
                <w:lang w:eastAsia="es-CR"/>
              </w:rPr>
              <w:t>que su profesor le va a facilitar, sobre</w:t>
            </w:r>
            <w:r w:rsidR="00D7778B" w:rsidRPr="005820FD">
              <w:rPr>
                <w:rFonts w:ascii="Century Gothic" w:eastAsia="Times New Roman" w:hAnsi="Century Gothic"/>
                <w:lang w:eastAsia="es-CR"/>
              </w:rPr>
              <w:t xml:space="preserve"> ejemplos de oraciones que presentan características específicas de falacias según criterios de suficiencia, relevancia, ambigüedad y </w:t>
            </w:r>
            <w:r>
              <w:rPr>
                <w:rFonts w:ascii="Century Gothic" w:eastAsia="Times New Roman" w:hAnsi="Century Gothic"/>
                <w:lang w:eastAsia="es-CR"/>
              </w:rPr>
              <w:t>validez</w:t>
            </w:r>
            <w:r w:rsidR="007E4E96">
              <w:rPr>
                <w:rFonts w:ascii="Century Gothic" w:eastAsia="Times New Roman" w:hAnsi="Century Gothic"/>
                <w:lang w:eastAsia="es-CR"/>
              </w:rPr>
              <w:t>, realice una pequeña lectura.</w:t>
            </w:r>
          </w:p>
          <w:p w14:paraId="1065D94D" w14:textId="77777777" w:rsidR="005820FD" w:rsidRPr="005820FD" w:rsidRDefault="005820FD" w:rsidP="005820FD">
            <w:pPr>
              <w:pStyle w:val="Prrafodelista"/>
              <w:spacing w:line="240" w:lineRule="auto"/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55013535" w14:textId="36D7FC8D" w:rsidR="007E4E96" w:rsidRPr="007E4E96" w:rsidRDefault="005820FD" w:rsidP="007E4E96">
            <w:pPr>
              <w:pStyle w:val="Prrafodelista"/>
              <w:numPr>
                <w:ilvl w:val="0"/>
                <w:numId w:val="10"/>
              </w:numPr>
              <w:spacing w:line="240" w:lineRule="auto"/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eastAsia="Times New Roman" w:hAnsi="Century Gothic"/>
                <w:lang w:eastAsia="es-CR"/>
              </w:rPr>
              <w:t>Haga un planteamiento de una</w:t>
            </w:r>
            <w:r w:rsidR="00D7778B" w:rsidRPr="006D624B">
              <w:rPr>
                <w:rFonts w:ascii="Century Gothic" w:eastAsia="Times New Roman" w:hAnsi="Century Gothic"/>
                <w:lang w:eastAsia="es-CR"/>
              </w:rPr>
              <w:t xml:space="preserve"> serie de temáticas de </w:t>
            </w:r>
            <w:r>
              <w:rPr>
                <w:rFonts w:ascii="Century Gothic" w:eastAsia="Times New Roman" w:hAnsi="Century Gothic"/>
                <w:lang w:eastAsia="es-CR"/>
              </w:rPr>
              <w:t xml:space="preserve">su </w:t>
            </w:r>
            <w:r w:rsidR="00D7778B" w:rsidRPr="006D624B">
              <w:rPr>
                <w:rFonts w:ascii="Century Gothic" w:eastAsia="Times New Roman" w:hAnsi="Century Gothic"/>
                <w:lang w:eastAsia="es-CR"/>
              </w:rPr>
              <w:t>interés para desarrollar</w:t>
            </w:r>
            <w:r>
              <w:rPr>
                <w:rFonts w:ascii="Century Gothic" w:eastAsia="Times New Roman" w:hAnsi="Century Gothic"/>
                <w:lang w:eastAsia="es-CR"/>
              </w:rPr>
              <w:t xml:space="preserve"> (economía, medio ambiente, salud, deporte</w:t>
            </w:r>
            <w:r w:rsidR="00D7778B" w:rsidRPr="006D624B">
              <w:rPr>
                <w:rFonts w:ascii="Century Gothic" w:eastAsia="Times New Roman" w:hAnsi="Century Gothic"/>
                <w:lang w:eastAsia="es-CR"/>
              </w:rPr>
              <w:t>,</w:t>
            </w:r>
            <w:r>
              <w:rPr>
                <w:rFonts w:ascii="Century Gothic" w:eastAsia="Times New Roman" w:hAnsi="Century Gothic"/>
                <w:lang w:eastAsia="es-CR"/>
              </w:rPr>
              <w:t xml:space="preserve"> familia, política, relaciones humanas, entre muchas otras), </w:t>
            </w:r>
            <w:r w:rsidR="00D7778B" w:rsidRPr="006D624B">
              <w:rPr>
                <w:rFonts w:ascii="Century Gothic" w:eastAsia="Times New Roman" w:hAnsi="Century Gothic"/>
                <w:lang w:eastAsia="es-CR"/>
              </w:rPr>
              <w:t xml:space="preserve">las cuales deben de estar en función con la siguiente pregunta: ¿Los problemas a los que se afronta el ser humano tienen solución?; la pregunta es una sugerencia, </w:t>
            </w:r>
            <w:r>
              <w:rPr>
                <w:rFonts w:ascii="Century Gothic" w:eastAsia="Times New Roman" w:hAnsi="Century Gothic"/>
                <w:lang w:eastAsia="es-CR"/>
              </w:rPr>
              <w:t>usted</w:t>
            </w:r>
            <w:r w:rsidR="00D7778B" w:rsidRPr="006D624B">
              <w:rPr>
                <w:rFonts w:ascii="Century Gothic" w:eastAsia="Times New Roman" w:hAnsi="Century Gothic"/>
                <w:lang w:eastAsia="es-CR"/>
              </w:rPr>
              <w:t xml:space="preserve"> puede plantear</w:t>
            </w:r>
            <w:r>
              <w:rPr>
                <w:rFonts w:ascii="Century Gothic" w:eastAsia="Times New Roman" w:hAnsi="Century Gothic"/>
                <w:lang w:eastAsia="es-CR"/>
              </w:rPr>
              <w:t>se</w:t>
            </w:r>
            <w:r w:rsidR="00D7778B" w:rsidRPr="006D624B">
              <w:rPr>
                <w:rFonts w:ascii="Century Gothic" w:eastAsia="Times New Roman" w:hAnsi="Century Gothic"/>
                <w:lang w:eastAsia="es-CR"/>
              </w:rPr>
              <w:t xml:space="preserve"> </w:t>
            </w:r>
            <w:r>
              <w:rPr>
                <w:rFonts w:ascii="Century Gothic" w:eastAsia="Times New Roman" w:hAnsi="Century Gothic"/>
                <w:lang w:eastAsia="es-CR"/>
              </w:rPr>
              <w:t>una similar</w:t>
            </w:r>
            <w:r w:rsidR="00D7778B" w:rsidRPr="006D624B">
              <w:rPr>
                <w:rFonts w:ascii="Century Gothic" w:eastAsia="Times New Roman" w:hAnsi="Century Gothic"/>
                <w:lang w:eastAsia="es-CR"/>
              </w:rPr>
              <w:t xml:space="preserve">. Sin embargo, es necesario que el cuestionamiento tome en consideración problemáticas sensibles a </w:t>
            </w:r>
            <w:r>
              <w:rPr>
                <w:rFonts w:ascii="Century Gothic" w:eastAsia="Times New Roman" w:hAnsi="Century Gothic"/>
                <w:lang w:eastAsia="es-CR"/>
              </w:rPr>
              <w:t>su</w:t>
            </w:r>
            <w:r w:rsidR="00D7778B" w:rsidRPr="006D624B">
              <w:rPr>
                <w:rFonts w:ascii="Century Gothic" w:eastAsia="Times New Roman" w:hAnsi="Century Gothic"/>
                <w:lang w:eastAsia="es-CR"/>
              </w:rPr>
              <w:t xml:space="preserve"> cotidianidad, para que pueda facilitar </w:t>
            </w:r>
            <w:r w:rsidR="00327938" w:rsidRPr="006D624B">
              <w:rPr>
                <w:rFonts w:ascii="Century Gothic" w:eastAsia="Times New Roman" w:hAnsi="Century Gothic"/>
                <w:lang w:eastAsia="es-CR"/>
              </w:rPr>
              <w:t>su análisis</w:t>
            </w:r>
            <w:r w:rsidR="00D7778B" w:rsidRPr="006D624B">
              <w:rPr>
                <w:rFonts w:ascii="Century Gothic" w:eastAsia="Times New Roman" w:hAnsi="Century Gothic"/>
                <w:lang w:eastAsia="es-CR"/>
              </w:rPr>
              <w:t xml:space="preserve">, el planteamiento de opiniones y la propuesta de soluciones </w:t>
            </w:r>
            <w:r w:rsidR="00D7778B" w:rsidRPr="007E4E96">
              <w:rPr>
                <w:rFonts w:ascii="Century Gothic" w:eastAsia="Times New Roman" w:hAnsi="Century Gothic"/>
                <w:lang w:eastAsia="es-CR"/>
              </w:rPr>
              <w:t xml:space="preserve">en </w:t>
            </w:r>
            <w:r w:rsidRPr="007E4E96">
              <w:rPr>
                <w:rFonts w:ascii="Century Gothic" w:eastAsia="Times New Roman" w:hAnsi="Century Gothic"/>
                <w:lang w:eastAsia="es-CR"/>
              </w:rPr>
              <w:t>su</w:t>
            </w:r>
            <w:r w:rsidR="00D7778B" w:rsidRPr="007E4E96">
              <w:rPr>
                <w:rFonts w:ascii="Century Gothic" w:eastAsia="Times New Roman" w:hAnsi="Century Gothic"/>
                <w:lang w:eastAsia="es-CR"/>
              </w:rPr>
              <w:t xml:space="preserve"> entorno</w:t>
            </w:r>
            <w:r w:rsidRPr="007E4E96">
              <w:rPr>
                <w:rFonts w:ascii="Century Gothic" w:eastAsia="Times New Roman" w:hAnsi="Century Gothic"/>
                <w:lang w:eastAsia="es-CR"/>
              </w:rPr>
              <w:t xml:space="preserve">, como </w:t>
            </w:r>
            <w:r w:rsidR="00D7778B" w:rsidRPr="007E4E96">
              <w:rPr>
                <w:rFonts w:ascii="Century Gothic" w:eastAsia="Times New Roman" w:hAnsi="Century Gothic"/>
                <w:lang w:eastAsia="es-CR"/>
              </w:rPr>
              <w:t>estudiante</w:t>
            </w:r>
            <w:r w:rsidRPr="007E4E96">
              <w:rPr>
                <w:rFonts w:ascii="Century Gothic" w:eastAsia="Times New Roman" w:hAnsi="Century Gothic"/>
                <w:lang w:eastAsia="es-CR"/>
              </w:rPr>
              <w:t>, miembro de una comunidad, de una familia, de una institución educativa o de una organización</w:t>
            </w:r>
            <w:r w:rsidR="00D7778B" w:rsidRPr="007E4E96">
              <w:rPr>
                <w:rFonts w:ascii="Century Gothic" w:eastAsia="Times New Roman" w:hAnsi="Century Gothic"/>
                <w:lang w:eastAsia="es-CR"/>
              </w:rPr>
              <w:t xml:space="preserve"> </w:t>
            </w:r>
            <w:r w:rsidRPr="007E4E96">
              <w:rPr>
                <w:rFonts w:ascii="Century Gothic" w:eastAsia="Times New Roman" w:hAnsi="Century Gothic"/>
                <w:lang w:eastAsia="es-CR"/>
              </w:rPr>
              <w:t xml:space="preserve">social, </w:t>
            </w:r>
            <w:r w:rsidR="00D7778B" w:rsidRPr="007E4E96">
              <w:rPr>
                <w:rFonts w:ascii="Century Gothic" w:eastAsia="Times New Roman" w:hAnsi="Century Gothic"/>
                <w:lang w:eastAsia="es-CR"/>
              </w:rPr>
              <w:t>entre o</w:t>
            </w:r>
            <w:r w:rsidRPr="007E4E96">
              <w:rPr>
                <w:rFonts w:ascii="Century Gothic" w:eastAsia="Times New Roman" w:hAnsi="Century Gothic"/>
                <w:lang w:eastAsia="es-CR"/>
              </w:rPr>
              <w:t>tras</w:t>
            </w:r>
            <w:r w:rsidR="00D7778B" w:rsidRPr="007E4E96">
              <w:rPr>
                <w:rFonts w:ascii="Century Gothic" w:eastAsia="Times New Roman" w:hAnsi="Century Gothic"/>
                <w:lang w:eastAsia="es-CR"/>
              </w:rPr>
              <w:t>.</w:t>
            </w:r>
          </w:p>
          <w:p w14:paraId="086FF7D4" w14:textId="77777777" w:rsidR="007E4E96" w:rsidRPr="007E4E96" w:rsidRDefault="007E4E96" w:rsidP="007E4E96">
            <w:pPr>
              <w:pStyle w:val="Prrafodelista"/>
              <w:rPr>
                <w:rFonts w:ascii="Century Gothic" w:hAnsi="Century Gothic"/>
                <w:bCs/>
              </w:rPr>
            </w:pPr>
          </w:p>
          <w:p w14:paraId="5CBCE099" w14:textId="5C8CA976" w:rsidR="007E4E96" w:rsidRPr="007E4E96" w:rsidRDefault="007E4E96" w:rsidP="00D7778B">
            <w:pPr>
              <w:pStyle w:val="Prrafodelista"/>
              <w:numPr>
                <w:ilvl w:val="0"/>
                <w:numId w:val="10"/>
              </w:numPr>
              <w:spacing w:line="240" w:lineRule="auto"/>
              <w:jc w:val="both"/>
              <w:rPr>
                <w:rFonts w:ascii="Century Gothic" w:hAnsi="Century Gothic"/>
                <w:bCs/>
              </w:rPr>
            </w:pPr>
            <w:r w:rsidRPr="007E4E96">
              <w:rPr>
                <w:rFonts w:ascii="Century Gothic" w:hAnsi="Century Gothic"/>
                <w:bCs/>
              </w:rPr>
              <w:t>Tome en cu</w:t>
            </w:r>
            <w:r>
              <w:rPr>
                <w:rFonts w:ascii="Century Gothic" w:hAnsi="Century Gothic"/>
                <w:bCs/>
              </w:rPr>
              <w:t>enta que tanto en la pregunta, como en los argumentos que usted desee plantear, debe de cuidarse de no caer en falacias.</w:t>
            </w:r>
          </w:p>
          <w:p w14:paraId="0AB19ED6" w14:textId="77777777" w:rsidR="006D624B" w:rsidRPr="007E4E96" w:rsidRDefault="006D624B" w:rsidP="006D624B">
            <w:pPr>
              <w:pStyle w:val="Prrafodelista"/>
              <w:rPr>
                <w:rFonts w:ascii="Century Gothic" w:eastAsia="Times New Roman" w:hAnsi="Century Gothic"/>
                <w:lang w:eastAsia="es-CR"/>
              </w:rPr>
            </w:pPr>
          </w:p>
          <w:p w14:paraId="1AC47C56" w14:textId="480B521B" w:rsidR="00D7778B" w:rsidRPr="006D624B" w:rsidRDefault="007E4E96" w:rsidP="00D7778B">
            <w:pPr>
              <w:pStyle w:val="Prrafodelista"/>
              <w:numPr>
                <w:ilvl w:val="0"/>
                <w:numId w:val="10"/>
              </w:numPr>
              <w:spacing w:line="240" w:lineRule="auto"/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7E4E96">
              <w:rPr>
                <w:rFonts w:ascii="Century Gothic" w:eastAsia="Times New Roman" w:hAnsi="Century Gothic"/>
                <w:lang w:eastAsia="es-CR"/>
              </w:rPr>
              <w:t xml:space="preserve">En este punto </w:t>
            </w:r>
            <w:r w:rsidR="006D624B" w:rsidRPr="007E4E96">
              <w:rPr>
                <w:rFonts w:ascii="Century Gothic" w:eastAsia="Times New Roman" w:hAnsi="Century Gothic"/>
                <w:lang w:eastAsia="es-CR"/>
              </w:rPr>
              <w:t xml:space="preserve">elabore </w:t>
            </w:r>
            <w:r w:rsidR="006D624B">
              <w:rPr>
                <w:rFonts w:ascii="Century Gothic" w:eastAsia="Times New Roman" w:hAnsi="Century Gothic"/>
                <w:lang w:eastAsia="es-CR"/>
              </w:rPr>
              <w:t>una</w:t>
            </w:r>
            <w:r w:rsidR="00D7778B" w:rsidRPr="006D624B">
              <w:rPr>
                <w:rFonts w:ascii="Century Gothic" w:eastAsia="Times New Roman" w:hAnsi="Century Gothic"/>
                <w:lang w:eastAsia="es-CR"/>
              </w:rPr>
              <w:t xml:space="preserve"> </w:t>
            </w:r>
            <w:r w:rsidR="006D624B">
              <w:rPr>
                <w:rFonts w:ascii="Century Gothic" w:eastAsia="Times New Roman" w:hAnsi="Century Gothic"/>
                <w:lang w:eastAsia="es-CR"/>
              </w:rPr>
              <w:t>lista</w:t>
            </w:r>
            <w:r w:rsidR="00D7778B" w:rsidRPr="006D624B">
              <w:rPr>
                <w:rFonts w:ascii="Century Gothic" w:eastAsia="Times New Roman" w:hAnsi="Century Gothic"/>
                <w:lang w:eastAsia="es-CR"/>
              </w:rPr>
              <w:t xml:space="preserve"> a partir de los diversos temas de interés personal y de relevancia social</w:t>
            </w:r>
            <w:r>
              <w:rPr>
                <w:rFonts w:ascii="Century Gothic" w:eastAsia="Times New Roman" w:hAnsi="Century Gothic"/>
                <w:lang w:eastAsia="es-CR"/>
              </w:rPr>
              <w:t xml:space="preserve"> y sus posibles soluciones,</w:t>
            </w:r>
            <w:r w:rsidR="00D7778B" w:rsidRPr="006D624B">
              <w:rPr>
                <w:rFonts w:ascii="Century Gothic" w:eastAsia="Times New Roman" w:hAnsi="Century Gothic"/>
                <w:lang w:eastAsia="es-CR"/>
              </w:rPr>
              <w:t xml:space="preserve"> acorde a los eventos cercanos en </w:t>
            </w:r>
            <w:r w:rsidR="00327938" w:rsidRPr="006D624B">
              <w:rPr>
                <w:rFonts w:ascii="Century Gothic" w:eastAsia="Times New Roman" w:hAnsi="Century Gothic"/>
                <w:lang w:eastAsia="es-CR"/>
              </w:rPr>
              <w:t>el</w:t>
            </w:r>
            <w:r w:rsidR="00D7778B" w:rsidRPr="006D624B">
              <w:rPr>
                <w:rFonts w:ascii="Century Gothic" w:eastAsia="Times New Roman" w:hAnsi="Century Gothic"/>
                <w:lang w:eastAsia="es-CR"/>
              </w:rPr>
              <w:t xml:space="preserve"> espacio-tiempo </w:t>
            </w:r>
            <w:r>
              <w:rPr>
                <w:rFonts w:ascii="Century Gothic" w:eastAsia="Times New Roman" w:hAnsi="Century Gothic"/>
                <w:lang w:eastAsia="es-CR"/>
              </w:rPr>
              <w:t>que le atañen.</w:t>
            </w:r>
          </w:p>
          <w:p w14:paraId="2F5266EC" w14:textId="77777777" w:rsidR="006D624B" w:rsidRPr="006D624B" w:rsidRDefault="006D624B" w:rsidP="006D624B">
            <w:pPr>
              <w:spacing w:line="240" w:lineRule="auto"/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60A58A67" w14:textId="77777777" w:rsidR="00327938" w:rsidRPr="006D624B" w:rsidRDefault="00327938" w:rsidP="00327938">
            <w:pPr>
              <w:pStyle w:val="Prrafodelista"/>
              <w:numPr>
                <w:ilvl w:val="0"/>
                <w:numId w:val="10"/>
              </w:numPr>
              <w:spacing w:line="240" w:lineRule="auto"/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6D624B">
              <w:rPr>
                <w:rFonts w:ascii="Century Gothic" w:hAnsi="Century Gothic"/>
                <w:iCs/>
              </w:rPr>
              <w:t>Para tener evidencia del trabajo realizado el estudiante puede recortar, copiar o transcribir la actividad al portafolio.</w:t>
            </w:r>
          </w:p>
          <w:p w14:paraId="04394053" w14:textId="77777777" w:rsidR="00D7778B" w:rsidRPr="006D624B" w:rsidRDefault="00D7778B" w:rsidP="00E20D2D">
            <w:pPr>
              <w:pStyle w:val="Prrafodelista"/>
              <w:spacing w:line="240" w:lineRule="auto"/>
              <w:ind w:left="360"/>
              <w:jc w:val="both"/>
              <w:rPr>
                <w:rFonts w:ascii="Century Gothic" w:hAnsi="Century Gothic"/>
                <w:iCs/>
              </w:rPr>
            </w:pPr>
          </w:p>
          <w:p w14:paraId="0D4D8C27" w14:textId="13CE8303" w:rsidR="007F1FC1" w:rsidRPr="0090669E" w:rsidRDefault="000D35AC" w:rsidP="00AA3294">
            <w:pPr>
              <w:jc w:val="both"/>
              <w:rPr>
                <w:rFonts w:ascii="Century Gothic" w:hAnsi="Century Gothic"/>
                <w:b/>
                <w:bCs/>
                <w:iCs/>
              </w:rPr>
            </w:pPr>
            <w:r w:rsidRPr="0090669E">
              <w:rPr>
                <w:rFonts w:ascii="Century Gothic" w:hAnsi="Century Gothic"/>
                <w:b/>
                <w:bCs/>
                <w:iCs/>
              </w:rPr>
              <w:t xml:space="preserve">Nota: la persona estudiante debe sistematizar las actividades que realice para la conformación del Portafolio de Evidencias. </w:t>
            </w:r>
          </w:p>
        </w:tc>
      </w:tr>
    </w:tbl>
    <w:p w14:paraId="2AB8F595" w14:textId="4B07E188" w:rsidR="009C5E24" w:rsidRPr="0090669E" w:rsidRDefault="009C5E24" w:rsidP="000B5046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sz w:val="24"/>
          <w:szCs w:val="24"/>
        </w:rPr>
      </w:pPr>
    </w:p>
    <w:p w14:paraId="14B22E5F" w14:textId="0863F121" w:rsidR="009C5E24" w:rsidRPr="0090669E" w:rsidRDefault="009E2F55" w:rsidP="009C5E24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90669E">
        <w:rPr>
          <w:rFonts w:ascii="Century Gothic" w:hAnsi="Century Gothic"/>
          <w:b/>
          <w:noProof/>
          <w:lang w:eastAsia="es-ES"/>
        </w:rPr>
        <w:lastRenderedPageBreak/>
        <w:drawing>
          <wp:anchor distT="0" distB="0" distL="114300" distR="114300" simplePos="0" relativeHeight="251661312" behindDoc="0" locked="0" layoutInCell="1" allowOverlap="1" wp14:anchorId="12A9B2CE" wp14:editId="4078ADBA">
            <wp:simplePos x="0" y="0"/>
            <wp:positionH relativeFrom="column">
              <wp:posOffset>0</wp:posOffset>
            </wp:positionH>
            <wp:positionV relativeFrom="paragraph">
              <wp:posOffset>-204470</wp:posOffset>
            </wp:positionV>
            <wp:extent cx="264795" cy="371475"/>
            <wp:effectExtent l="0" t="0" r="1905" b="9525"/>
            <wp:wrapSquare wrapText="bothSides"/>
            <wp:docPr id="6" name="Gráfico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áfico 9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5E24" w:rsidRPr="0090669E">
        <w:rPr>
          <w:rFonts w:ascii="Century Gothic" w:hAnsi="Century Gothic"/>
          <w:b/>
          <w:sz w:val="24"/>
          <w:szCs w:val="24"/>
        </w:rPr>
        <w:t xml:space="preserve">Pongo en práctica lo aprendido </w:t>
      </w:r>
    </w:p>
    <w:tbl>
      <w:tblPr>
        <w:tblStyle w:val="Tablaconcuadrcula"/>
        <w:tblW w:w="10064" w:type="dxa"/>
        <w:tblLook w:val="04A0" w:firstRow="1" w:lastRow="0" w:firstColumn="1" w:lastColumn="0" w:noHBand="0" w:noVBand="1"/>
      </w:tblPr>
      <w:tblGrid>
        <w:gridCol w:w="2684"/>
        <w:gridCol w:w="7380"/>
      </w:tblGrid>
      <w:tr w:rsidR="009C5E24" w:rsidRPr="0090669E" w14:paraId="302DE91D" w14:textId="77777777" w:rsidTr="00AA3294">
        <w:trPr>
          <w:trHeight w:val="2215"/>
        </w:trPr>
        <w:tc>
          <w:tcPr>
            <w:tcW w:w="268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6CC2D57C" w14:textId="77777777" w:rsidR="009C5E24" w:rsidRPr="0090669E" w:rsidRDefault="009C5E24" w:rsidP="000B5046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90669E">
              <w:rPr>
                <w:rFonts w:ascii="Arial" w:hAnsi="Arial"/>
              </w:rPr>
              <w:t xml:space="preserve">Indicaciones </w:t>
            </w:r>
          </w:p>
        </w:tc>
        <w:tc>
          <w:tcPr>
            <w:tcW w:w="738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447F0500" w14:textId="7B74FB89" w:rsidR="009C5E24" w:rsidRPr="0090669E" w:rsidRDefault="009C5E24" w:rsidP="00AA3294">
            <w:pPr>
              <w:pStyle w:val="Prrafodelista"/>
              <w:numPr>
                <w:ilvl w:val="0"/>
                <w:numId w:val="11"/>
              </w:numPr>
              <w:spacing w:line="240" w:lineRule="auto"/>
              <w:jc w:val="both"/>
              <w:rPr>
                <w:rFonts w:ascii="Century Gothic" w:hAnsi="Century Gothic"/>
                <w:iCs/>
              </w:rPr>
            </w:pPr>
            <w:r w:rsidRPr="0090669E">
              <w:rPr>
                <w:rFonts w:ascii="Century Gothic" w:hAnsi="Century Gothic"/>
                <w:iCs/>
              </w:rPr>
              <w:t>La persona estudiante reflexiona acerca de la siguiente pregunta generadora:</w:t>
            </w:r>
          </w:p>
          <w:p w14:paraId="57EFB2EE" w14:textId="77777777" w:rsidR="009C5E24" w:rsidRPr="0090669E" w:rsidRDefault="009C5E24" w:rsidP="009C5E24">
            <w:pPr>
              <w:pStyle w:val="Prrafodelista"/>
              <w:ind w:left="360"/>
              <w:jc w:val="both"/>
              <w:rPr>
                <w:rFonts w:ascii="Century Gothic" w:hAnsi="Century Gothic"/>
                <w:iCs/>
              </w:rPr>
            </w:pPr>
          </w:p>
          <w:p w14:paraId="21B03DD0" w14:textId="1E66DB06" w:rsidR="009C5E24" w:rsidRPr="0090669E" w:rsidRDefault="009C5E24" w:rsidP="009C5E24">
            <w:pPr>
              <w:pStyle w:val="Prrafodelista"/>
              <w:numPr>
                <w:ilvl w:val="0"/>
                <w:numId w:val="11"/>
              </w:numPr>
              <w:spacing w:line="240" w:lineRule="auto"/>
              <w:jc w:val="both"/>
              <w:rPr>
                <w:rFonts w:ascii="Century Gothic" w:hAnsi="Century Gothic"/>
                <w:iCs/>
              </w:rPr>
            </w:pPr>
            <w:r w:rsidRPr="0090669E">
              <w:rPr>
                <w:rFonts w:ascii="Century Gothic" w:hAnsi="Century Gothic"/>
                <w:iCs/>
              </w:rPr>
              <w:t xml:space="preserve">¿Qué </w:t>
            </w:r>
            <w:r w:rsidR="006D624B">
              <w:rPr>
                <w:rFonts w:ascii="Century Gothic" w:hAnsi="Century Gothic"/>
                <w:iCs/>
              </w:rPr>
              <w:t>posibles soluciones tienen los problemas más importantes de nuestras vidas</w:t>
            </w:r>
            <w:r w:rsidRPr="0090669E">
              <w:rPr>
                <w:rFonts w:ascii="Century Gothic" w:hAnsi="Century Gothic"/>
                <w:iCs/>
              </w:rPr>
              <w:t xml:space="preserve">? </w:t>
            </w:r>
          </w:p>
          <w:p w14:paraId="014016E1" w14:textId="77777777" w:rsidR="009C5E24" w:rsidRPr="0090669E" w:rsidRDefault="009C5E24" w:rsidP="009C5E24">
            <w:pPr>
              <w:pStyle w:val="Prrafodelista"/>
              <w:rPr>
                <w:rFonts w:ascii="Century Gothic" w:hAnsi="Century Gothic"/>
                <w:iCs/>
              </w:rPr>
            </w:pPr>
          </w:p>
          <w:p w14:paraId="12BA5FB4" w14:textId="5EBC2C49" w:rsidR="009C5E24" w:rsidRPr="0090669E" w:rsidRDefault="009C5E24" w:rsidP="009C5E24">
            <w:pPr>
              <w:pStyle w:val="Prrafodelista"/>
              <w:numPr>
                <w:ilvl w:val="0"/>
                <w:numId w:val="11"/>
              </w:numPr>
              <w:spacing w:line="240" w:lineRule="auto"/>
              <w:jc w:val="both"/>
              <w:rPr>
                <w:rFonts w:ascii="Century Gothic" w:hAnsi="Century Gothic"/>
                <w:iCs/>
              </w:rPr>
            </w:pPr>
            <w:r w:rsidRPr="0090669E">
              <w:rPr>
                <w:rFonts w:ascii="Century Gothic" w:hAnsi="Century Gothic"/>
                <w:iCs/>
              </w:rPr>
              <w:t xml:space="preserve">Posteriormente la persona estudiante puede comentar con su familia o puede conversar con sus compañeros por </w:t>
            </w:r>
            <w:r w:rsidR="002C4186" w:rsidRPr="0090669E">
              <w:rPr>
                <w:rFonts w:ascii="Century Gothic" w:hAnsi="Century Gothic"/>
                <w:iCs/>
              </w:rPr>
              <w:t xml:space="preserve">medio de </w:t>
            </w:r>
            <w:r w:rsidRPr="0090669E">
              <w:rPr>
                <w:rFonts w:ascii="Century Gothic" w:hAnsi="Century Gothic"/>
                <w:iCs/>
              </w:rPr>
              <w:t>algún chat</w:t>
            </w:r>
            <w:r w:rsidR="002C4186" w:rsidRPr="0090669E">
              <w:rPr>
                <w:rFonts w:ascii="Century Gothic" w:hAnsi="Century Gothic"/>
                <w:iCs/>
              </w:rPr>
              <w:t>,</w:t>
            </w:r>
            <w:r w:rsidRPr="0090669E">
              <w:rPr>
                <w:rFonts w:ascii="Century Gothic" w:hAnsi="Century Gothic"/>
                <w:iCs/>
              </w:rPr>
              <w:t xml:space="preserve"> respecto a una entrevista</w:t>
            </w:r>
            <w:r w:rsidR="006D624B">
              <w:rPr>
                <w:rFonts w:ascii="Century Gothic" w:hAnsi="Century Gothic"/>
                <w:iCs/>
              </w:rPr>
              <w:t>,</w:t>
            </w:r>
            <w:r w:rsidRPr="0090669E">
              <w:rPr>
                <w:rFonts w:ascii="Century Gothic" w:hAnsi="Century Gothic"/>
                <w:iCs/>
              </w:rPr>
              <w:t xml:space="preserve"> noticia</w:t>
            </w:r>
            <w:r w:rsidR="006D624B">
              <w:rPr>
                <w:rFonts w:ascii="Century Gothic" w:hAnsi="Century Gothic"/>
                <w:iCs/>
              </w:rPr>
              <w:t>, experiencia personal,</w:t>
            </w:r>
            <w:r w:rsidR="002B7F9B">
              <w:rPr>
                <w:rFonts w:ascii="Century Gothic" w:hAnsi="Century Gothic"/>
                <w:iCs/>
              </w:rPr>
              <w:t xml:space="preserve"> entre otros asuntos</w:t>
            </w:r>
            <w:r w:rsidRPr="0090669E">
              <w:rPr>
                <w:rFonts w:ascii="Century Gothic" w:hAnsi="Century Gothic"/>
                <w:iCs/>
              </w:rPr>
              <w:t xml:space="preserve"> que </w:t>
            </w:r>
            <w:r w:rsidR="002B7F9B">
              <w:rPr>
                <w:rFonts w:ascii="Century Gothic" w:hAnsi="Century Gothic"/>
                <w:iCs/>
              </w:rPr>
              <w:t>pudo haber</w:t>
            </w:r>
            <w:r w:rsidRPr="0090669E">
              <w:rPr>
                <w:rFonts w:ascii="Century Gothic" w:hAnsi="Century Gothic"/>
                <w:iCs/>
              </w:rPr>
              <w:t xml:space="preserve"> analizado</w:t>
            </w:r>
            <w:r w:rsidR="002C4186" w:rsidRPr="0090669E">
              <w:rPr>
                <w:rFonts w:ascii="Century Gothic" w:hAnsi="Century Gothic"/>
                <w:iCs/>
              </w:rPr>
              <w:t>, con relación a la pregunta</w:t>
            </w:r>
            <w:r w:rsidRPr="0090669E">
              <w:rPr>
                <w:rFonts w:ascii="Century Gothic" w:hAnsi="Century Gothic"/>
                <w:iCs/>
              </w:rPr>
              <w:t xml:space="preserve"> generadora</w:t>
            </w:r>
            <w:r w:rsidR="002C4186" w:rsidRPr="0090669E">
              <w:rPr>
                <w:rFonts w:ascii="Century Gothic" w:hAnsi="Century Gothic"/>
                <w:iCs/>
              </w:rPr>
              <w:t>,</w:t>
            </w:r>
            <w:r w:rsidRPr="0090669E">
              <w:rPr>
                <w:rFonts w:ascii="Century Gothic" w:hAnsi="Century Gothic"/>
                <w:iCs/>
              </w:rPr>
              <w:t xml:space="preserve"> y escribir en su cuaderno</w:t>
            </w:r>
            <w:r w:rsidR="002C4186" w:rsidRPr="0090669E">
              <w:rPr>
                <w:rFonts w:ascii="Century Gothic" w:hAnsi="Century Gothic"/>
                <w:iCs/>
              </w:rPr>
              <w:t>, aquellos</w:t>
            </w:r>
            <w:r w:rsidR="00AA3294" w:rsidRPr="0090669E">
              <w:rPr>
                <w:rFonts w:ascii="Century Gothic" w:hAnsi="Century Gothic"/>
                <w:iCs/>
              </w:rPr>
              <w:t xml:space="preserve"> puntos de vista</w:t>
            </w:r>
            <w:r w:rsidRPr="0090669E">
              <w:rPr>
                <w:rFonts w:ascii="Century Gothic" w:hAnsi="Century Gothic"/>
                <w:iCs/>
              </w:rPr>
              <w:t xml:space="preserve"> </w:t>
            </w:r>
            <w:r w:rsidR="00AA3294" w:rsidRPr="0090669E">
              <w:rPr>
                <w:rFonts w:ascii="Century Gothic" w:hAnsi="Century Gothic"/>
                <w:iCs/>
              </w:rPr>
              <w:t xml:space="preserve">que logre recopilar, </w:t>
            </w:r>
            <w:r w:rsidRPr="0090669E">
              <w:rPr>
                <w:rFonts w:ascii="Century Gothic" w:hAnsi="Century Gothic"/>
                <w:iCs/>
              </w:rPr>
              <w:t>con el fin de autorregular su proceso de aprendizaje.</w:t>
            </w:r>
          </w:p>
          <w:p w14:paraId="332B3D8F" w14:textId="77777777" w:rsidR="00AA3294" w:rsidRPr="0090669E" w:rsidRDefault="00AA3294" w:rsidP="00AA3294">
            <w:pPr>
              <w:pStyle w:val="Prrafodelista"/>
              <w:spacing w:line="240" w:lineRule="auto"/>
              <w:ind w:left="360"/>
              <w:jc w:val="both"/>
              <w:rPr>
                <w:rFonts w:ascii="Century Gothic" w:hAnsi="Century Gothic"/>
                <w:iCs/>
              </w:rPr>
            </w:pPr>
          </w:p>
          <w:p w14:paraId="4AD6DECB" w14:textId="388561D2" w:rsidR="009C5E24" w:rsidRPr="0090669E" w:rsidRDefault="00AA3294" w:rsidP="00AA3294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0669E">
              <w:rPr>
                <w:rFonts w:ascii="Century Gothic" w:hAnsi="Century Gothic"/>
                <w:b/>
                <w:bCs/>
                <w:iCs/>
              </w:rPr>
              <w:t>Nota: la persona estudiante debe sistematizar las actividades que realice para la conformación del Portafolio de Evidencias.</w:t>
            </w:r>
          </w:p>
        </w:tc>
      </w:tr>
    </w:tbl>
    <w:p w14:paraId="270B1DE8" w14:textId="72ADE74A" w:rsidR="00264074" w:rsidRPr="0090669E" w:rsidRDefault="00264074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3A805E64" w14:textId="77777777" w:rsidR="003D47A1" w:rsidRPr="0090669E" w:rsidRDefault="003D47A1" w:rsidP="003D47A1">
      <w:pPr>
        <w:spacing w:line="240" w:lineRule="auto"/>
        <w:jc w:val="both"/>
        <w:rPr>
          <w:rFonts w:ascii="Century Gothic" w:hAnsi="Century Gothic"/>
          <w:b/>
          <w:bCs/>
          <w:iCs/>
        </w:rPr>
      </w:pPr>
      <w:r w:rsidRPr="0090669E">
        <w:rPr>
          <w:rFonts w:ascii="Century Gothic" w:hAnsi="Century Gothic"/>
          <w:b/>
          <w:bCs/>
          <w:iCs/>
        </w:rPr>
        <w:t xml:space="preserve">Rubrica de autoevaluación: </w:t>
      </w:r>
    </w:p>
    <w:p w14:paraId="69B1E2EA" w14:textId="77777777" w:rsidR="003D47A1" w:rsidRPr="0090669E" w:rsidRDefault="003D47A1" w:rsidP="003D47A1">
      <w:pPr>
        <w:spacing w:line="240" w:lineRule="auto"/>
        <w:jc w:val="both"/>
        <w:rPr>
          <w:rFonts w:ascii="Century Gothic" w:hAnsi="Century Gothic"/>
          <w:iCs/>
        </w:rPr>
      </w:pPr>
      <w:r w:rsidRPr="0090669E">
        <w:rPr>
          <w:rFonts w:ascii="Century Gothic" w:hAnsi="Century Gothic"/>
          <w:iCs/>
        </w:rPr>
        <w:t xml:space="preserve">Para efectos de elaborar la Rúbrica de Autoevaluación se tomará en cuenta los niveles de desempeño de cada uno del o los Indicadores del Aprendizaje Esperado desarrollado en la Guía de Trabajo Autónomo. </w:t>
      </w:r>
    </w:p>
    <w:p w14:paraId="6F74F932" w14:textId="70068981" w:rsidR="000209A3" w:rsidRPr="0090669E" w:rsidRDefault="003D47A1" w:rsidP="00AA3294">
      <w:pPr>
        <w:spacing w:line="240" w:lineRule="auto"/>
        <w:jc w:val="both"/>
        <w:rPr>
          <w:rFonts w:ascii="Century Gothic" w:hAnsi="Century Gothic"/>
          <w:iCs/>
        </w:rPr>
      </w:pPr>
      <w:r w:rsidRPr="0090669E">
        <w:rPr>
          <w:rFonts w:ascii="Century Gothic" w:hAnsi="Century Gothic"/>
          <w:iCs/>
        </w:rPr>
        <w:t>Después de realizar todas las actividades de la Guía de Trabajo Autónomo, reflexione acerca de su proceso de aprendizaje (autorregulación) y ubique su nivel de desempeño (inicial, intermedio o avanzando)</w:t>
      </w:r>
      <w:r w:rsidRPr="0090669E">
        <w:t xml:space="preserve"> </w:t>
      </w:r>
      <w:r w:rsidRPr="0090669E">
        <w:rPr>
          <w:rFonts w:ascii="Century Gothic" w:hAnsi="Century Gothic"/>
          <w:iCs/>
        </w:rPr>
        <w:t xml:space="preserve">que considera apropiado a su avance según el Indicador del Aprendizaje Esperado, es importante recordar que esto no es una evaluación sumativa, sino que es un proceso formativo tendiente a la mejora constante de su aprendizaje. </w:t>
      </w:r>
    </w:p>
    <w:tbl>
      <w:tblPr>
        <w:tblStyle w:val="Tablaconcuadrcula"/>
        <w:tblW w:w="11057" w:type="dxa"/>
        <w:tblInd w:w="-572" w:type="dxa"/>
        <w:tblLook w:val="04A0" w:firstRow="1" w:lastRow="0" w:firstColumn="1" w:lastColumn="0" w:noHBand="0" w:noVBand="1"/>
      </w:tblPr>
      <w:tblGrid>
        <w:gridCol w:w="3686"/>
        <w:gridCol w:w="2410"/>
        <w:gridCol w:w="2551"/>
        <w:gridCol w:w="2410"/>
      </w:tblGrid>
      <w:tr w:rsidR="000209A3" w:rsidRPr="0090669E" w14:paraId="2E10498E" w14:textId="77777777" w:rsidTr="00B8589E">
        <w:tc>
          <w:tcPr>
            <w:tcW w:w="3686" w:type="dxa"/>
            <w:vMerge w:val="restart"/>
          </w:tcPr>
          <w:p w14:paraId="1DAE9FC8" w14:textId="17007951" w:rsidR="000209A3" w:rsidRPr="0090669E" w:rsidRDefault="000209A3" w:rsidP="000209A3">
            <w:pPr>
              <w:jc w:val="center"/>
              <w:rPr>
                <w:rFonts w:ascii="Century Gothic" w:hAnsi="Century Gothic"/>
                <w:b/>
              </w:rPr>
            </w:pPr>
            <w:r w:rsidRPr="0090669E">
              <w:rPr>
                <w:rFonts w:ascii="Century Gothic" w:hAnsi="Century Gothic"/>
                <w:b/>
              </w:rPr>
              <w:t>Indicador del aprendizaje esperado</w:t>
            </w:r>
          </w:p>
        </w:tc>
        <w:tc>
          <w:tcPr>
            <w:tcW w:w="7371" w:type="dxa"/>
            <w:gridSpan w:val="3"/>
          </w:tcPr>
          <w:p w14:paraId="4F348CF4" w14:textId="79ADA332" w:rsidR="000209A3" w:rsidRPr="0090669E" w:rsidRDefault="000209A3" w:rsidP="000209A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0669E">
              <w:rPr>
                <w:rFonts w:ascii="Century Gothic" w:hAnsi="Century Gothic"/>
                <w:b/>
                <w:bCs/>
                <w:iCs/>
              </w:rPr>
              <w:t>Niveles de Desempeño</w:t>
            </w:r>
          </w:p>
        </w:tc>
      </w:tr>
      <w:tr w:rsidR="000209A3" w:rsidRPr="0090669E" w14:paraId="3CE7A0AA" w14:textId="77777777" w:rsidTr="00B8589E">
        <w:tc>
          <w:tcPr>
            <w:tcW w:w="3686" w:type="dxa"/>
            <w:vMerge/>
          </w:tcPr>
          <w:p w14:paraId="2AB0A7F8" w14:textId="77777777" w:rsidR="000209A3" w:rsidRPr="0090669E" w:rsidRDefault="000209A3" w:rsidP="000209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56288C51" w14:textId="77777777" w:rsidR="000209A3" w:rsidRPr="0090669E" w:rsidRDefault="000209A3" w:rsidP="000209A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0669E">
              <w:rPr>
                <w:rFonts w:ascii="Century Gothic" w:hAnsi="Century Gothic"/>
                <w:b/>
                <w:bCs/>
              </w:rPr>
              <w:t>Inicial</w:t>
            </w:r>
          </w:p>
        </w:tc>
        <w:tc>
          <w:tcPr>
            <w:tcW w:w="2551" w:type="dxa"/>
          </w:tcPr>
          <w:p w14:paraId="6C9BD43E" w14:textId="77777777" w:rsidR="000209A3" w:rsidRPr="0090669E" w:rsidRDefault="000209A3" w:rsidP="000209A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0669E">
              <w:rPr>
                <w:rFonts w:ascii="Century Gothic" w:hAnsi="Century Gothic"/>
                <w:b/>
                <w:bCs/>
              </w:rPr>
              <w:t>Intermedio</w:t>
            </w:r>
          </w:p>
        </w:tc>
        <w:tc>
          <w:tcPr>
            <w:tcW w:w="2410" w:type="dxa"/>
          </w:tcPr>
          <w:p w14:paraId="312A400B" w14:textId="77777777" w:rsidR="000209A3" w:rsidRPr="0090669E" w:rsidRDefault="000209A3" w:rsidP="000209A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0669E">
              <w:rPr>
                <w:rFonts w:ascii="Century Gothic" w:hAnsi="Century Gothic"/>
                <w:b/>
                <w:bCs/>
              </w:rPr>
              <w:t>Avanzado</w:t>
            </w:r>
          </w:p>
        </w:tc>
      </w:tr>
      <w:tr w:rsidR="002B556C" w:rsidRPr="0090669E" w14:paraId="4D53EB7B" w14:textId="77777777" w:rsidTr="00B8589E">
        <w:tc>
          <w:tcPr>
            <w:tcW w:w="3686" w:type="dxa"/>
          </w:tcPr>
          <w:p w14:paraId="75FC3E3A" w14:textId="3F495959" w:rsidR="002B556C" w:rsidRPr="002B556C" w:rsidRDefault="002B556C" w:rsidP="002B556C">
            <w:pPr>
              <w:jc w:val="both"/>
              <w:rPr>
                <w:rFonts w:ascii="Century Gothic" w:hAnsi="Century Gothic"/>
              </w:rPr>
            </w:pPr>
            <w:r w:rsidRPr="002B556C">
              <w:rPr>
                <w:rFonts w:ascii="Century Gothic" w:hAnsi="Century Gothic"/>
              </w:rPr>
              <w:t>Establece argumentos a favor y en contra de un problema filosófico escogido.</w:t>
            </w:r>
          </w:p>
        </w:tc>
        <w:tc>
          <w:tcPr>
            <w:tcW w:w="2410" w:type="dxa"/>
          </w:tcPr>
          <w:p w14:paraId="68EC37DF" w14:textId="7D28A9A2" w:rsidR="002B556C" w:rsidRPr="002B556C" w:rsidRDefault="009A754C" w:rsidP="002B556C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Anoto</w:t>
            </w:r>
            <w:r w:rsidR="002B556C" w:rsidRPr="002B556C">
              <w:rPr>
                <w:rFonts w:ascii="Century Gothic" w:hAnsi="Century Gothic"/>
              </w:rPr>
              <w:t xml:space="preserve"> argumentos a favor y en contra de un problema filosófico.</w:t>
            </w:r>
          </w:p>
        </w:tc>
        <w:tc>
          <w:tcPr>
            <w:tcW w:w="2551" w:type="dxa"/>
          </w:tcPr>
          <w:p w14:paraId="49284924" w14:textId="01BCA68D" w:rsidR="002B556C" w:rsidRPr="002B556C" w:rsidRDefault="009A754C" w:rsidP="002B556C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Destaco</w:t>
            </w:r>
            <w:r w:rsidR="002B556C" w:rsidRPr="002B556C">
              <w:rPr>
                <w:rFonts w:ascii="Century Gothic" w:hAnsi="Century Gothic"/>
              </w:rPr>
              <w:t xml:space="preserve"> argumentos relevantes para abordar el problema filosófico.</w:t>
            </w:r>
          </w:p>
        </w:tc>
        <w:tc>
          <w:tcPr>
            <w:tcW w:w="2410" w:type="dxa"/>
          </w:tcPr>
          <w:p w14:paraId="298ACFD5" w14:textId="5CE6F474" w:rsidR="002B556C" w:rsidRPr="002B556C" w:rsidRDefault="009A754C" w:rsidP="002B556C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Denomino</w:t>
            </w:r>
            <w:bookmarkStart w:id="0" w:name="_GoBack"/>
            <w:bookmarkEnd w:id="0"/>
            <w:r w:rsidR="002B556C" w:rsidRPr="002B556C">
              <w:rPr>
                <w:rFonts w:ascii="Century Gothic" w:hAnsi="Century Gothic"/>
              </w:rPr>
              <w:t xml:space="preserve"> argumentos prioritarios para buscar respuestas a los problemas</w:t>
            </w:r>
            <w:r w:rsidR="007E4E96">
              <w:rPr>
                <w:rFonts w:ascii="Century Gothic" w:hAnsi="Century Gothic"/>
              </w:rPr>
              <w:t xml:space="preserve"> filosóficos. </w:t>
            </w:r>
          </w:p>
        </w:tc>
      </w:tr>
    </w:tbl>
    <w:p w14:paraId="47657D3C" w14:textId="77777777" w:rsidR="000209A3" w:rsidRPr="00F16ABE" w:rsidRDefault="000209A3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sectPr w:rsidR="000209A3" w:rsidRPr="00F16ABE">
      <w:headerReference w:type="default" r:id="rId15"/>
      <w:pgSz w:w="12240" w:h="15840"/>
      <w:pgMar w:top="1440" w:right="1080" w:bottom="1134" w:left="108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636EA" w14:textId="77777777" w:rsidR="00790D67" w:rsidRDefault="00790D67">
      <w:pPr>
        <w:spacing w:after="0" w:line="240" w:lineRule="auto"/>
      </w:pPr>
      <w:r>
        <w:separator/>
      </w:r>
    </w:p>
  </w:endnote>
  <w:endnote w:type="continuationSeparator" w:id="0">
    <w:p w14:paraId="79586EAB" w14:textId="77777777" w:rsidR="00790D67" w:rsidRDefault="0079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A3D0A" w14:textId="77777777" w:rsidR="00790D67" w:rsidRDefault="00790D67">
      <w:pPr>
        <w:spacing w:after="0" w:line="240" w:lineRule="auto"/>
      </w:pPr>
      <w:r>
        <w:separator/>
      </w:r>
    </w:p>
  </w:footnote>
  <w:footnote w:type="continuationSeparator" w:id="0">
    <w:p w14:paraId="5F992A94" w14:textId="77777777" w:rsidR="00790D67" w:rsidRDefault="0079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82605" w14:textId="77777777" w:rsidR="007F1FC1" w:rsidRDefault="0092108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7" behindDoc="1" locked="0" layoutInCell="1" allowOverlap="1" wp14:anchorId="26CB3D38" wp14:editId="5DF8463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0"/>
          <wp:wrapSquare wrapText="bothSides"/>
          <wp:docPr id="2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173FDF" w14:textId="77777777" w:rsidR="007F1FC1" w:rsidRDefault="007F1F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594"/>
    <w:multiLevelType w:val="multilevel"/>
    <w:tmpl w:val="6C0CA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354A"/>
    <w:multiLevelType w:val="multilevel"/>
    <w:tmpl w:val="1E3AF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B50F2E"/>
    <w:multiLevelType w:val="multilevel"/>
    <w:tmpl w:val="2A22CD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0E37DF"/>
    <w:multiLevelType w:val="hybridMultilevel"/>
    <w:tmpl w:val="33F2408C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B659A9"/>
    <w:multiLevelType w:val="multilevel"/>
    <w:tmpl w:val="C03A03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49965A8"/>
    <w:multiLevelType w:val="multilevel"/>
    <w:tmpl w:val="6C0CA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3862"/>
    <w:multiLevelType w:val="hybridMultilevel"/>
    <w:tmpl w:val="C0CE1B60"/>
    <w:lvl w:ilvl="0" w:tplc="7A4A08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31A9F"/>
    <w:multiLevelType w:val="multilevel"/>
    <w:tmpl w:val="1C4620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61F27"/>
    <w:multiLevelType w:val="hybridMultilevel"/>
    <w:tmpl w:val="8C72717C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3B2E83"/>
    <w:multiLevelType w:val="multilevel"/>
    <w:tmpl w:val="08561D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67A0862"/>
    <w:multiLevelType w:val="hybridMultilevel"/>
    <w:tmpl w:val="6248CEF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80C95"/>
    <w:multiLevelType w:val="multilevel"/>
    <w:tmpl w:val="6C0CA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B768B"/>
    <w:multiLevelType w:val="multilevel"/>
    <w:tmpl w:val="E91C938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>
    <w:nsid w:val="55086A89"/>
    <w:multiLevelType w:val="hybridMultilevel"/>
    <w:tmpl w:val="366405DE"/>
    <w:lvl w:ilvl="0" w:tplc="6D2A6B26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D5489"/>
    <w:multiLevelType w:val="hybridMultilevel"/>
    <w:tmpl w:val="3E7A2EA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6E22F21"/>
    <w:multiLevelType w:val="hybridMultilevel"/>
    <w:tmpl w:val="3E1AF266"/>
    <w:lvl w:ilvl="0" w:tplc="D340C308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D292D"/>
    <w:multiLevelType w:val="multilevel"/>
    <w:tmpl w:val="A60803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DE8236D"/>
    <w:multiLevelType w:val="hybridMultilevel"/>
    <w:tmpl w:val="023E461A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EF210D"/>
    <w:multiLevelType w:val="hybridMultilevel"/>
    <w:tmpl w:val="2EDABE84"/>
    <w:lvl w:ilvl="0" w:tplc="41DA99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100204"/>
    <w:multiLevelType w:val="multilevel"/>
    <w:tmpl w:val="FD72B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5"/>
  </w:num>
  <w:num w:numId="5">
    <w:abstractNumId w:val="10"/>
  </w:num>
  <w:num w:numId="6">
    <w:abstractNumId w:val="7"/>
  </w:num>
  <w:num w:numId="7">
    <w:abstractNumId w:val="19"/>
  </w:num>
  <w:num w:numId="8">
    <w:abstractNumId w:val="11"/>
  </w:num>
  <w:num w:numId="9">
    <w:abstractNumId w:val="12"/>
  </w:num>
  <w:num w:numId="10">
    <w:abstractNumId w:val="6"/>
  </w:num>
  <w:num w:numId="11">
    <w:abstractNumId w:val="18"/>
  </w:num>
  <w:num w:numId="12">
    <w:abstractNumId w:val="15"/>
  </w:num>
  <w:num w:numId="13">
    <w:abstractNumId w:val="8"/>
  </w:num>
  <w:num w:numId="14">
    <w:abstractNumId w:val="1"/>
  </w:num>
  <w:num w:numId="15">
    <w:abstractNumId w:val="20"/>
  </w:num>
  <w:num w:numId="16">
    <w:abstractNumId w:val="17"/>
  </w:num>
  <w:num w:numId="17">
    <w:abstractNumId w:val="0"/>
  </w:num>
  <w:num w:numId="18">
    <w:abstractNumId w:val="3"/>
  </w:num>
  <w:num w:numId="19">
    <w:abstractNumId w:val="9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C1"/>
    <w:rsid w:val="000209A3"/>
    <w:rsid w:val="00076542"/>
    <w:rsid w:val="000B1053"/>
    <w:rsid w:val="000C35D7"/>
    <w:rsid w:val="000D35AC"/>
    <w:rsid w:val="000F62A6"/>
    <w:rsid w:val="001440B3"/>
    <w:rsid w:val="002570F6"/>
    <w:rsid w:val="00264074"/>
    <w:rsid w:val="002660EA"/>
    <w:rsid w:val="002B556C"/>
    <w:rsid w:val="002B7F9B"/>
    <w:rsid w:val="002C4186"/>
    <w:rsid w:val="00327938"/>
    <w:rsid w:val="003D47A1"/>
    <w:rsid w:val="00415754"/>
    <w:rsid w:val="00441D24"/>
    <w:rsid w:val="005820FD"/>
    <w:rsid w:val="0064267C"/>
    <w:rsid w:val="006B448D"/>
    <w:rsid w:val="006D624B"/>
    <w:rsid w:val="007405DD"/>
    <w:rsid w:val="007742AF"/>
    <w:rsid w:val="007803A0"/>
    <w:rsid w:val="00790D67"/>
    <w:rsid w:val="007E4E96"/>
    <w:rsid w:val="007F1FC1"/>
    <w:rsid w:val="00840D48"/>
    <w:rsid w:val="0090669E"/>
    <w:rsid w:val="00916531"/>
    <w:rsid w:val="0092108D"/>
    <w:rsid w:val="0092141B"/>
    <w:rsid w:val="009A754C"/>
    <w:rsid w:val="009C5E24"/>
    <w:rsid w:val="009E2F55"/>
    <w:rsid w:val="009F173A"/>
    <w:rsid w:val="00A60B06"/>
    <w:rsid w:val="00AA3294"/>
    <w:rsid w:val="00B51B4E"/>
    <w:rsid w:val="00B8589E"/>
    <w:rsid w:val="00D06434"/>
    <w:rsid w:val="00D662FE"/>
    <w:rsid w:val="00D7778B"/>
    <w:rsid w:val="00D93BDE"/>
    <w:rsid w:val="00E00ED6"/>
    <w:rsid w:val="00E20D2D"/>
    <w:rsid w:val="00EC3DF7"/>
    <w:rsid w:val="00EC5C4C"/>
    <w:rsid w:val="00EF32F0"/>
    <w:rsid w:val="00F16ABE"/>
    <w:rsid w:val="00FA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4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C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qFormat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qFormat/>
    <w:rsid w:val="00117EE0"/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696C1E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96C1E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ascii="Century Gothic" w:hAnsi="Century Gothic"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  <w:b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Century Gothic" w:hAnsi="Century Gothic" w:cs="Symbol"/>
    </w:rPr>
  </w:style>
  <w:style w:type="character" w:customStyle="1" w:styleId="ListLabel50">
    <w:name w:val="ListLabel 50"/>
    <w:qFormat/>
    <w:rPr>
      <w:rFonts w:ascii="Century Gothic" w:hAnsi="Century Gothic"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34639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346391"/>
    <w:rPr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346391"/>
    <w:rPr>
      <w:b/>
      <w:bCs/>
      <w:szCs w:val="20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b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Century Gothic" w:hAnsi="Century Gothic" w:cs="Symbol"/>
    </w:rPr>
  </w:style>
  <w:style w:type="character" w:customStyle="1" w:styleId="ListLabel86">
    <w:name w:val="ListLabel 86"/>
    <w:qFormat/>
    <w:rPr>
      <w:rFonts w:ascii="Century Gothic" w:hAnsi="Century Gothic"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Arial" w:hAnsi="Arial" w:cs="Symbol"/>
      <w:b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Arial" w:hAnsi="Arial"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Century Gothic" w:hAnsi="Century Gothic" w:cs="Symbol"/>
    </w:rPr>
  </w:style>
  <w:style w:type="character" w:customStyle="1" w:styleId="ListLabel122">
    <w:name w:val="ListLabel 122"/>
    <w:qFormat/>
    <w:rPr>
      <w:rFonts w:ascii="Century Gothic" w:hAnsi="Century Gothic"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  <w:b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Century Gothic" w:hAnsi="Century Gothic" w:cs="Symbol"/>
    </w:rPr>
  </w:style>
  <w:style w:type="character" w:customStyle="1" w:styleId="ListLabel158">
    <w:name w:val="ListLabel 158"/>
    <w:qFormat/>
    <w:rPr>
      <w:rFonts w:ascii="Century Gothic" w:hAnsi="Century Gothic"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  <w:b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Century Gothic" w:hAnsi="Century Gothic" w:cs="Symbol"/>
    </w:rPr>
  </w:style>
  <w:style w:type="character" w:customStyle="1" w:styleId="ListLabel194">
    <w:name w:val="ListLabel 194"/>
    <w:qFormat/>
    <w:rPr>
      <w:rFonts w:ascii="Century Gothic" w:hAnsi="Century Gothic"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346391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346391"/>
    <w:rPr>
      <w:b/>
      <w:bCs/>
    </w:rPr>
  </w:style>
  <w:style w:type="table" w:styleId="Tablaconcuadrcula">
    <w:name w:val="Table Grid"/>
    <w:basedOn w:val="Tablanormal"/>
    <w:uiPriority w:val="39"/>
    <w:rsid w:val="008C6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16AB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6AB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066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C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qFormat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qFormat/>
    <w:rsid w:val="00117EE0"/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696C1E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96C1E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ascii="Century Gothic" w:hAnsi="Century Gothic"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  <w:b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Century Gothic" w:hAnsi="Century Gothic" w:cs="Symbol"/>
    </w:rPr>
  </w:style>
  <w:style w:type="character" w:customStyle="1" w:styleId="ListLabel50">
    <w:name w:val="ListLabel 50"/>
    <w:qFormat/>
    <w:rPr>
      <w:rFonts w:ascii="Century Gothic" w:hAnsi="Century Gothic"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34639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346391"/>
    <w:rPr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346391"/>
    <w:rPr>
      <w:b/>
      <w:bCs/>
      <w:szCs w:val="20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b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Century Gothic" w:hAnsi="Century Gothic" w:cs="Symbol"/>
    </w:rPr>
  </w:style>
  <w:style w:type="character" w:customStyle="1" w:styleId="ListLabel86">
    <w:name w:val="ListLabel 86"/>
    <w:qFormat/>
    <w:rPr>
      <w:rFonts w:ascii="Century Gothic" w:hAnsi="Century Gothic"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Arial" w:hAnsi="Arial" w:cs="Symbol"/>
      <w:b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Arial" w:hAnsi="Arial"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Century Gothic" w:hAnsi="Century Gothic" w:cs="Symbol"/>
    </w:rPr>
  </w:style>
  <w:style w:type="character" w:customStyle="1" w:styleId="ListLabel122">
    <w:name w:val="ListLabel 122"/>
    <w:qFormat/>
    <w:rPr>
      <w:rFonts w:ascii="Century Gothic" w:hAnsi="Century Gothic"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  <w:b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Century Gothic" w:hAnsi="Century Gothic" w:cs="Symbol"/>
    </w:rPr>
  </w:style>
  <w:style w:type="character" w:customStyle="1" w:styleId="ListLabel158">
    <w:name w:val="ListLabel 158"/>
    <w:qFormat/>
    <w:rPr>
      <w:rFonts w:ascii="Century Gothic" w:hAnsi="Century Gothic"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  <w:b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Century Gothic" w:hAnsi="Century Gothic" w:cs="Symbol"/>
    </w:rPr>
  </w:style>
  <w:style w:type="character" w:customStyle="1" w:styleId="ListLabel194">
    <w:name w:val="ListLabel 194"/>
    <w:qFormat/>
    <w:rPr>
      <w:rFonts w:ascii="Century Gothic" w:hAnsi="Century Gothic"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346391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346391"/>
    <w:rPr>
      <w:b/>
      <w:bCs/>
    </w:rPr>
  </w:style>
  <w:style w:type="table" w:styleId="Tablaconcuadrcula">
    <w:name w:val="Table Grid"/>
    <w:basedOn w:val="Tablanormal"/>
    <w:uiPriority w:val="39"/>
    <w:rsid w:val="008C6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16AB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6AB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066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12BD3-41F8-4146-9552-946FE147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Pc_Hogar</cp:lastModifiedBy>
  <cp:revision>4</cp:revision>
  <dcterms:created xsi:type="dcterms:W3CDTF">2020-05-22T14:35:00Z</dcterms:created>
  <dcterms:modified xsi:type="dcterms:W3CDTF">2020-05-22T14:37:00Z</dcterms:modified>
  <dc:language>es-CR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