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527075" w:rsidRDefault="00527075" w:rsidP="00883DEB">
      <w:pPr>
        <w:pStyle w:val="Ttulo1"/>
        <w:tabs>
          <w:tab w:val="left" w:pos="3165"/>
        </w:tabs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-152400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3120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EB">
        <w:tab/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05313">
              <w:rPr>
                <w:rFonts w:ascii="Century Gothic" w:hAnsi="Century Gothic"/>
              </w:rPr>
              <w:t>1</w:t>
            </w:r>
            <w:r w:rsidR="00F23786">
              <w:rPr>
                <w:rFonts w:ascii="Century Gothic" w:hAnsi="Century Gothic"/>
              </w:rPr>
              <w:t>0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  <w:tr w:rsidR="00883DEB" w:rsidTr="008C65A5">
        <w:tc>
          <w:tcPr>
            <w:tcW w:w="10057" w:type="dxa"/>
          </w:tcPr>
          <w:p w:rsidR="00883DEB" w:rsidRPr="005B4130" w:rsidRDefault="00883DEB" w:rsidP="008C65A5">
            <w:pPr>
              <w:jc w:val="both"/>
              <w:rPr>
                <w:rFonts w:ascii="Century Gothic" w:hAnsi="Century Gothic"/>
                <w:b/>
              </w:rPr>
            </w:pPr>
            <w:r w:rsidRPr="005B4130">
              <w:rPr>
                <w:rFonts w:ascii="Century Gothic" w:hAnsi="Century Gothic"/>
                <w:b/>
              </w:rPr>
              <w:t xml:space="preserve">Indicador del aprendizaje esperado: </w:t>
            </w:r>
          </w:p>
          <w:p w:rsidR="00883DEB" w:rsidRPr="00883DEB" w:rsidRDefault="00883DEB" w:rsidP="00883DEB">
            <w:pPr>
              <w:pStyle w:val="Prrafodelista"/>
              <w:numPr>
                <w:ilvl w:val="0"/>
                <w:numId w:val="15"/>
              </w:numPr>
              <w:ind w:left="168" w:hanging="168"/>
              <w:jc w:val="both"/>
              <w:rPr>
                <w:rFonts w:ascii="Century Gothic" w:hAnsi="Century Gothic"/>
              </w:rPr>
            </w:pPr>
            <w:r w:rsidRPr="00883DEB">
              <w:rPr>
                <w:rFonts w:ascii="Century Gothic" w:hAnsi="Century Gothic"/>
              </w:rPr>
              <w:t>Identifica las implicaciones de las leyes de la mecánica clásica de Newton al movimiento de los cuerpos.</w:t>
            </w:r>
          </w:p>
          <w:p w:rsidR="00883DEB" w:rsidRDefault="00883DEB" w:rsidP="00883DEB">
            <w:pPr>
              <w:pStyle w:val="Prrafodelista"/>
              <w:numPr>
                <w:ilvl w:val="0"/>
                <w:numId w:val="15"/>
              </w:numPr>
              <w:ind w:left="168" w:hanging="168"/>
              <w:jc w:val="both"/>
              <w:rPr>
                <w:rFonts w:ascii="Century Gothic" w:hAnsi="Century Gothic"/>
              </w:rPr>
            </w:pPr>
            <w:r w:rsidRPr="00883DEB">
              <w:rPr>
                <w:rFonts w:ascii="Century Gothic" w:hAnsi="Century Gothic"/>
              </w:rPr>
              <w:t>Plantea las implicaciones de las leyes de Newton al movimiento de los cuerpos</w:t>
            </w:r>
            <w:r>
              <w:rPr>
                <w:rFonts w:ascii="Century Gothic" w:hAnsi="Century Gothic"/>
              </w:rPr>
              <w:t>.</w:t>
            </w:r>
          </w:p>
          <w:p w:rsidR="00883DEB" w:rsidRPr="005B4130" w:rsidRDefault="00883DEB" w:rsidP="005B4130">
            <w:pPr>
              <w:pStyle w:val="Prrafodelista"/>
              <w:numPr>
                <w:ilvl w:val="0"/>
                <w:numId w:val="15"/>
              </w:numPr>
              <w:ind w:left="168" w:hanging="168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Evalúa las implicaciones que tienen las leyes de Newton en el entorno cotidiano.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81280</wp:posOffset>
            </wp:positionV>
            <wp:extent cx="332105" cy="390525"/>
            <wp:effectExtent l="0" t="0" r="0" b="9525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982771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 </w:t>
            </w:r>
            <w:r w:rsidR="001A53FB">
              <w:rPr>
                <w:rFonts w:ascii="Century Gothic" w:hAnsi="Century Gothic"/>
                <w:sz w:val="24"/>
              </w:rPr>
              <w:t>días</w:t>
            </w:r>
          </w:p>
        </w:tc>
      </w:tr>
    </w:tbl>
    <w:p w:rsidR="008C65A5" w:rsidRPr="008C65A5" w:rsidRDefault="005B413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4B7F9A" w:rsidTr="005B4130">
        <w:tc>
          <w:tcPr>
            <w:tcW w:w="1693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:rsidR="008C65A5" w:rsidRPr="00EE4CC9" w:rsidRDefault="00B31093" w:rsidP="00E2779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Acérquese a</w:t>
            </w:r>
            <w:r w:rsidR="00D6510D">
              <w:rPr>
                <w:rFonts w:ascii="Century Gothic" w:hAnsi="Century Gothic"/>
                <w:i/>
              </w:rPr>
              <w:t xml:space="preserve">hora al mundo de la I y III Ley de Newton. </w:t>
            </w:r>
          </w:p>
        </w:tc>
      </w:tr>
      <w:tr w:rsidR="006C6F8E" w:rsidTr="005B4130">
        <w:tc>
          <w:tcPr>
            <w:tcW w:w="1693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</w:t>
            </w:r>
            <w:r w:rsidRPr="0046550E">
              <w:rPr>
                <w:rFonts w:ascii="Century Gothic" w:hAnsi="Century Gothic"/>
              </w:rPr>
              <w:lastRenderedPageBreak/>
              <w:t>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:rsidR="00BA2A68" w:rsidRDefault="00F86A43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Diríjase a los</w:t>
            </w:r>
            <w:r w:rsidR="005C4E4A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="005C4E4A">
              <w:rPr>
                <w:rFonts w:ascii="Century Gothic" w:hAnsi="Century Gothic"/>
                <w:i/>
              </w:rPr>
              <w:t xml:space="preserve"> enlace</w:t>
            </w:r>
            <w:r>
              <w:rPr>
                <w:rFonts w:ascii="Century Gothic" w:hAnsi="Century Gothic"/>
                <w:i/>
              </w:rPr>
              <w:t>s electrónicos, que son</w:t>
            </w:r>
            <w:r w:rsidR="005C4E4A"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el referente de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os</w:t>
            </w:r>
            <w:r w:rsidR="00612E51">
              <w:rPr>
                <w:rFonts w:ascii="Century Gothic" w:hAnsi="Century Gothic"/>
                <w:i/>
              </w:rPr>
              <w:t xml:space="preserve"> libro</w:t>
            </w:r>
            <w:r w:rsidR="00F03215">
              <w:rPr>
                <w:rFonts w:ascii="Century Gothic" w:hAnsi="Century Gothic"/>
                <w:i/>
              </w:rPr>
              <w:t xml:space="preserve">s donde </w:t>
            </w:r>
            <w:r w:rsidR="00612E51">
              <w:rPr>
                <w:rFonts w:ascii="Century Gothic" w:hAnsi="Century Gothic"/>
                <w:i/>
              </w:rPr>
              <w:t>podrá acceder a la teoría y visualización de los problemas</w:t>
            </w:r>
            <w:r w:rsidR="00F03215">
              <w:rPr>
                <w:rFonts w:ascii="Century Gothic" w:hAnsi="Century Gothic"/>
                <w:i/>
              </w:rPr>
              <w:t xml:space="preserve"> propuestos</w:t>
            </w:r>
            <w:r w:rsidR="00612E51">
              <w:rPr>
                <w:rFonts w:ascii="Century Gothic" w:hAnsi="Century Gothic"/>
                <w:i/>
              </w:rPr>
              <w:t xml:space="preserve">. </w:t>
            </w:r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 idea es que usted</w:t>
            </w:r>
            <w:r w:rsidR="00F46F26">
              <w:rPr>
                <w:rFonts w:ascii="Century Gothic" w:hAnsi="Century Gothic"/>
                <w:i/>
              </w:rPr>
              <w:t xml:space="preserve"> como estudiante, log</w:t>
            </w:r>
            <w:r w:rsidR="005A099D">
              <w:rPr>
                <w:rFonts w:ascii="Century Gothic" w:hAnsi="Century Gothic"/>
                <w:i/>
              </w:rPr>
              <w:t xml:space="preserve">re comprender </w:t>
            </w:r>
            <w:r w:rsidR="00A75693">
              <w:rPr>
                <w:rFonts w:ascii="Century Gothic" w:hAnsi="Century Gothic"/>
                <w:i/>
              </w:rPr>
              <w:t>nociones básicas de estos temas</w:t>
            </w:r>
            <w:r w:rsidR="005A099D">
              <w:rPr>
                <w:rFonts w:ascii="Century Gothic" w:hAnsi="Century Gothic"/>
                <w:i/>
              </w:rPr>
              <w:t xml:space="preserve"> +</w:t>
            </w:r>
            <w:r w:rsidR="00F46F26">
              <w:rPr>
                <w:rFonts w:ascii="Century Gothic" w:hAnsi="Century Gothic"/>
                <w:i/>
              </w:rPr>
              <w:t xml:space="preserve"> libro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F46F26">
              <w:rPr>
                <w:rFonts w:ascii="Century Gothic" w:hAnsi="Century Gothic"/>
                <w:i/>
              </w:rPr>
              <w:t xml:space="preserve"> adjunto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5A099D">
              <w:rPr>
                <w:rFonts w:ascii="Century Gothic" w:hAnsi="Century Gothic"/>
                <w:i/>
              </w:rPr>
              <w:t xml:space="preserve"> </w:t>
            </w:r>
            <w:r w:rsidR="00284460">
              <w:rPr>
                <w:rFonts w:ascii="Century Gothic" w:hAnsi="Century Gothic"/>
                <w:i/>
              </w:rPr>
              <w:t xml:space="preserve">+ </w:t>
            </w:r>
            <w:r w:rsidR="00C72A74">
              <w:rPr>
                <w:rFonts w:ascii="Century Gothic" w:hAnsi="Century Gothic"/>
                <w:i/>
              </w:rPr>
              <w:t xml:space="preserve">el programa de estudio de Física del MEP </w:t>
            </w:r>
            <w:r w:rsidR="005A099D">
              <w:rPr>
                <w:rFonts w:ascii="Century Gothic" w:hAnsi="Century Gothic"/>
                <w:i/>
              </w:rPr>
              <w:t xml:space="preserve">= </w:t>
            </w:r>
            <w:r w:rsidR="00656A50">
              <w:rPr>
                <w:rFonts w:ascii="Century Gothic" w:hAnsi="Century Gothic"/>
                <w:i/>
              </w:rPr>
              <w:t xml:space="preserve">éxito en la </w:t>
            </w:r>
            <w:r w:rsidR="005A099D">
              <w:rPr>
                <w:rFonts w:ascii="Century Gothic" w:hAnsi="Century Gothic"/>
                <w:i/>
              </w:rPr>
              <w:t xml:space="preserve">comprensión del tema 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  <w:r w:rsidR="00D6510D">
              <w:rPr>
                <w:rFonts w:ascii="Century Gothic" w:hAnsi="Century Gothic"/>
                <w:i/>
              </w:rPr>
              <w:t>I y III Ley de Newton</w:t>
            </w:r>
            <w:r w:rsidR="00D71406">
              <w:rPr>
                <w:rFonts w:ascii="Century Gothic" w:hAnsi="Century Gothic"/>
                <w:i/>
              </w:rPr>
              <w:t xml:space="preserve">. </w:t>
            </w: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Programa de estudio de Física</w:t>
            </w:r>
          </w:p>
          <w:p w:rsidR="00C72A74" w:rsidRPr="006647CF" w:rsidRDefault="001712AE" w:rsidP="00BA2A68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16" w:history="1">
              <w:r w:rsidR="0084789B" w:rsidRPr="006647CF">
                <w:rPr>
                  <w:rStyle w:val="Hipervnculo"/>
                  <w:rFonts w:ascii="Century Gothic" w:hAnsi="Century Gothic"/>
                </w:rPr>
                <w:t>https://drive.google.com</w:t>
              </w:r>
              <w:r w:rsidR="0084789B" w:rsidRPr="006647CF">
                <w:rPr>
                  <w:rStyle w:val="Hipervnculo"/>
                  <w:rFonts w:ascii="Century Gothic" w:hAnsi="Century Gothic"/>
                </w:rPr>
                <w:t>/</w:t>
              </w:r>
              <w:r w:rsidR="0084789B" w:rsidRPr="006647CF">
                <w:rPr>
                  <w:rStyle w:val="Hipervnculo"/>
                  <w:rFonts w:ascii="Century Gothic" w:hAnsi="Century Gothic"/>
                </w:rPr>
                <w:t>open?id=1fL0BXpV8hZXfHu4ZO4qFu6IpendRK3FO</w:t>
              </w:r>
            </w:hyperlink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DF45AF" w:rsidRDefault="00E2779C" w:rsidP="00B3109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Enlaces electrónicos del tema</w:t>
            </w:r>
            <w:r w:rsidR="00D6510D">
              <w:rPr>
                <w:rFonts w:ascii="Century Gothic" w:hAnsi="Century Gothic"/>
              </w:rPr>
              <w:t xml:space="preserve"> I y III Ley de Newton. </w:t>
            </w:r>
          </w:p>
          <w:p w:rsidR="006647CF" w:rsidRDefault="006647CF" w:rsidP="00B31093">
            <w:pPr>
              <w:jc w:val="both"/>
              <w:rPr>
                <w:rFonts w:ascii="Century Gothic" w:hAnsi="Century Gothic"/>
              </w:rPr>
            </w:pPr>
          </w:p>
          <w:p w:rsidR="00A9468E" w:rsidRPr="00316FE8" w:rsidRDefault="00705C86" w:rsidP="00B31093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316FE8">
              <w:rPr>
                <w:rStyle w:val="Hipervnculo"/>
                <w:rFonts w:ascii="Century Gothic" w:hAnsi="Century Gothic"/>
                <w:color w:val="auto"/>
                <w:u w:val="none"/>
              </w:rPr>
              <w:t>I Ley de Newton o Ley de la Inercia</w:t>
            </w:r>
          </w:p>
          <w:p w:rsidR="00705C86" w:rsidRPr="00A9468E" w:rsidRDefault="00705C86" w:rsidP="00B31093">
            <w:pPr>
              <w:jc w:val="both"/>
              <w:rPr>
                <w:rStyle w:val="Hipervnculo"/>
                <w:rFonts w:ascii="Century Gothic" w:hAnsi="Century Gothic"/>
              </w:rPr>
            </w:pPr>
          </w:p>
          <w:p w:rsidR="00904329" w:rsidRPr="00E85DC7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17" w:history="1">
              <w:r w:rsidR="00355A9A" w:rsidRPr="00E85DC7">
                <w:rPr>
                  <w:rStyle w:val="Hipervnculo"/>
                  <w:rFonts w:ascii="Century Gothic" w:hAnsi="Century Gothic"/>
                </w:rPr>
                <w:t>https://es.khanacademy.o</w:t>
              </w:r>
              <w:r w:rsidR="00355A9A" w:rsidRPr="00E85DC7">
                <w:rPr>
                  <w:rStyle w:val="Hipervnculo"/>
                  <w:rFonts w:ascii="Century Gothic" w:hAnsi="Century Gothic"/>
                </w:rPr>
                <w:t>r</w:t>
              </w:r>
              <w:r w:rsidR="00355A9A" w:rsidRPr="00E85DC7">
                <w:rPr>
                  <w:rStyle w:val="Hipervnculo"/>
                  <w:rFonts w:ascii="Century Gothic" w:hAnsi="Century Gothic"/>
                </w:rPr>
                <w:t>g/science/physics/forces-newtons-laws/newtons-laws-of-motion/a/what-is-newtons-first-law</w:t>
              </w:r>
            </w:hyperlink>
          </w:p>
          <w:p w:rsidR="00355A9A" w:rsidRPr="00E85DC7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18" w:history="1">
              <w:r w:rsidR="00705C86" w:rsidRPr="00E85DC7">
                <w:rPr>
                  <w:rStyle w:val="Hipervnculo"/>
                  <w:rFonts w:ascii="Century Gothic" w:hAnsi="Century Gothic"/>
                </w:rPr>
                <w:t>https://www.youtube.com/watch?v=uF</w:t>
              </w:r>
              <w:r w:rsidR="00705C86" w:rsidRPr="00E85DC7">
                <w:rPr>
                  <w:rStyle w:val="Hipervnculo"/>
                  <w:rFonts w:ascii="Century Gothic" w:hAnsi="Century Gothic"/>
                </w:rPr>
                <w:t>P</w:t>
              </w:r>
              <w:r w:rsidR="00705C86" w:rsidRPr="00E85DC7">
                <w:rPr>
                  <w:rStyle w:val="Hipervnculo"/>
                  <w:rFonts w:ascii="Century Gothic" w:hAnsi="Century Gothic"/>
                </w:rPr>
                <w:t>JDJUV8sY</w:t>
              </w:r>
            </w:hyperlink>
          </w:p>
          <w:p w:rsidR="00705C86" w:rsidRPr="00E85DC7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19" w:history="1">
              <w:r w:rsidR="00705C86" w:rsidRPr="00E85DC7">
                <w:rPr>
                  <w:rStyle w:val="Hipervnculo"/>
                  <w:rFonts w:ascii="Century Gothic" w:hAnsi="Century Gothic"/>
                </w:rPr>
                <w:t>https://www.youtube.com/watch?v=ofi</w:t>
              </w:r>
              <w:r w:rsidR="00705C86" w:rsidRPr="00E85DC7">
                <w:rPr>
                  <w:rStyle w:val="Hipervnculo"/>
                  <w:rFonts w:ascii="Century Gothic" w:hAnsi="Century Gothic"/>
                </w:rPr>
                <w:t>5</w:t>
              </w:r>
              <w:r w:rsidR="00705C86" w:rsidRPr="00E85DC7">
                <w:rPr>
                  <w:rStyle w:val="Hipervnculo"/>
                  <w:rFonts w:ascii="Century Gothic" w:hAnsi="Century Gothic"/>
                </w:rPr>
                <w:t>_0jiMK0</w:t>
              </w:r>
            </w:hyperlink>
          </w:p>
          <w:p w:rsidR="00355A9A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965B70" w:rsidRPr="00E85DC7">
                <w:rPr>
                  <w:rStyle w:val="Hipervnculo"/>
                  <w:rFonts w:ascii="Century Gothic" w:hAnsi="Century Gothic"/>
                </w:rPr>
                <w:t>https://www.youtube</w:t>
              </w:r>
              <w:r w:rsidR="00965B70" w:rsidRPr="00E85DC7">
                <w:rPr>
                  <w:rStyle w:val="Hipervnculo"/>
                  <w:rFonts w:ascii="Century Gothic" w:hAnsi="Century Gothic"/>
                </w:rPr>
                <w:t>.</w:t>
              </w:r>
              <w:r w:rsidR="00965B70" w:rsidRPr="00E85DC7">
                <w:rPr>
                  <w:rStyle w:val="Hipervnculo"/>
                  <w:rFonts w:ascii="Century Gothic" w:hAnsi="Century Gothic"/>
                </w:rPr>
                <w:t>com/watch?v=1jw4dw6iXkQ</w:t>
              </w:r>
            </w:hyperlink>
          </w:p>
          <w:p w:rsidR="00965B70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1" w:history="1">
              <w:r w:rsidR="0017423D" w:rsidRPr="00E85DC7">
                <w:rPr>
                  <w:rStyle w:val="Hipervnculo"/>
                  <w:rFonts w:ascii="Century Gothic" w:hAnsi="Century Gothic"/>
                </w:rPr>
                <w:t>https://sites.google.com/site/fisicadar</w:t>
              </w:r>
              <w:r w:rsidR="0017423D" w:rsidRPr="00E85DC7">
                <w:rPr>
                  <w:rStyle w:val="Hipervnculo"/>
                  <w:rFonts w:ascii="Century Gothic" w:hAnsi="Century Gothic"/>
                </w:rPr>
                <w:t>y</w:t>
              </w:r>
              <w:r w:rsidR="0017423D" w:rsidRPr="00E85DC7">
                <w:rPr>
                  <w:rStyle w:val="Hipervnculo"/>
                  <w:rFonts w:ascii="Century Gothic" w:hAnsi="Century Gothic"/>
                </w:rPr>
                <w:t>oyuroxi/leyes-de-newton</w:t>
              </w:r>
            </w:hyperlink>
          </w:p>
          <w:p w:rsidR="00D50E5C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2" w:history="1">
              <w:r w:rsidR="00D50E5C" w:rsidRPr="00E85DC7">
                <w:rPr>
                  <w:rStyle w:val="Hipervnculo"/>
                  <w:rFonts w:ascii="Century Gothic" w:hAnsi="Century Gothic"/>
                </w:rPr>
                <w:t>https://www.youtub</w:t>
              </w:r>
              <w:r w:rsidR="00D50E5C" w:rsidRPr="00E85DC7">
                <w:rPr>
                  <w:rStyle w:val="Hipervnculo"/>
                  <w:rFonts w:ascii="Century Gothic" w:hAnsi="Century Gothic"/>
                </w:rPr>
                <w:t>e</w:t>
              </w:r>
              <w:r w:rsidR="00D50E5C" w:rsidRPr="00E85DC7">
                <w:rPr>
                  <w:rStyle w:val="Hipervnculo"/>
                  <w:rFonts w:ascii="Century Gothic" w:hAnsi="Century Gothic"/>
                </w:rPr>
                <w:t>.com/watch?v=XFAmN-wECaI</w:t>
              </w:r>
            </w:hyperlink>
          </w:p>
          <w:p w:rsidR="00D50E5C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3" w:history="1">
              <w:r w:rsidR="00CB45C5" w:rsidRPr="00E85DC7">
                <w:rPr>
                  <w:rStyle w:val="Hipervnculo"/>
                  <w:rFonts w:ascii="Century Gothic" w:hAnsi="Century Gothic"/>
                </w:rPr>
                <w:t>https://www.youtu</w:t>
              </w:r>
              <w:r w:rsidR="00CB45C5" w:rsidRPr="00E85DC7">
                <w:rPr>
                  <w:rStyle w:val="Hipervnculo"/>
                  <w:rFonts w:ascii="Century Gothic" w:hAnsi="Century Gothic"/>
                </w:rPr>
                <w:t>b</w:t>
              </w:r>
              <w:r w:rsidR="00CB45C5" w:rsidRPr="00E85DC7">
                <w:rPr>
                  <w:rStyle w:val="Hipervnculo"/>
                  <w:rFonts w:ascii="Century Gothic" w:hAnsi="Century Gothic"/>
                </w:rPr>
                <w:t>e.com/watch?v=erghLWXDScI</w:t>
              </w:r>
            </w:hyperlink>
          </w:p>
          <w:p w:rsidR="00CB45C5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4" w:history="1">
              <w:r w:rsidR="005F38D4" w:rsidRPr="00E85DC7">
                <w:rPr>
                  <w:rStyle w:val="Hipervnculo"/>
                  <w:rFonts w:ascii="Century Gothic" w:hAnsi="Century Gothic"/>
                </w:rPr>
                <w:t>https://www.youtube.co</w:t>
              </w:r>
              <w:r w:rsidR="005F38D4" w:rsidRPr="00E85DC7">
                <w:rPr>
                  <w:rStyle w:val="Hipervnculo"/>
                  <w:rFonts w:ascii="Century Gothic" w:hAnsi="Century Gothic"/>
                </w:rPr>
                <w:t>m</w:t>
              </w:r>
              <w:r w:rsidR="005F38D4" w:rsidRPr="00E85DC7">
                <w:rPr>
                  <w:rStyle w:val="Hipervnculo"/>
                  <w:rFonts w:ascii="Century Gothic" w:hAnsi="Century Gothic"/>
                </w:rPr>
                <w:t>/watch?v=BlFGN2zlDYc</w:t>
              </w:r>
            </w:hyperlink>
          </w:p>
          <w:p w:rsidR="005F38D4" w:rsidRPr="00E85DC7" w:rsidRDefault="005F38D4" w:rsidP="00FD75B5">
            <w:pPr>
              <w:jc w:val="both"/>
              <w:rPr>
                <w:rFonts w:ascii="Century Gothic" w:hAnsi="Century Gothic"/>
              </w:rPr>
            </w:pPr>
          </w:p>
          <w:p w:rsidR="005F38D4" w:rsidRDefault="005F38D4" w:rsidP="00FD75B5">
            <w:pPr>
              <w:jc w:val="both"/>
              <w:rPr>
                <w:rFonts w:ascii="Century Gothic" w:hAnsi="Century Gothic"/>
              </w:rPr>
            </w:pPr>
            <w:r w:rsidRPr="00E85DC7">
              <w:rPr>
                <w:rFonts w:ascii="Century Gothic" w:hAnsi="Century Gothic"/>
              </w:rPr>
              <w:t>III Ley de Newton</w:t>
            </w:r>
            <w:r w:rsidR="00DB2994">
              <w:rPr>
                <w:rFonts w:ascii="Century Gothic" w:hAnsi="Century Gothic"/>
              </w:rPr>
              <w:t xml:space="preserve"> o Ley de la Acción y Reacción</w:t>
            </w:r>
          </w:p>
          <w:p w:rsidR="00DB2994" w:rsidRPr="00E85DC7" w:rsidRDefault="00DB2994" w:rsidP="00FD75B5">
            <w:pPr>
              <w:jc w:val="both"/>
              <w:rPr>
                <w:rFonts w:ascii="Century Gothic" w:hAnsi="Century Gothic"/>
              </w:rPr>
            </w:pPr>
          </w:p>
          <w:p w:rsidR="005F38D4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5" w:history="1">
              <w:r w:rsidR="005F38D4" w:rsidRPr="00E85DC7">
                <w:rPr>
                  <w:rStyle w:val="Hipervnculo"/>
                  <w:rFonts w:ascii="Century Gothic" w:hAnsi="Century Gothic"/>
                </w:rPr>
                <w:t>https://www.you</w:t>
              </w:r>
              <w:r w:rsidR="005F38D4" w:rsidRPr="00E85DC7">
                <w:rPr>
                  <w:rStyle w:val="Hipervnculo"/>
                  <w:rFonts w:ascii="Century Gothic" w:hAnsi="Century Gothic"/>
                </w:rPr>
                <w:t>t</w:t>
              </w:r>
              <w:r w:rsidR="005F38D4" w:rsidRPr="00E85DC7">
                <w:rPr>
                  <w:rStyle w:val="Hipervnculo"/>
                  <w:rFonts w:ascii="Century Gothic" w:hAnsi="Century Gothic"/>
                </w:rPr>
                <w:t>ube.com/watch?v=VJXNWNEQ75o</w:t>
              </w:r>
            </w:hyperlink>
          </w:p>
          <w:p w:rsidR="005F38D4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6" w:history="1">
              <w:r w:rsidR="00D354FD" w:rsidRPr="00E85DC7">
                <w:rPr>
                  <w:rStyle w:val="Hipervnculo"/>
                  <w:rFonts w:ascii="Century Gothic" w:hAnsi="Century Gothic"/>
                </w:rPr>
                <w:t>https://www.youtube.com/</w:t>
              </w:r>
              <w:r w:rsidR="00D354FD" w:rsidRPr="00E85DC7">
                <w:rPr>
                  <w:rStyle w:val="Hipervnculo"/>
                  <w:rFonts w:ascii="Century Gothic" w:hAnsi="Century Gothic"/>
                </w:rPr>
                <w:t>w</w:t>
              </w:r>
              <w:r w:rsidR="00D354FD" w:rsidRPr="00E85DC7">
                <w:rPr>
                  <w:rStyle w:val="Hipervnculo"/>
                  <w:rFonts w:ascii="Century Gothic" w:hAnsi="Century Gothic"/>
                </w:rPr>
                <w:t>atch?</w:t>
              </w:r>
              <w:r w:rsidR="00D354FD" w:rsidRPr="00E85DC7">
                <w:rPr>
                  <w:rStyle w:val="Hipervnculo"/>
                  <w:rFonts w:ascii="Century Gothic" w:hAnsi="Century Gothic"/>
                </w:rPr>
                <w:t>v</w:t>
              </w:r>
              <w:r w:rsidR="00D354FD" w:rsidRPr="00E85DC7">
                <w:rPr>
                  <w:rStyle w:val="Hipervnculo"/>
                  <w:rFonts w:ascii="Century Gothic" w:hAnsi="Century Gothic"/>
                </w:rPr>
                <w:t>=5cgHKqilRZA</w:t>
              </w:r>
            </w:hyperlink>
          </w:p>
          <w:p w:rsidR="00D354FD" w:rsidRPr="00E85DC7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7" w:history="1">
              <w:r w:rsidR="00316FE8" w:rsidRPr="00E85DC7">
                <w:rPr>
                  <w:rStyle w:val="Hipervnculo"/>
                  <w:rFonts w:ascii="Century Gothic" w:hAnsi="Century Gothic"/>
                </w:rPr>
                <w:t>https://www.youtube.c</w:t>
              </w:r>
              <w:r w:rsidR="00316FE8" w:rsidRPr="00E85DC7">
                <w:rPr>
                  <w:rStyle w:val="Hipervnculo"/>
                  <w:rFonts w:ascii="Century Gothic" w:hAnsi="Century Gothic"/>
                </w:rPr>
                <w:t>o</w:t>
              </w:r>
              <w:r w:rsidR="00316FE8" w:rsidRPr="00E85DC7">
                <w:rPr>
                  <w:rStyle w:val="Hipervnculo"/>
                  <w:rFonts w:ascii="Century Gothic" w:hAnsi="Century Gothic"/>
                </w:rPr>
                <w:t>m/watch?v=TVAxASr0iUY</w:t>
              </w:r>
            </w:hyperlink>
          </w:p>
          <w:p w:rsidR="00316FE8" w:rsidRDefault="001712AE" w:rsidP="00FD75B5">
            <w:pPr>
              <w:jc w:val="both"/>
              <w:rPr>
                <w:rFonts w:ascii="Century Gothic" w:hAnsi="Century Gothic"/>
              </w:rPr>
            </w:pPr>
            <w:hyperlink r:id="rId28" w:history="1">
              <w:r w:rsidR="00316FE8" w:rsidRPr="00E85DC7">
                <w:rPr>
                  <w:rStyle w:val="Hipervnculo"/>
                  <w:rFonts w:ascii="Century Gothic" w:hAnsi="Century Gothic"/>
                </w:rPr>
                <w:t>https://www.youtube.com/w</w:t>
              </w:r>
              <w:r w:rsidR="00316FE8" w:rsidRPr="00E85DC7">
                <w:rPr>
                  <w:rStyle w:val="Hipervnculo"/>
                  <w:rFonts w:ascii="Century Gothic" w:hAnsi="Century Gothic"/>
                </w:rPr>
                <w:t>a</w:t>
              </w:r>
              <w:r w:rsidR="00316FE8" w:rsidRPr="00E85DC7">
                <w:rPr>
                  <w:rStyle w:val="Hipervnculo"/>
                  <w:rFonts w:ascii="Century Gothic" w:hAnsi="Century Gothic"/>
                </w:rPr>
                <w:t>tch?v=y61_VPKH2B4</w:t>
              </w:r>
            </w:hyperlink>
          </w:p>
          <w:p w:rsidR="00E85DC7" w:rsidRPr="00475A5A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29" w:history="1">
              <w:r w:rsidR="00E85DC7" w:rsidRPr="00475A5A">
                <w:rPr>
                  <w:rStyle w:val="Hipervnculo"/>
                  <w:rFonts w:ascii="Century Gothic" w:hAnsi="Century Gothic"/>
                </w:rPr>
                <w:t>https://www.youtube.com/watch?</w:t>
              </w:r>
              <w:r w:rsidR="00E85DC7" w:rsidRPr="00475A5A">
                <w:rPr>
                  <w:rStyle w:val="Hipervnculo"/>
                  <w:rFonts w:ascii="Century Gothic" w:hAnsi="Century Gothic"/>
                </w:rPr>
                <w:t>v</w:t>
              </w:r>
              <w:r w:rsidR="00E85DC7" w:rsidRPr="00475A5A">
                <w:rPr>
                  <w:rStyle w:val="Hipervnculo"/>
                  <w:rFonts w:ascii="Century Gothic" w:hAnsi="Century Gothic"/>
                </w:rPr>
                <w:t>=mn34mnnDnKU</w:t>
              </w:r>
            </w:hyperlink>
          </w:p>
          <w:p w:rsidR="00475A5A" w:rsidRPr="00475A5A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0" w:history="1">
              <w:r w:rsidR="00475A5A" w:rsidRPr="00475A5A">
                <w:rPr>
                  <w:rStyle w:val="Hipervnculo"/>
                  <w:rFonts w:ascii="Century Gothic" w:hAnsi="Century Gothic"/>
                </w:rPr>
                <w:t>https://www.youtube.com/watch?v=r9yu</w:t>
              </w:r>
              <w:r w:rsidR="00475A5A" w:rsidRPr="00475A5A">
                <w:rPr>
                  <w:rStyle w:val="Hipervnculo"/>
                  <w:rFonts w:ascii="Century Gothic" w:hAnsi="Century Gothic"/>
                </w:rPr>
                <w:t>R</w:t>
              </w:r>
              <w:r w:rsidR="00475A5A" w:rsidRPr="00475A5A">
                <w:rPr>
                  <w:rStyle w:val="Hipervnculo"/>
                  <w:rFonts w:ascii="Century Gothic" w:hAnsi="Century Gothic"/>
                </w:rPr>
                <w:t>7ezqf4</w:t>
              </w:r>
            </w:hyperlink>
          </w:p>
          <w:p w:rsidR="00475A5A" w:rsidRPr="00DA4654" w:rsidRDefault="001712A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1" w:history="1">
              <w:r w:rsidR="00CD610E" w:rsidRPr="00DA4654">
                <w:rPr>
                  <w:rStyle w:val="Hipervnculo"/>
                  <w:rFonts w:ascii="Century Gothic" w:hAnsi="Century Gothic"/>
                </w:rPr>
                <w:t>https://www.yo</w:t>
              </w:r>
              <w:r w:rsidR="00CD610E" w:rsidRPr="00DA4654">
                <w:rPr>
                  <w:rStyle w:val="Hipervnculo"/>
                  <w:rFonts w:ascii="Century Gothic" w:hAnsi="Century Gothic"/>
                </w:rPr>
                <w:t>u</w:t>
              </w:r>
              <w:r w:rsidR="00CD610E" w:rsidRPr="00DA4654">
                <w:rPr>
                  <w:rStyle w:val="Hipervnculo"/>
                  <w:rFonts w:ascii="Century Gothic" w:hAnsi="Century Gothic"/>
                </w:rPr>
                <w:t>tube.com/watch?v=cP0Bb3WXJ_k</w:t>
              </w:r>
            </w:hyperlink>
          </w:p>
          <w:p w:rsidR="00CD610E" w:rsidRPr="00475A5A" w:rsidRDefault="00CD610E" w:rsidP="00FD75B5">
            <w:pPr>
              <w:jc w:val="both"/>
              <w:rPr>
                <w:rStyle w:val="Hipervnculo"/>
                <w:rFonts w:ascii="Century Gothic" w:hAnsi="Century Gothic"/>
              </w:rPr>
            </w:pPr>
          </w:p>
          <w:p w:rsidR="005A2D58" w:rsidRPr="00BA2A68" w:rsidRDefault="005A2D58" w:rsidP="00FD75B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22225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E2779C">
              <w:rPr>
                <w:rFonts w:ascii="Century Gothic" w:hAnsi="Century Gothic"/>
                <w:i/>
              </w:rPr>
              <w:t>5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E2779C" w:rsidRDefault="00E2779C" w:rsidP="00E2779C">
            <w:pPr>
              <w:jc w:val="both"/>
              <w:rPr>
                <w:rFonts w:ascii="Century Gothic" w:hAnsi="Century Gothic"/>
              </w:rPr>
            </w:pPr>
          </w:p>
          <w:p w:rsidR="00E2779C" w:rsidRDefault="00E2779C" w:rsidP="00D6510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Enlaces electrónicos del tema </w:t>
            </w:r>
            <w:r w:rsidR="00D6510D">
              <w:rPr>
                <w:rFonts w:ascii="Century Gothic" w:hAnsi="Century Gothic"/>
              </w:rPr>
              <w:t>I y III Ley de Newton.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B7F9A" w:rsidRPr="00FA5806" w:rsidRDefault="004B7F9A" w:rsidP="00E2779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A86D8A" w:rsidRDefault="00525843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Trate de aprender </w:t>
            </w:r>
            <w:r w:rsidR="004E5586">
              <w:rPr>
                <w:rFonts w:ascii="Century Gothic" w:hAnsi="Century Gothic"/>
                <w:sz w:val="24"/>
              </w:rPr>
              <w:t>redactando problemas, relacionándolos con su vida diaria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 w:rsidR="006A28E3">
              <w:rPr>
                <w:rFonts w:ascii="Century Gothic" w:hAnsi="Century Gothic"/>
                <w:sz w:val="24"/>
              </w:rPr>
              <w:t xml:space="preserve">Haga </w:t>
            </w:r>
            <w:r w:rsidR="004E5586">
              <w:rPr>
                <w:rFonts w:ascii="Century Gothic" w:hAnsi="Century Gothic"/>
                <w:sz w:val="24"/>
              </w:rPr>
              <w:t>sus propias experiencias científicas. Piense, ¿qué podría hacer nuevo</w:t>
            </w:r>
            <w:r w:rsidR="00A86D8A">
              <w:rPr>
                <w:rFonts w:ascii="Century Gothic" w:hAnsi="Century Gothic"/>
                <w:sz w:val="24"/>
              </w:rPr>
              <w:t xml:space="preserve"> con esta fórmula para mi beneficio</w:t>
            </w:r>
            <w:r w:rsidR="004E5586">
              <w:rPr>
                <w:rFonts w:ascii="Century Gothic" w:hAnsi="Century Gothic"/>
                <w:sz w:val="24"/>
              </w:rPr>
              <w:t>?</w:t>
            </w:r>
            <w:r w:rsidR="006A28E3">
              <w:rPr>
                <w:rFonts w:ascii="Century Gothic" w:hAnsi="Century Gothic"/>
                <w:sz w:val="24"/>
              </w:rPr>
              <w:t xml:space="preserve"> ¿Qué invento de acuerdo con esta a</w:t>
            </w:r>
            <w:r w:rsidR="00A86D8A">
              <w:rPr>
                <w:rFonts w:ascii="Century Gothic" w:hAnsi="Century Gothic"/>
                <w:sz w:val="24"/>
              </w:rPr>
              <w:t xml:space="preserve">plicación </w:t>
            </w:r>
            <w:r w:rsidR="006A28E3">
              <w:rPr>
                <w:rFonts w:ascii="Century Gothic" w:hAnsi="Century Gothic"/>
                <w:sz w:val="24"/>
              </w:rPr>
              <w:t>para p</w:t>
            </w:r>
            <w:r w:rsidR="004E6070">
              <w:rPr>
                <w:rFonts w:ascii="Century Gothic" w:hAnsi="Century Gothic"/>
                <w:sz w:val="24"/>
              </w:rPr>
              <w:t>ara tener ganancia</w:t>
            </w:r>
            <w:r w:rsidR="00A86D8A">
              <w:rPr>
                <w:rFonts w:ascii="Century Gothic" w:hAnsi="Century Gothic"/>
                <w:sz w:val="24"/>
              </w:rPr>
              <w:t xml:space="preserve">s? </w:t>
            </w:r>
          </w:p>
          <w:p w:rsidR="006174D7" w:rsidRDefault="00525843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Comprenda la mecánica de la resolución de problemas. </w:t>
            </w:r>
          </w:p>
          <w:p w:rsidR="008D5D67" w:rsidRDefault="00586968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</w:t>
            </w:r>
            <w:r w:rsidR="00525843" w:rsidRPr="00E23E0D">
              <w:rPr>
                <w:rFonts w:ascii="Century Gothic" w:hAnsi="Century Gothic"/>
                <w:sz w:val="24"/>
                <w:u w:val="single"/>
              </w:rPr>
              <w:t xml:space="preserve">Verá que su mundo cambia cuando usted </w:t>
            </w:r>
            <w:r w:rsidR="00F914BF" w:rsidRPr="00E23E0D">
              <w:rPr>
                <w:rFonts w:ascii="Century Gothic" w:hAnsi="Century Gothic"/>
                <w:sz w:val="24"/>
                <w:u w:val="single"/>
              </w:rPr>
              <w:t>sienta la seguridad de la compr</w:t>
            </w:r>
            <w:r>
              <w:rPr>
                <w:rFonts w:ascii="Century Gothic" w:hAnsi="Century Gothic"/>
                <w:sz w:val="24"/>
                <w:u w:val="single"/>
              </w:rPr>
              <w:t>ensión de la Física</w:t>
            </w:r>
            <w:r w:rsidR="00EC2686">
              <w:rPr>
                <w:rFonts w:ascii="Century Gothic" w:hAnsi="Century Gothic"/>
                <w:sz w:val="24"/>
                <w:u w:val="single"/>
              </w:rPr>
              <w:t>!</w:t>
            </w:r>
            <w:r w:rsidR="00F914BF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854"/>
      </w:tblGrid>
      <w:tr w:rsidR="006C6F8E" w:rsidRPr="00C31AAC" w:rsidTr="00B74942">
        <w:trPr>
          <w:trHeight w:val="615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6C6F8E" w:rsidRPr="00C31AAC" w:rsidTr="00B74942">
        <w:trPr>
          <w:trHeight w:val="683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0F6840">
        <w:trPr>
          <w:trHeight w:val="1049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54" w:type="dxa"/>
          </w:tcPr>
          <w:p w:rsidR="006C6F8E" w:rsidRPr="00C31AAC" w:rsidRDefault="000F6840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260BC343" wp14:editId="2C4EACF2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-1905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5D4A142A" wp14:editId="7DF473CF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331470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6840" w:rsidRPr="00C31AAC" w:rsidTr="001A4CF9">
        <w:trPr>
          <w:trHeight w:val="910"/>
        </w:trPr>
        <w:tc>
          <w:tcPr>
            <w:tcW w:w="8265" w:type="dxa"/>
          </w:tcPr>
          <w:p w:rsidR="000F6840" w:rsidRPr="00C31AAC" w:rsidRDefault="000F6840" w:rsidP="000F6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0F6840" w:rsidRPr="00C31AAC" w:rsidRDefault="000F6840" w:rsidP="000F684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54" w:type="dxa"/>
          </w:tcPr>
          <w:p w:rsidR="000F6840" w:rsidRPr="00C31AAC" w:rsidRDefault="000F6840" w:rsidP="000F684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04672" behindDoc="1" locked="0" layoutInCell="1" allowOverlap="1" wp14:anchorId="521C963C" wp14:editId="2DBC4C6C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-1905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05696" behindDoc="1" locked="0" layoutInCell="1" allowOverlap="1" wp14:anchorId="2BCC8FCC" wp14:editId="61B5404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331470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6840" w:rsidRPr="00C31AAC" w:rsidTr="001A4CF9">
        <w:trPr>
          <w:trHeight w:val="953"/>
        </w:trPr>
        <w:tc>
          <w:tcPr>
            <w:tcW w:w="8265" w:type="dxa"/>
          </w:tcPr>
          <w:p w:rsidR="000F6840" w:rsidRPr="00C31AAC" w:rsidRDefault="000F6840" w:rsidP="000F6840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factores de conversión de unidades, densidad, presión, volumen, temperatura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>mi propia casa, el 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4" w:type="dxa"/>
          </w:tcPr>
          <w:p w:rsidR="000F6840" w:rsidRPr="00C31AAC" w:rsidRDefault="000F6840" w:rsidP="000F684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09792" behindDoc="1" locked="0" layoutInCell="1" allowOverlap="1" wp14:anchorId="47979CF8" wp14:editId="1E6DAFEF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-1905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10816" behindDoc="1" locked="0" layoutInCell="1" allowOverlap="1" wp14:anchorId="7103357E" wp14:editId="23282287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331470</wp:posOffset>
                  </wp:positionV>
                  <wp:extent cx="342900" cy="30791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6840" w:rsidRPr="00C31AAC" w:rsidTr="001A4CF9">
        <w:trPr>
          <w:trHeight w:val="950"/>
        </w:trPr>
        <w:tc>
          <w:tcPr>
            <w:tcW w:w="8265" w:type="dxa"/>
          </w:tcPr>
          <w:p w:rsidR="000F6840" w:rsidRPr="00C31AAC" w:rsidRDefault="000F6840" w:rsidP="000F6840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0F6840" w:rsidRPr="00C31AAC" w:rsidRDefault="000F6840" w:rsidP="000F684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54" w:type="dxa"/>
          </w:tcPr>
          <w:p w:rsidR="000F6840" w:rsidRPr="00C31AAC" w:rsidRDefault="000F6840" w:rsidP="000F684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12864" behindDoc="1" locked="0" layoutInCell="1" allowOverlap="1" wp14:anchorId="010C2211" wp14:editId="4983951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-1905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813888" behindDoc="1" locked="0" layoutInCell="1" allowOverlap="1" wp14:anchorId="57FB153B" wp14:editId="566A4C2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331470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2"/>
        <w:gridCol w:w="3417"/>
        <w:gridCol w:w="3061"/>
      </w:tblGrid>
      <w:tr w:rsidR="00400166" w:rsidTr="0040016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Nivel de desempeño</w:t>
            </w:r>
          </w:p>
        </w:tc>
      </w:tr>
      <w:tr w:rsidR="005B2FB2" w:rsidTr="0040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Avanzado</w:t>
            </w:r>
          </w:p>
        </w:tc>
      </w:tr>
      <w:tr w:rsidR="005B2FB2" w:rsidTr="00400166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Menciona aspectos que forman parte de un problema.</w:t>
            </w: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31532B78" wp14:editId="5EB75C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DE6A91" id="Grupo 10" o:spid="_x0000_s1026" style="position:absolute;margin-left:-.5pt;margin-top:.35pt;width:30.75pt;height:48.2pt;z-index:-251530240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">
                      <v:shape id="Imagen 1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UAXBAAAA2wAAAA8AAABkcnMvZG93bnJldi54bWxET0uLwjAQvgv+hzCCF9FUD4tUoyyCsLC6&#10;4Av3ODazTdlmUppo6783guBtPr7nzJetLcWNal84VjAeJSCIM6cLzhUcD+vhFIQPyBpLx6TgTh6W&#10;i25njql2De/otg+5iCHsU1RgQqhSKX1myKIfuYo4cn+uthgirHOpa2xiuC3lJEk+pMWCY4PBilaG&#10;sv/91So4l5vTWTZkzPdhOtheit/k5+KU6vfazxmIQG14i1/uLx3nj+H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SUAXBAAAA2wAAAA8AAAAAAAAAAAAAAAAAnwIA&#10;AGRycy9kb3ducmV2LnhtbFBLBQYAAAAABAAEAPcAAACNAwAAAAA=&#10;">
                        <v:imagedata r:id="rId47" o:title=""/>
                        <v:path arrowok="t"/>
                      </v:shape>
                      <v:shape id="Imagen 12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G9vBAAAA2wAAAA8AAABkcnMvZG93bnJldi54bWxET01rwkAQvQv9D8sUequbRiwhukppFTxI&#10;bFXwOmTHJJidDburpv/eFQRv83ifM533phUXcr6xrOBjmIAgLq1uuFKw3y3fMxA+IGtsLZOCf/Iw&#10;n70Mpphre+U/umxDJWII+xwV1CF0uZS+rMmgH9qOOHJH6wyGCF0ltcNrDDetTJPkUxpsODbU2NF3&#10;TeVpezYKlot0U/12mTPr8SpZFAcufoqRUm+v/dcERKA+PMUP90rH+Sncf4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uG9v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Propone los alcances teóricos que presentan implicaciones de las ca</w:t>
            </w:r>
            <w:r w:rsidR="002D022F">
              <w:rPr>
                <w:rFonts w:ascii="Century Gothic" w:hAnsi="Century Gothic"/>
              </w:rPr>
              <w:t>racterísticas de l</w:t>
            </w:r>
            <w:r w:rsidR="005B2FB2">
              <w:rPr>
                <w:rFonts w:ascii="Century Gothic" w:hAnsi="Century Gothic"/>
              </w:rPr>
              <w:t>a I y III Ley de Newton</w:t>
            </w:r>
            <w:r w:rsidRPr="00400166">
              <w:rPr>
                <w:rFonts w:ascii="Century Gothic" w:hAnsi="Century Gothic"/>
              </w:rPr>
              <w:t>.</w:t>
            </w: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Brinda particularidades acerca de los aspectos básicos que forman parte de un problema.</w:t>
            </w: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8288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EC4C8" id="Grupo 13" o:spid="_x0000_s1026" style="position:absolute;margin-left:-.15pt;margin-top:.35pt;width:30.75pt;height:48.2pt;z-index:-251528192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">
                      <v:shape id="Imagen 1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853CAAAA2wAAAA8AAABkcnMvZG93bnJldi54bWxET99rwjAQfhf8H8IJvshMJ2N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fOdwgAAANsAAAAPAAAAAAAAAAAAAAAAAJ8C&#10;AABkcnMvZG93bnJldi54bWxQSwUGAAAAAAQABAD3AAAAjgMAAAAA&#10;">
                        <v:imagedata r:id="rId47" o:title=""/>
                        <v:path arrowok="t"/>
                      </v:shape>
                      <v:shape id="Imagen 15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g6/BAAAA2wAAAA8AAABkcnMvZG93bnJldi54bWxET02LwjAQvQv7H8Is7E3TdVGkGkVWBQ9S&#10;XVfwOjRjW2wmJYla/70RBG/zeJ8zmbWmFldyvrKs4LuXgCDOra64UHD4X3VHIHxA1lhbJgV38jCb&#10;fnQmmGp74z+67kMhYgj7FBWUITSplD4vyaDv2YY4cifrDIYIXSG1w1sMN7XsJ8lQGqw4NpTY0G9J&#10;+Xl/MQpWy/622DUjZzaDdbLMjpwtsh+lvj7b+RhEoDa8xS/3Wsf5A3j+Eg+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Hg6/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5B2FB2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 xml:space="preserve">Enfoca las implicaciones de las características de </w:t>
            </w:r>
            <w:r w:rsidR="002D022F">
              <w:rPr>
                <w:rFonts w:ascii="Century Gothic" w:hAnsi="Century Gothic"/>
              </w:rPr>
              <w:t xml:space="preserve">los factores de </w:t>
            </w:r>
            <w:r w:rsidR="005B2FB2">
              <w:rPr>
                <w:rFonts w:ascii="Century Gothic" w:hAnsi="Century Gothic"/>
              </w:rPr>
              <w:t>la I y III Ley de Newton</w:t>
            </w:r>
            <w:r w:rsidR="005B2FB2" w:rsidRPr="00400166">
              <w:rPr>
                <w:rFonts w:ascii="Century Gothic" w:hAnsi="Century Gothic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Indica de manera específica los aspectos básicos que forman parte de un problema.</w:t>
            </w:r>
          </w:p>
          <w:p w:rsidR="00400166" w:rsidRPr="00400166" w:rsidRDefault="002B4DBF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336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0171F" id="Grupo 16" o:spid="_x0000_s1026" style="position:absolute;margin-left:.1pt;margin-top:.35pt;width:30.75pt;height:48.2pt;z-index:-251526144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">
                      <v:shape id="Imagen 1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+ZjFAAAA2wAAAA8AAABkcnMvZG93bnJldi54bWxEj09rwkAQxe+FfodlCl5K3eihSHQVKQiC&#10;teA/7HHMjtnQ7GzIbk389s6h0NsM7817v5ktel+rG7WxCmxgNMxAERfBVlwaOB5WbxNQMSFbrAOT&#10;gTtFWMyfn2aY29Dxjm77VCoJ4ZijAZdSk2sdC0ce4zA0xKJdQ+sxydqW2rbYSbiv9TjL3rXHiqXB&#10;YUMfjoqf/a83cK4/T2fdkXObw+R1e6m+s69LMGbw0i+noBL16d/8d722gi+w8osMo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aPmYxQAAANsAAAAPAAAAAAAAAAAAAAAA&#10;AJ8CAABkcnMvZG93bnJldi54bWxQSwUGAAAAAAQABAD3AAAAkQMAAAAA&#10;">
                        <v:imagedata r:id="rId47" o:title=""/>
                        <v:path arrowok="t"/>
                      </v:shape>
                      <v:shape id="Imagen 19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iarBAAAA2wAAAA8AAABkcnMvZG93bnJldi54bWxET0uLwjAQvgv7H8Is7E1TlV20axTxAR6k&#10;PsHr0My2xWZSkqx2/71ZELzNx/ecyaw1tbiR85VlBf1eAoI4t7riQsH5tO6OQPiArLG2TAr+yMNs&#10;+taZYKrtnQ90O4ZCxBD2KSooQ2hSKX1ekkHfsw1x5H6sMxgidIXUDu8x3NRykCRf0mDFsaHEhhYl&#10;5dfjr1GwXg12xb4ZObP93CSr7MLZMhsq9fHezr9BBGrDS/x0b3ScP4b/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Kiar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 xml:space="preserve">Establece pautas específicas para la redacción de problemas de </w:t>
            </w:r>
            <w:r w:rsidR="005B2FB2">
              <w:rPr>
                <w:rFonts w:ascii="Century Gothic" w:hAnsi="Century Gothic"/>
              </w:rPr>
              <w:t>la I y III Ley de Newton</w:t>
            </w:r>
            <w:r w:rsidR="005B2FB2" w:rsidRPr="00400166">
              <w:rPr>
                <w:rFonts w:ascii="Century Gothic" w:hAnsi="Century Gothic"/>
              </w:rPr>
              <w:t>.</w:t>
            </w:r>
          </w:p>
        </w:tc>
      </w:tr>
      <w:tr w:rsidR="005B2FB2" w:rsidTr="00391B03">
        <w:trPr>
          <w:trHeight w:val="2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Relata generalidades de la información consultada.</w:t>
            </w:r>
          </w:p>
          <w:p w:rsidR="00391B03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31532B78" wp14:editId="5EB75C4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296545</wp:posOffset>
                      </wp:positionV>
                      <wp:extent cx="390525" cy="612140"/>
                      <wp:effectExtent l="0" t="0" r="9525" b="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n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D3AA8" id="Grupo 20" o:spid="_x0000_s1026" style="position:absolute;margin-left:3.25pt;margin-top:23.35pt;width:30.75pt;height:48.2pt;z-index:-251524096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">
                      <v:shape id="Imagen 2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sz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0h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Asz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27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cv7FAAAA2wAAAA8AAABkcnMvZG93bnJldi54bWxEj0FrwkAUhO+F/oflFbzpphGrpG5CqQoe&#10;JFpb6PWRfU1Cs2/D7qrx37sFocdhZr5hlsVgOnEm51vLCp4nCQjiyuqWawVfn5vxAoQPyBo7y6Tg&#10;Sh6K/PFhiZm2F/6g8zHUIkLYZ6igCaHPpPRVQwb9xPbE0fuxzmCI0tVSO7xEuOlkmiQv0mDLcaHB&#10;nt4bqn6PJ6Ngs0739aFfOLObbZN1+c3lqpwqNXoa3l5BBBrCf/je3moF6Rz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XL+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Emite criterios específicos acerca de la información disponible para resolver un problema.</w:t>
            </w:r>
          </w:p>
          <w:p w:rsidR="00391B03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390525" cy="612140"/>
                      <wp:effectExtent l="0" t="0" r="9525" b="0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D3274" id="Grupo 28" o:spid="_x0000_s1026" style="position:absolute;margin-left:-.15pt;margin-top:.8pt;width:30.75pt;height:48.2pt;z-index:-251522048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">
                      <v:shape id="Imagen 2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lr7EAAAA2wAAAA8AAABkcnMvZG93bnJldi54bWxEj0+LwjAUxO+C3yE8wYusqR4Wt2sUEQRB&#10;V/Af7vHZvG2KzUtpou1++40g7HGYmd8w03lrS/Gg2heOFYyGCQjizOmCcwWn4+ptAsIHZI2lY1Lw&#10;Sx7ms25niql2De/pcQi5iBD2KSowIVSplD4zZNEPXUUcvR9XWwxR1rnUNTYRbks5TpJ3abHguGCw&#10;oqWh7Ha4WwWXcnu+yIaM2Rwng69r8Z3srk6pfq9dfIII1Ib/8Ku91grGH/D8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lr7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30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fFfCAAAA2wAAAA8AAABkcnMvZG93bnJldi54bWxET8tqwkAU3Rf8h+EK7upEQ4ukjiI+IAtJ&#10;WxW6vWRuk9DMnTAzJvHvO4tCl4fzXm9H04qenG8sK1jMExDEpdUNVwpu19PzCoQPyBpby6TgQR62&#10;m8nTGjNtB/6k/hIqEUPYZ6igDqHLpPRlTQb93HbEkfu2zmCI0FVSOxxiuGnlMklepcGGY0ONHe1r&#10;Kn8ud6PgdFy+Vx/dypnzS54ciy8uDkWq1Gw67t5ABBrDv/jPnWsFaVwfv8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hXxXwgAAANsAAAAPAAAAAAAAAAAAAAAAAJ8C&#10;AABkcnMvZG93bnJldi54bWxQSwUGAAAAAAQABAD3AAAAjg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Detalla aspectos relevantes acerca de la información disponible para resolver un problema.</w:t>
            </w:r>
          </w:p>
          <w:p w:rsidR="002B4DBF" w:rsidRDefault="002B4DBF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90525" cy="612140"/>
                      <wp:effectExtent l="0" t="0" r="9525" b="0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47544" id="Grupo 31" o:spid="_x0000_s1026" style="position:absolute;margin-left:.1pt;margin-top:.8pt;width:30.75pt;height:48.2pt;z-index:-251520000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">
                      <v:shape id="Imagen 3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khLEAAAA2wAAAA8AAABkcnMvZG93bnJldi54bWxEj91qAjEUhO8F3yEcwRupWS2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1khL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33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4iDEAAAA2wAAAA8AAABkcnMvZG93bnJldi54bWxEj09rwkAUxO9Cv8PyhN7qRkNLiK4irYKH&#10;kvoPvD6yzySYfRt2t5p+e1coeBxm5jfMbNGbVlzJ+caygvEoAUFcWt1wpeB4WL9lIHxA1thaJgV/&#10;5GExfxnMMNf2xju67kMlIoR9jgrqELpcSl/WZNCPbEccvbN1BkOUrpLa4S3CTSsnSfIhDTYcF2rs&#10;6LOm8rL/NQrWq8lPte0yZ77fN8mqOHHxVaRKvQ775RREoD48w//tjVaQp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X4iDEAAAA2wAAAA8AAAAAAAAAAAAAAAAA&#10;nwIAAGRycy9kb3ducmV2LnhtbFBLBQYAAAAABAAEAPcAAACQ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B4DBF" w:rsidRPr="00400166" w:rsidRDefault="002B4DBF" w:rsidP="00C66650">
            <w:pPr>
              <w:rPr>
                <w:rFonts w:ascii="Century Gothic" w:hAnsi="Century Gothic"/>
              </w:rPr>
            </w:pPr>
          </w:p>
        </w:tc>
      </w:tr>
      <w:tr w:rsidR="005B2FB2" w:rsidTr="00391B03">
        <w:trPr>
          <w:trHeight w:val="1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lastRenderedPageBreak/>
              <w:t>Indica aspectos básicos por mejorar para resolver un problema.</w:t>
            </w:r>
          </w:p>
          <w:p w:rsidR="00391B03" w:rsidRPr="00400166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31532B78" wp14:editId="5EB75C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B1F09A" id="Grupo 34" o:spid="_x0000_s1026" style="position:absolute;margin-left:-.5pt;margin-top:.3pt;width:30.75pt;height:48.2pt;z-index:-251517952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47" o:title=""/>
                        <v:path arrowok="t"/>
                      </v:shape>
                      <v:shape id="Imagen 37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Destaca aspectos relevantes de las diversas formas de resolver un problema.</w:t>
            </w:r>
          </w:p>
          <w:p w:rsidR="00391B03" w:rsidRPr="00400166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A13D0E" id="Grupo 38" o:spid="_x0000_s1026" style="position:absolute;margin-left:-.15pt;margin-top:.3pt;width:30.75pt;height:48.2pt;z-index:-251515904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40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Infiere la eficacia de las diversas formas de resolver un problema.</w:t>
            </w:r>
          </w:p>
          <w:p w:rsidR="00391B03" w:rsidRPr="00400166" w:rsidRDefault="00391B03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2624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B77A" id="Grupo 41" o:spid="_x0000_s1026" style="position:absolute;margin-left:.1pt;margin-top:.3pt;width:30.75pt;height:48.2pt;z-index:-251513856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43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Pr="006C6F8E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400166" w:rsidRPr="006C6F8E" w:rsidSect="006F2510">
      <w:headerReference w:type="default" r:id="rId4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AE" w:rsidRDefault="001712AE" w:rsidP="00696C1E">
      <w:pPr>
        <w:spacing w:after="0" w:line="240" w:lineRule="auto"/>
      </w:pPr>
      <w:r>
        <w:separator/>
      </w:r>
    </w:p>
  </w:endnote>
  <w:endnote w:type="continuationSeparator" w:id="0">
    <w:p w:rsidR="001712AE" w:rsidRDefault="001712A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AE" w:rsidRDefault="001712AE" w:rsidP="00696C1E">
      <w:pPr>
        <w:spacing w:after="0" w:line="240" w:lineRule="auto"/>
      </w:pPr>
      <w:r>
        <w:separator/>
      </w:r>
    </w:p>
  </w:footnote>
  <w:footnote w:type="continuationSeparator" w:id="0">
    <w:p w:rsidR="001712AE" w:rsidRDefault="001712A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5EC"/>
    <w:multiLevelType w:val="hybridMultilevel"/>
    <w:tmpl w:val="D780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67268"/>
    <w:rsid w:val="000768EF"/>
    <w:rsid w:val="000D1EF5"/>
    <w:rsid w:val="000E50E8"/>
    <w:rsid w:val="000F6840"/>
    <w:rsid w:val="001072AE"/>
    <w:rsid w:val="001078B2"/>
    <w:rsid w:val="001140E4"/>
    <w:rsid w:val="00114B8D"/>
    <w:rsid w:val="00117EE0"/>
    <w:rsid w:val="00122B87"/>
    <w:rsid w:val="001249BD"/>
    <w:rsid w:val="001336F1"/>
    <w:rsid w:val="0016569B"/>
    <w:rsid w:val="001712AE"/>
    <w:rsid w:val="00172C93"/>
    <w:rsid w:val="0017423D"/>
    <w:rsid w:val="00186792"/>
    <w:rsid w:val="00191E2A"/>
    <w:rsid w:val="00193BC9"/>
    <w:rsid w:val="0019594C"/>
    <w:rsid w:val="0019727B"/>
    <w:rsid w:val="001A4CF9"/>
    <w:rsid w:val="001A53FB"/>
    <w:rsid w:val="00205E19"/>
    <w:rsid w:val="00222CB8"/>
    <w:rsid w:val="002572EE"/>
    <w:rsid w:val="002573BD"/>
    <w:rsid w:val="00264980"/>
    <w:rsid w:val="00284460"/>
    <w:rsid w:val="002A48D2"/>
    <w:rsid w:val="002B4DBF"/>
    <w:rsid w:val="002D022F"/>
    <w:rsid w:val="002D6448"/>
    <w:rsid w:val="002D7BE1"/>
    <w:rsid w:val="00302BE4"/>
    <w:rsid w:val="00316461"/>
    <w:rsid w:val="00316FE8"/>
    <w:rsid w:val="00331972"/>
    <w:rsid w:val="00342E15"/>
    <w:rsid w:val="0034519F"/>
    <w:rsid w:val="00355A9A"/>
    <w:rsid w:val="00391B03"/>
    <w:rsid w:val="003D603D"/>
    <w:rsid w:val="003E59D8"/>
    <w:rsid w:val="003E60EE"/>
    <w:rsid w:val="003E6E12"/>
    <w:rsid w:val="003E7104"/>
    <w:rsid w:val="00400166"/>
    <w:rsid w:val="0040252B"/>
    <w:rsid w:val="00430233"/>
    <w:rsid w:val="00460DEB"/>
    <w:rsid w:val="0046534B"/>
    <w:rsid w:val="0046550E"/>
    <w:rsid w:val="00466BC3"/>
    <w:rsid w:val="00472D80"/>
    <w:rsid w:val="00475A5A"/>
    <w:rsid w:val="00476145"/>
    <w:rsid w:val="00483013"/>
    <w:rsid w:val="00492D92"/>
    <w:rsid w:val="004973E7"/>
    <w:rsid w:val="004A4340"/>
    <w:rsid w:val="004B7275"/>
    <w:rsid w:val="004B7F9A"/>
    <w:rsid w:val="004E5586"/>
    <w:rsid w:val="004E6070"/>
    <w:rsid w:val="00525843"/>
    <w:rsid w:val="00527075"/>
    <w:rsid w:val="005737F5"/>
    <w:rsid w:val="00586968"/>
    <w:rsid w:val="005A099D"/>
    <w:rsid w:val="005A2D58"/>
    <w:rsid w:val="005A6836"/>
    <w:rsid w:val="005B2FB2"/>
    <w:rsid w:val="005B4130"/>
    <w:rsid w:val="005C4E4A"/>
    <w:rsid w:val="005D24BD"/>
    <w:rsid w:val="005F38D4"/>
    <w:rsid w:val="00612E51"/>
    <w:rsid w:val="006145B4"/>
    <w:rsid w:val="006174D7"/>
    <w:rsid w:val="00630CD4"/>
    <w:rsid w:val="00653211"/>
    <w:rsid w:val="00656A50"/>
    <w:rsid w:val="006647CF"/>
    <w:rsid w:val="006732E2"/>
    <w:rsid w:val="00675EE9"/>
    <w:rsid w:val="00696C1E"/>
    <w:rsid w:val="006A28E3"/>
    <w:rsid w:val="006C15AE"/>
    <w:rsid w:val="006C6F8E"/>
    <w:rsid w:val="006F1A94"/>
    <w:rsid w:val="006F2510"/>
    <w:rsid w:val="00705C86"/>
    <w:rsid w:val="00707FE7"/>
    <w:rsid w:val="007202E8"/>
    <w:rsid w:val="00732448"/>
    <w:rsid w:val="00733917"/>
    <w:rsid w:val="00735077"/>
    <w:rsid w:val="00743CEC"/>
    <w:rsid w:val="00746790"/>
    <w:rsid w:val="00762D95"/>
    <w:rsid w:val="007827A8"/>
    <w:rsid w:val="00790931"/>
    <w:rsid w:val="007C35EB"/>
    <w:rsid w:val="007E1854"/>
    <w:rsid w:val="007E3393"/>
    <w:rsid w:val="007E4881"/>
    <w:rsid w:val="00805313"/>
    <w:rsid w:val="00806F2B"/>
    <w:rsid w:val="00814B6A"/>
    <w:rsid w:val="0082322D"/>
    <w:rsid w:val="00826649"/>
    <w:rsid w:val="00841E6D"/>
    <w:rsid w:val="00842E3B"/>
    <w:rsid w:val="0084789B"/>
    <w:rsid w:val="00861C7B"/>
    <w:rsid w:val="00866CE8"/>
    <w:rsid w:val="00883DEB"/>
    <w:rsid w:val="00887266"/>
    <w:rsid w:val="00887864"/>
    <w:rsid w:val="00895F1B"/>
    <w:rsid w:val="008A6B2C"/>
    <w:rsid w:val="008C65A5"/>
    <w:rsid w:val="008D2005"/>
    <w:rsid w:val="008D4563"/>
    <w:rsid w:val="008D5D67"/>
    <w:rsid w:val="008E0641"/>
    <w:rsid w:val="008E0688"/>
    <w:rsid w:val="008F47A6"/>
    <w:rsid w:val="008F6A8E"/>
    <w:rsid w:val="00904329"/>
    <w:rsid w:val="00933550"/>
    <w:rsid w:val="0094440B"/>
    <w:rsid w:val="009611DF"/>
    <w:rsid w:val="00965B70"/>
    <w:rsid w:val="00982771"/>
    <w:rsid w:val="00996215"/>
    <w:rsid w:val="009B7546"/>
    <w:rsid w:val="00A144D7"/>
    <w:rsid w:val="00A23F36"/>
    <w:rsid w:val="00A44007"/>
    <w:rsid w:val="00A47388"/>
    <w:rsid w:val="00A6465F"/>
    <w:rsid w:val="00A67531"/>
    <w:rsid w:val="00A74E17"/>
    <w:rsid w:val="00A75693"/>
    <w:rsid w:val="00A862DD"/>
    <w:rsid w:val="00A86D8A"/>
    <w:rsid w:val="00A9468E"/>
    <w:rsid w:val="00AB6B54"/>
    <w:rsid w:val="00AD7D02"/>
    <w:rsid w:val="00AF15B6"/>
    <w:rsid w:val="00AF65E4"/>
    <w:rsid w:val="00B155A7"/>
    <w:rsid w:val="00B17572"/>
    <w:rsid w:val="00B20495"/>
    <w:rsid w:val="00B31093"/>
    <w:rsid w:val="00B35D4E"/>
    <w:rsid w:val="00B42DAA"/>
    <w:rsid w:val="00B55435"/>
    <w:rsid w:val="00B62601"/>
    <w:rsid w:val="00B73143"/>
    <w:rsid w:val="00B74942"/>
    <w:rsid w:val="00BA0FB8"/>
    <w:rsid w:val="00BA2A68"/>
    <w:rsid w:val="00BA4C26"/>
    <w:rsid w:val="00BE75D9"/>
    <w:rsid w:val="00C24DB8"/>
    <w:rsid w:val="00C41C99"/>
    <w:rsid w:val="00C570DC"/>
    <w:rsid w:val="00C63D2F"/>
    <w:rsid w:val="00C72A74"/>
    <w:rsid w:val="00C86CEF"/>
    <w:rsid w:val="00C9331C"/>
    <w:rsid w:val="00CA1404"/>
    <w:rsid w:val="00CA3ADA"/>
    <w:rsid w:val="00CA7997"/>
    <w:rsid w:val="00CB1367"/>
    <w:rsid w:val="00CB45C5"/>
    <w:rsid w:val="00CD5967"/>
    <w:rsid w:val="00CD610E"/>
    <w:rsid w:val="00CE0174"/>
    <w:rsid w:val="00CF1F99"/>
    <w:rsid w:val="00D02912"/>
    <w:rsid w:val="00D31E28"/>
    <w:rsid w:val="00D354FD"/>
    <w:rsid w:val="00D50E5C"/>
    <w:rsid w:val="00D60D18"/>
    <w:rsid w:val="00D6510D"/>
    <w:rsid w:val="00D71406"/>
    <w:rsid w:val="00D95CFB"/>
    <w:rsid w:val="00DA4654"/>
    <w:rsid w:val="00DA4FF3"/>
    <w:rsid w:val="00DB2994"/>
    <w:rsid w:val="00DB3DB0"/>
    <w:rsid w:val="00DB67BA"/>
    <w:rsid w:val="00DD699B"/>
    <w:rsid w:val="00DE648A"/>
    <w:rsid w:val="00DF45AF"/>
    <w:rsid w:val="00E148FC"/>
    <w:rsid w:val="00E23E0D"/>
    <w:rsid w:val="00E2779C"/>
    <w:rsid w:val="00E453E2"/>
    <w:rsid w:val="00E613DE"/>
    <w:rsid w:val="00E620FE"/>
    <w:rsid w:val="00E85DC7"/>
    <w:rsid w:val="00E85E68"/>
    <w:rsid w:val="00EB2044"/>
    <w:rsid w:val="00EC2686"/>
    <w:rsid w:val="00EC766F"/>
    <w:rsid w:val="00EE2866"/>
    <w:rsid w:val="00EE3C8F"/>
    <w:rsid w:val="00EE4CC9"/>
    <w:rsid w:val="00EF05F9"/>
    <w:rsid w:val="00EF2C1F"/>
    <w:rsid w:val="00EF73BD"/>
    <w:rsid w:val="00F02072"/>
    <w:rsid w:val="00F03215"/>
    <w:rsid w:val="00F16C2B"/>
    <w:rsid w:val="00F23786"/>
    <w:rsid w:val="00F3393E"/>
    <w:rsid w:val="00F46F26"/>
    <w:rsid w:val="00F61C46"/>
    <w:rsid w:val="00F6706D"/>
    <w:rsid w:val="00F7753B"/>
    <w:rsid w:val="00F8177B"/>
    <w:rsid w:val="00F86A43"/>
    <w:rsid w:val="00F8790E"/>
    <w:rsid w:val="00F9135D"/>
    <w:rsid w:val="00F914BF"/>
    <w:rsid w:val="00FA5806"/>
    <w:rsid w:val="00FB6619"/>
    <w:rsid w:val="00FC1D69"/>
    <w:rsid w:val="00FD75B5"/>
    <w:rsid w:val="00FE586F"/>
    <w:rsid w:val="00FE5905"/>
    <w:rsid w:val="00FE5C0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40016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400166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uFPJDJUV8sY" TargetMode="External"/><Relationship Id="rId26" Type="http://schemas.openxmlformats.org/officeDocument/2006/relationships/hyperlink" Target="https://www.youtube.com/watch?v=5cgHKqilRZ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fisicadaryoyuroxi/leyes-de-newton" TargetMode="External"/><Relationship Id="rId34" Type="http://schemas.openxmlformats.org/officeDocument/2006/relationships/image" Target="media/image7.png"/><Relationship Id="rId47" Type="http://schemas.openxmlformats.org/officeDocument/2006/relationships/image" Target="media/image8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s.khanacademy.org/science/physics/forces-newtons-laws/newtons-laws-of-motion/a/what-is-newtons-first-law" TargetMode="External"/><Relationship Id="rId25" Type="http://schemas.openxmlformats.org/officeDocument/2006/relationships/hyperlink" Target="https://www.youtube.com/watch?v=VJXNWNEQ75o" TargetMode="External"/><Relationship Id="rId33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fL0BXpV8hZXfHu4ZO4qFu6IpendRK3FO" TargetMode="External"/><Relationship Id="rId20" Type="http://schemas.openxmlformats.org/officeDocument/2006/relationships/hyperlink" Target="https://www.youtube.com/watch?v=1jw4dw6iXkQ" TargetMode="External"/><Relationship Id="rId29" Type="http://schemas.openxmlformats.org/officeDocument/2006/relationships/hyperlink" Target="https://www.youtube.com/watch?v=mn34mnnDn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BlFGN2zlDYc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erghLWXDScI" TargetMode="External"/><Relationship Id="rId28" Type="http://schemas.openxmlformats.org/officeDocument/2006/relationships/hyperlink" Target="https://www.youtube.com/watch?v=y61_VPKH2B4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ofi5_0jiMK0" TargetMode="External"/><Relationship Id="rId31" Type="http://schemas.openxmlformats.org/officeDocument/2006/relationships/hyperlink" Target="https://www.youtube.com/watch?v=cP0Bb3WXJ_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XFAmN-wECaI" TargetMode="External"/><Relationship Id="rId27" Type="http://schemas.openxmlformats.org/officeDocument/2006/relationships/hyperlink" Target="https://www.youtube.com/watch?v=TVAxASr0iUY" TargetMode="External"/><Relationship Id="rId30" Type="http://schemas.openxmlformats.org/officeDocument/2006/relationships/hyperlink" Target="https://www.youtube.com/watch?v=r9yuR7ezqf4" TargetMode="External"/><Relationship Id="rId4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45CF-6006-43BF-8F47-086C29D3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11</cp:revision>
  <dcterms:created xsi:type="dcterms:W3CDTF">2020-05-20T21:01:00Z</dcterms:created>
  <dcterms:modified xsi:type="dcterms:W3CDTF">2020-05-29T23:05:00Z</dcterms:modified>
</cp:coreProperties>
</file>