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753DF" w14:textId="77777777" w:rsidR="003170DE" w:rsidRDefault="003170DE" w:rsidP="00186792">
      <w:pPr>
        <w:pStyle w:val="Ttulo1"/>
      </w:pPr>
    </w:p>
    <w:p w14:paraId="591730EC" w14:textId="3899900B" w:rsidR="00D95CFB" w:rsidRPr="008C65A5" w:rsidRDefault="003170DE" w:rsidP="003170DE">
      <w:pPr>
        <w:pStyle w:val="Ttulo1"/>
        <w:jc w:val="center"/>
      </w:pPr>
      <w:r>
        <w:rPr>
          <w:noProof/>
          <w:lang w:val="es-MX" w:eastAsia="es-MX"/>
        </w:rPr>
        <w:drawing>
          <wp:anchor distT="0" distB="0" distL="114300" distR="114300" simplePos="0" relativeHeight="251658240" behindDoc="1" locked="0" layoutInCell="1" allowOverlap="1" wp14:anchorId="2B569D9F" wp14:editId="08BC9DE5">
            <wp:simplePos x="0" y="0"/>
            <wp:positionH relativeFrom="column">
              <wp:posOffset>5314950</wp:posOffset>
            </wp:positionH>
            <wp:positionV relativeFrom="paragraph">
              <wp:posOffset>-114300</wp:posOffset>
            </wp:positionV>
            <wp:extent cx="775970" cy="686435"/>
            <wp:effectExtent l="0" t="0" r="5080" b="0"/>
            <wp:wrapTight wrapText="bothSides">
              <wp:wrapPolygon edited="0">
                <wp:start x="0" y="0"/>
                <wp:lineTo x="0" y="20981"/>
                <wp:lineTo x="21211" y="20981"/>
                <wp:lineTo x="21211" y="0"/>
                <wp:lineTo x="0" y="0"/>
              </wp:wrapPolygon>
            </wp:wrapTight>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732E2" w:rsidRPr="006732E2">
        <w:rPr>
          <w:noProof/>
          <w:sz w:val="24"/>
          <w:lang w:val="es-MX" w:eastAsia="es-MX"/>
        </w:rPr>
        <w:drawing>
          <wp:anchor distT="0" distB="0" distL="114300" distR="114300" simplePos="0" relativeHeight="251656192" behindDoc="0" locked="0" layoutInCell="1" allowOverlap="1" wp14:anchorId="11CF89F2" wp14:editId="61EBBA4A">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1"/>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t>Guía de trabajo autónomo</w:t>
      </w:r>
      <w:r w:rsidR="008C65A5">
        <w:t xml:space="preserve"> (plantilla)</w:t>
      </w:r>
    </w:p>
    <w:p w14:paraId="69BCA0E7"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596FC96C" w14:textId="77777777" w:rsidTr="008C65A5">
        <w:tc>
          <w:tcPr>
            <w:tcW w:w="10057" w:type="dxa"/>
          </w:tcPr>
          <w:p w14:paraId="0475AF97" w14:textId="77777777"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14:paraId="31DDD606" w14:textId="18F2D1E3" w:rsidR="008C65A5" w:rsidRDefault="008C65A5" w:rsidP="008C65A5">
            <w:pPr>
              <w:jc w:val="both"/>
              <w:rPr>
                <w:rFonts w:ascii="Century Gothic" w:hAnsi="Century Gothic"/>
              </w:rPr>
            </w:pPr>
            <w:r w:rsidRPr="0046550E">
              <w:rPr>
                <w:rFonts w:ascii="Century Gothic" w:hAnsi="Century Gothic"/>
              </w:rPr>
              <w:t xml:space="preserve">Educador/a: </w:t>
            </w:r>
          </w:p>
          <w:p w14:paraId="366ABFA7" w14:textId="44392A7F" w:rsidR="009223F4" w:rsidRPr="0046550E" w:rsidRDefault="009223F4" w:rsidP="008C65A5">
            <w:pPr>
              <w:jc w:val="both"/>
              <w:rPr>
                <w:rFonts w:ascii="Century Gothic" w:hAnsi="Century Gothic"/>
              </w:rPr>
            </w:pPr>
            <w:r w:rsidRPr="00A067C4">
              <w:rPr>
                <w:rFonts w:ascii="Century Gothic" w:hAnsi="Century Gothic"/>
              </w:rPr>
              <w:t>Nombre de la persona estudiante:</w:t>
            </w:r>
          </w:p>
          <w:p w14:paraId="706C61D6" w14:textId="7BF0ED6D" w:rsidR="004412DD" w:rsidRPr="0046550E" w:rsidRDefault="002A402C" w:rsidP="004412DD">
            <w:pPr>
              <w:jc w:val="both"/>
              <w:rPr>
                <w:rFonts w:ascii="Century Gothic" w:hAnsi="Century Gothic"/>
              </w:rPr>
            </w:pPr>
            <w:r>
              <w:rPr>
                <w:rFonts w:ascii="Century Gothic" w:hAnsi="Century Gothic"/>
              </w:rPr>
              <w:t>Nivel: Sétimo</w:t>
            </w:r>
          </w:p>
          <w:p w14:paraId="10BA62DF" w14:textId="2867734E" w:rsidR="008C65A5" w:rsidRDefault="00FD68F4" w:rsidP="004412DD">
            <w:pPr>
              <w:jc w:val="both"/>
              <w:rPr>
                <w:rFonts w:ascii="Century Gothic" w:hAnsi="Century Gothic"/>
                <w:sz w:val="24"/>
              </w:rPr>
            </w:pPr>
            <w:r>
              <w:rPr>
                <w:rFonts w:ascii="Century Gothic" w:hAnsi="Century Gothic"/>
                <w:sz w:val="24"/>
              </w:rPr>
              <w:t>Asignatura: Ciencias-CONED</w:t>
            </w:r>
            <w:bookmarkStart w:id="0" w:name="_GoBack"/>
            <w:bookmarkEnd w:id="0"/>
          </w:p>
        </w:tc>
      </w:tr>
    </w:tbl>
    <w:p w14:paraId="308F07DB"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val="es-MX" w:eastAsia="es-MX"/>
        </w:rPr>
        <w:drawing>
          <wp:anchor distT="0" distB="0" distL="114300" distR="114300" simplePos="0" relativeHeight="251650048" behindDoc="0" locked="0" layoutInCell="1" allowOverlap="1" wp14:anchorId="050943E1" wp14:editId="4F7DCA0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id="{658BB33B-0F81-4348-AD6C-BE7C41CA7857}"/>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3"/>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2D2B4E"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1E34BDE"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14:paraId="0EC44B60" w14:textId="77777777" w:rsidTr="00597497">
        <w:trPr>
          <w:trHeight w:val="773"/>
        </w:trPr>
        <w:tc>
          <w:tcPr>
            <w:tcW w:w="2686" w:type="dxa"/>
          </w:tcPr>
          <w:p w14:paraId="77E2594A" w14:textId="77777777"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14:paraId="38FCF13D" w14:textId="77777777" w:rsidR="002F2E66" w:rsidRDefault="002F2E66" w:rsidP="002F2E66">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Materiales generales como cuaderno, borrador, lápiz o lápices de color, etc.</w:t>
            </w:r>
          </w:p>
          <w:p w14:paraId="233DA3DE" w14:textId="5ABF8873" w:rsidR="008C65A5" w:rsidRPr="00EF2C1F" w:rsidRDefault="002F2E66" w:rsidP="002F2E66">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Si tiene acceso a la tecnología utilícela</w:t>
            </w:r>
          </w:p>
        </w:tc>
      </w:tr>
      <w:tr w:rsidR="008C65A5" w14:paraId="179543AC" w14:textId="77777777" w:rsidTr="00696C1E">
        <w:tc>
          <w:tcPr>
            <w:tcW w:w="2686" w:type="dxa"/>
          </w:tcPr>
          <w:p w14:paraId="1B8C5F8B" w14:textId="77777777"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378" w:type="dxa"/>
          </w:tcPr>
          <w:p w14:paraId="719568DA" w14:textId="1FDD1993" w:rsidR="00947D69" w:rsidRPr="00947D69" w:rsidRDefault="00947D69" w:rsidP="00947D69">
            <w:pPr>
              <w:pStyle w:val="Prrafodelista"/>
              <w:numPr>
                <w:ilvl w:val="1"/>
                <w:numId w:val="10"/>
              </w:numPr>
              <w:jc w:val="both"/>
              <w:rPr>
                <w:rFonts w:ascii="Century Gothic" w:hAnsi="Century Gothic"/>
                <w:i/>
                <w:sz w:val="24"/>
              </w:rPr>
            </w:pPr>
            <w:r w:rsidRPr="00947D69">
              <w:rPr>
                <w:rFonts w:ascii="Century Gothic" w:hAnsi="Century Gothic"/>
                <w:i/>
                <w:sz w:val="24"/>
              </w:rPr>
              <w:t>Un espacio cómodo, libre de ruido de preferencia, una mesa de trabajo, buena iluminación.</w:t>
            </w:r>
          </w:p>
          <w:p w14:paraId="2E3C9220" w14:textId="7A430DCE" w:rsidR="00947D69" w:rsidRPr="00947D69" w:rsidRDefault="00947D69" w:rsidP="00947D69">
            <w:pPr>
              <w:pStyle w:val="Prrafodelista"/>
              <w:numPr>
                <w:ilvl w:val="1"/>
                <w:numId w:val="10"/>
              </w:numPr>
              <w:jc w:val="both"/>
              <w:rPr>
                <w:rFonts w:ascii="Century Gothic" w:hAnsi="Century Gothic"/>
                <w:i/>
                <w:sz w:val="24"/>
              </w:rPr>
            </w:pPr>
            <w:r w:rsidRPr="00947D69">
              <w:rPr>
                <w:rFonts w:ascii="Century Gothic" w:hAnsi="Century Gothic"/>
                <w:i/>
                <w:sz w:val="24"/>
              </w:rPr>
              <w:t>Antes de iniciar debo lavar muy bien mis manos, así como cuando tomo mis momentos de descanso.</w:t>
            </w:r>
          </w:p>
          <w:p w14:paraId="733A1DC7" w14:textId="51555A38" w:rsidR="008C65A5" w:rsidRPr="002F2E66" w:rsidRDefault="008C65A5" w:rsidP="00947D69">
            <w:pPr>
              <w:pStyle w:val="Prrafodelista"/>
              <w:jc w:val="both"/>
              <w:rPr>
                <w:rFonts w:ascii="Century Gothic" w:hAnsi="Century Gothic"/>
                <w:i/>
                <w:color w:val="808080" w:themeColor="background1" w:themeShade="80"/>
              </w:rPr>
            </w:pPr>
          </w:p>
        </w:tc>
      </w:tr>
      <w:tr w:rsidR="008C65A5" w14:paraId="2EBB067E" w14:textId="77777777" w:rsidTr="00696C1E">
        <w:tc>
          <w:tcPr>
            <w:tcW w:w="2686" w:type="dxa"/>
          </w:tcPr>
          <w:p w14:paraId="5451D202" w14:textId="0A554449"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378" w:type="dxa"/>
          </w:tcPr>
          <w:p w14:paraId="61F27D3A" w14:textId="508D58CC" w:rsidR="008C65A5" w:rsidRPr="009B2E29" w:rsidRDefault="002F2E66">
            <w:pPr>
              <w:jc w:val="both"/>
              <w:rPr>
                <w:rFonts w:ascii="Century Gothic" w:hAnsi="Century Gothic"/>
                <w:i/>
                <w:iCs/>
              </w:rPr>
            </w:pPr>
            <w:r>
              <w:rPr>
                <w:rFonts w:ascii="Century Gothic" w:hAnsi="Century Gothic"/>
                <w:i/>
                <w:iCs/>
              </w:rPr>
              <w:t xml:space="preserve">2 horas </w:t>
            </w:r>
          </w:p>
        </w:tc>
      </w:tr>
    </w:tbl>
    <w:p w14:paraId="68BEA8B3"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val="es-MX" w:eastAsia="es-MX"/>
        </w:rPr>
        <w:drawing>
          <wp:anchor distT="0" distB="0" distL="114300" distR="114300" simplePos="0" relativeHeight="251654144" behindDoc="0" locked="0" layoutInCell="1" allowOverlap="1" wp14:anchorId="27BB7C34" wp14:editId="5E98A9AF">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id="{1DCA2745-1A9B-44EC-B7E4-2D212418E70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5"/>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55AB96F" w14:textId="21E57AAE"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w:t>
      </w:r>
      <w:r w:rsidR="003170DE">
        <w:rPr>
          <w:rFonts w:ascii="Century Gothic" w:hAnsi="Century Gothic"/>
          <w:b/>
          <w:sz w:val="24"/>
        </w:rPr>
        <w:t xml:space="preserve"> </w:t>
      </w:r>
      <w:r w:rsidR="00930EB1">
        <w:rPr>
          <w:rFonts w:ascii="Century Gothic" w:hAnsi="Century Gothic"/>
          <w:b/>
          <w:sz w:val="24"/>
        </w:rPr>
        <w:t xml:space="preserve">y/ </w:t>
      </w:r>
      <w:r w:rsidR="003170DE">
        <w:rPr>
          <w:rFonts w:ascii="Century Gothic" w:hAnsi="Century Gothic"/>
          <w:b/>
          <w:sz w:val="24"/>
        </w:rPr>
        <w:t>o aprender.</w:t>
      </w:r>
      <w:r w:rsidR="008C65A5" w:rsidRPr="00117EE0">
        <w:rPr>
          <w:rFonts w:ascii="Century Gothic" w:hAnsi="Century Gothic"/>
          <w:b/>
          <w:i/>
          <w:sz w:val="24"/>
        </w:rPr>
        <w:t xml:space="preserve"> </w:t>
      </w:r>
    </w:p>
    <w:tbl>
      <w:tblPr>
        <w:tblStyle w:val="Tablaconcuadrcula"/>
        <w:tblW w:w="10064" w:type="dxa"/>
        <w:tblInd w:w="480"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9223F4" w14:paraId="4B81057D" w14:textId="77777777" w:rsidTr="009223F4">
        <w:tc>
          <w:tcPr>
            <w:tcW w:w="2686" w:type="dxa"/>
          </w:tcPr>
          <w:p w14:paraId="3488D26F" w14:textId="77777777"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7378" w:type="dxa"/>
          </w:tcPr>
          <w:p w14:paraId="426C302D" w14:textId="2F8FCD8C" w:rsidR="008C65A5" w:rsidRPr="00EE4CC9" w:rsidRDefault="00707FE7" w:rsidP="00F974A6">
            <w:pPr>
              <w:pStyle w:val="Prrafodelista"/>
              <w:numPr>
                <w:ilvl w:val="0"/>
                <w:numId w:val="4"/>
              </w:numPr>
              <w:jc w:val="both"/>
              <w:rPr>
                <w:rFonts w:ascii="Century Gothic" w:hAnsi="Century Gothic"/>
                <w:i/>
                <w:color w:val="808080" w:themeColor="background1" w:themeShade="80"/>
              </w:rPr>
            </w:pPr>
            <w:r>
              <w:rPr>
                <w:rFonts w:ascii="Century Gothic" w:hAnsi="Century Gothic"/>
                <w:i/>
                <w:color w:val="808080" w:themeColor="background1" w:themeShade="80"/>
              </w:rPr>
              <w:t>R</w:t>
            </w:r>
            <w:r w:rsidRPr="008C65A5">
              <w:rPr>
                <w:rFonts w:ascii="Century Gothic" w:hAnsi="Century Gothic"/>
                <w:i/>
                <w:color w:val="808080" w:themeColor="background1" w:themeShade="80"/>
              </w:rPr>
              <w:t>edact</w:t>
            </w:r>
            <w:r w:rsidR="00E3105D">
              <w:rPr>
                <w:rFonts w:ascii="Century Gothic" w:hAnsi="Century Gothic"/>
                <w:i/>
                <w:color w:val="808080" w:themeColor="background1" w:themeShade="80"/>
              </w:rPr>
              <w:t xml:space="preserve">e </w:t>
            </w:r>
            <w:r w:rsidRPr="008C65A5">
              <w:rPr>
                <w:rFonts w:ascii="Century Gothic" w:hAnsi="Century Gothic"/>
                <w:i/>
                <w:color w:val="808080" w:themeColor="background1" w:themeShade="80"/>
              </w:rPr>
              <w:t>indicaciones</w:t>
            </w:r>
            <w:r w:rsidR="008D5D67" w:rsidRPr="00117EE0">
              <w:rPr>
                <w:rFonts w:ascii="Century Gothic" w:hAnsi="Century Gothic"/>
                <w:b/>
                <w:i/>
                <w:color w:val="808080" w:themeColor="background1" w:themeShade="80"/>
              </w:rPr>
              <w:t xml:space="preserve"> claras</w:t>
            </w:r>
            <w:r w:rsidR="008D5D67" w:rsidRPr="008C65A5">
              <w:rPr>
                <w:rFonts w:ascii="Century Gothic" w:hAnsi="Century Gothic"/>
                <w:i/>
                <w:color w:val="808080" w:themeColor="background1" w:themeShade="80"/>
              </w:rPr>
              <w:t xml:space="preserve"> de la </w:t>
            </w:r>
            <w:r w:rsidRPr="008C65A5">
              <w:rPr>
                <w:rFonts w:ascii="Century Gothic" w:hAnsi="Century Gothic"/>
                <w:i/>
                <w:color w:val="808080" w:themeColor="background1" w:themeShade="80"/>
              </w:rPr>
              <w:t>tarea a</w:t>
            </w:r>
            <w:r w:rsidR="008D5D67" w:rsidRPr="008C65A5">
              <w:rPr>
                <w:rFonts w:ascii="Century Gothic" w:hAnsi="Century Gothic"/>
                <w:i/>
                <w:color w:val="808080" w:themeColor="background1" w:themeShade="80"/>
              </w:rPr>
              <w:t xml:space="preserve"> </w:t>
            </w:r>
            <w:r w:rsidR="008D5D67">
              <w:rPr>
                <w:rFonts w:ascii="Century Gothic" w:hAnsi="Century Gothic"/>
                <w:i/>
                <w:color w:val="808080" w:themeColor="background1" w:themeShade="80"/>
              </w:rPr>
              <w:t>realizar siguiendo un paso a paso</w:t>
            </w:r>
            <w:r w:rsidR="008D5D67" w:rsidRPr="008C65A5">
              <w:rPr>
                <w:rFonts w:ascii="Century Gothic" w:hAnsi="Century Gothic"/>
                <w:i/>
                <w:color w:val="808080" w:themeColor="background1" w:themeShade="80"/>
              </w:rPr>
              <w:t>.</w:t>
            </w:r>
          </w:p>
        </w:tc>
      </w:tr>
      <w:tr w:rsidR="009223F4" w14:paraId="04B919E5" w14:textId="77777777" w:rsidTr="009223F4">
        <w:tc>
          <w:tcPr>
            <w:tcW w:w="2686" w:type="dxa"/>
          </w:tcPr>
          <w:p w14:paraId="2FBC6FC4" w14:textId="77777777" w:rsidR="0046550E" w:rsidRDefault="0046550E" w:rsidP="0046550E">
            <w:pPr>
              <w:rPr>
                <w:rFonts w:ascii="Century Gothic" w:hAnsi="Century Gothic"/>
              </w:rPr>
            </w:pPr>
          </w:p>
          <w:p w14:paraId="5E59049A" w14:textId="33BE5377" w:rsidR="008C65A5" w:rsidRPr="0046550E" w:rsidRDefault="00C250F1" w:rsidP="00C250F1">
            <w:pPr>
              <w:rPr>
                <w:rFonts w:ascii="Century Gothic" w:hAnsi="Century Gothic"/>
              </w:rPr>
            </w:pPr>
            <w:r w:rsidRPr="00C250F1">
              <w:rPr>
                <w:rFonts w:ascii="Century Gothic" w:hAnsi="Century Gothic"/>
              </w:rPr>
              <w:t xml:space="preserve">Actividades para retomar o introducir el nuevo </w:t>
            </w:r>
            <w:r>
              <w:rPr>
                <w:rFonts w:ascii="Century Gothic" w:hAnsi="Century Gothic"/>
              </w:rPr>
              <w:t>conocimiento.</w:t>
            </w:r>
          </w:p>
        </w:tc>
        <w:tc>
          <w:tcPr>
            <w:tcW w:w="7378" w:type="dxa"/>
          </w:tcPr>
          <w:p w14:paraId="766BED4C" w14:textId="23CD5503" w:rsidR="002F2E66" w:rsidRPr="00A067C4" w:rsidRDefault="002F2E66" w:rsidP="009223F4">
            <w:pPr>
              <w:jc w:val="both"/>
              <w:rPr>
                <w:rFonts w:ascii="Century Gothic" w:hAnsi="Century Gothic"/>
                <w:i/>
                <w:color w:val="808080" w:themeColor="background1" w:themeShade="80"/>
              </w:rPr>
            </w:pPr>
            <w:r w:rsidRPr="00A067C4">
              <w:rPr>
                <w:rFonts w:ascii="Century Gothic" w:hAnsi="Century Gothic"/>
                <w:i/>
                <w:color w:val="808080" w:themeColor="background1" w:themeShade="80"/>
              </w:rPr>
              <w:t>A p</w:t>
            </w:r>
            <w:r w:rsidR="009223F4" w:rsidRPr="00A067C4">
              <w:rPr>
                <w:rFonts w:ascii="Century Gothic" w:hAnsi="Century Gothic"/>
                <w:i/>
                <w:color w:val="808080" w:themeColor="background1" w:themeShade="80"/>
              </w:rPr>
              <w:t>artir de</w:t>
            </w:r>
            <w:r w:rsidRPr="00A067C4">
              <w:rPr>
                <w:rFonts w:ascii="Century Gothic" w:hAnsi="Century Gothic"/>
                <w:i/>
                <w:color w:val="808080" w:themeColor="background1" w:themeShade="80"/>
              </w:rPr>
              <w:t xml:space="preserve"> </w:t>
            </w:r>
            <w:r w:rsidR="006019B3" w:rsidRPr="00A067C4">
              <w:rPr>
                <w:rFonts w:ascii="Century Gothic" w:hAnsi="Century Gothic"/>
                <w:i/>
                <w:color w:val="808080" w:themeColor="background1" w:themeShade="80"/>
              </w:rPr>
              <w:t>los apuntes obtenidos en clase</w:t>
            </w:r>
            <w:r w:rsidR="009223F4" w:rsidRPr="00A067C4">
              <w:rPr>
                <w:rFonts w:ascii="Century Gothic" w:hAnsi="Century Gothic"/>
                <w:i/>
                <w:color w:val="808080" w:themeColor="background1" w:themeShade="80"/>
              </w:rPr>
              <w:t xml:space="preserve"> realice lo siguiente:</w:t>
            </w:r>
          </w:p>
          <w:p w14:paraId="73ADD920" w14:textId="3F5973BF" w:rsidR="009223F4" w:rsidRPr="00A067C4" w:rsidRDefault="009223F4" w:rsidP="009223F4">
            <w:pPr>
              <w:pStyle w:val="Prrafodelista"/>
              <w:numPr>
                <w:ilvl w:val="0"/>
                <w:numId w:val="23"/>
              </w:numPr>
              <w:jc w:val="both"/>
              <w:rPr>
                <w:rFonts w:ascii="Century Gothic" w:hAnsi="Century Gothic"/>
                <w:i/>
                <w:color w:val="808080" w:themeColor="background1" w:themeShade="80"/>
              </w:rPr>
            </w:pPr>
            <w:r w:rsidRPr="00A067C4">
              <w:rPr>
                <w:rFonts w:ascii="Century Gothic" w:hAnsi="Century Gothic"/>
                <w:i/>
                <w:color w:val="808080" w:themeColor="background1" w:themeShade="80"/>
              </w:rPr>
              <w:t>Analice la siguiente lista de materiales: fresco de chan, ensalada de frutas, gallo pinto, vaso con agua, olla de carne, desinfectante, la sangre, entre otras.</w:t>
            </w:r>
          </w:p>
          <w:p w14:paraId="2FD782FB" w14:textId="0E2150AA" w:rsidR="009223F4" w:rsidRPr="00A067C4" w:rsidRDefault="009223F4" w:rsidP="009223F4">
            <w:pPr>
              <w:jc w:val="both"/>
              <w:rPr>
                <w:rFonts w:ascii="Century Gothic" w:hAnsi="Century Gothic"/>
                <w:i/>
                <w:color w:val="808080" w:themeColor="background1" w:themeShade="80"/>
              </w:rPr>
            </w:pPr>
            <w:r w:rsidRPr="00A067C4">
              <w:rPr>
                <w:rFonts w:ascii="Century Gothic" w:hAnsi="Century Gothic"/>
                <w:i/>
                <w:color w:val="808080" w:themeColor="background1" w:themeShade="80"/>
              </w:rPr>
              <w:t>Conteste las siguientes interrogantes poniendo en práctica tu experiencia de vida, puede desarrollarlas en este documento en forma electrónica o en su cuaderno:</w:t>
            </w:r>
          </w:p>
          <w:p w14:paraId="65BA3163" w14:textId="77777777" w:rsidR="009223F4" w:rsidRPr="00A067C4" w:rsidRDefault="009223F4" w:rsidP="009223F4">
            <w:pPr>
              <w:jc w:val="both"/>
              <w:rPr>
                <w:rFonts w:ascii="Century Gothic" w:hAnsi="Century Gothic"/>
                <w:i/>
                <w:color w:val="808080" w:themeColor="background1" w:themeShade="80"/>
                <w:lang w:val="es-ES"/>
              </w:rPr>
            </w:pPr>
          </w:p>
          <w:p w14:paraId="5A31F0BE" w14:textId="77777777" w:rsidR="009223F4" w:rsidRPr="00A067C4" w:rsidRDefault="009223F4" w:rsidP="009223F4">
            <w:pPr>
              <w:numPr>
                <w:ilvl w:val="0"/>
                <w:numId w:val="23"/>
              </w:numPr>
              <w:jc w:val="both"/>
              <w:rPr>
                <w:rFonts w:ascii="Century Gothic" w:hAnsi="Century Gothic"/>
                <w:i/>
                <w:color w:val="808080" w:themeColor="background1" w:themeShade="80"/>
                <w:lang w:val="es-ES"/>
              </w:rPr>
            </w:pPr>
            <w:r w:rsidRPr="00A067C4">
              <w:rPr>
                <w:rFonts w:ascii="Century Gothic" w:hAnsi="Century Gothic"/>
                <w:i/>
                <w:color w:val="808080" w:themeColor="background1" w:themeShade="80"/>
                <w:lang w:val="es-ES"/>
              </w:rPr>
              <w:t xml:space="preserve">¿Cuáles materiales utilizados anteriormente consideran que están conformados por mezclas homogéneas o heterogéneas? </w:t>
            </w:r>
          </w:p>
          <w:p w14:paraId="4105318A" w14:textId="77777777" w:rsidR="009223F4" w:rsidRPr="00A067C4" w:rsidRDefault="009223F4" w:rsidP="009223F4">
            <w:pPr>
              <w:numPr>
                <w:ilvl w:val="0"/>
                <w:numId w:val="23"/>
              </w:numPr>
              <w:jc w:val="both"/>
              <w:rPr>
                <w:rFonts w:ascii="Century Gothic" w:hAnsi="Century Gothic"/>
                <w:i/>
                <w:color w:val="808080" w:themeColor="background1" w:themeShade="80"/>
                <w:lang w:val="es-ES"/>
              </w:rPr>
            </w:pPr>
            <w:r w:rsidRPr="00A067C4">
              <w:rPr>
                <w:rFonts w:ascii="Century Gothic" w:hAnsi="Century Gothic"/>
                <w:i/>
                <w:color w:val="808080" w:themeColor="background1" w:themeShade="80"/>
                <w:lang w:val="es-ES"/>
              </w:rPr>
              <w:lastRenderedPageBreak/>
              <w:t xml:space="preserve">¿Cuáles criterios se utilizaron para determinar si el material estaba conformado por una mezcla homogénea o heterogénea? </w:t>
            </w:r>
          </w:p>
          <w:p w14:paraId="0FB6283A" w14:textId="2F20410E" w:rsidR="009223F4" w:rsidRPr="00A067C4" w:rsidRDefault="009223F4" w:rsidP="009223F4">
            <w:pPr>
              <w:numPr>
                <w:ilvl w:val="0"/>
                <w:numId w:val="23"/>
              </w:numPr>
              <w:jc w:val="both"/>
              <w:rPr>
                <w:rFonts w:ascii="Century Gothic" w:hAnsi="Century Gothic"/>
                <w:i/>
                <w:color w:val="808080" w:themeColor="background1" w:themeShade="80"/>
                <w:lang w:val="es-ES"/>
              </w:rPr>
            </w:pPr>
            <w:r w:rsidRPr="00A067C4">
              <w:rPr>
                <w:rFonts w:ascii="Century Gothic" w:hAnsi="Century Gothic"/>
                <w:i/>
                <w:color w:val="808080" w:themeColor="background1" w:themeShade="80"/>
                <w:lang w:val="es-ES"/>
              </w:rPr>
              <w:t>¿Cuáles materiales son considerados como sustancias puras? ¿Por qué?</w:t>
            </w:r>
          </w:p>
          <w:p w14:paraId="036C91E1" w14:textId="5BE67AAF" w:rsidR="009223F4" w:rsidRPr="00A067C4" w:rsidRDefault="009223F4" w:rsidP="009223F4">
            <w:pPr>
              <w:jc w:val="both"/>
              <w:rPr>
                <w:rFonts w:ascii="Century Gothic" w:hAnsi="Century Gothic"/>
                <w:i/>
                <w:color w:val="808080" w:themeColor="background1" w:themeShade="80"/>
                <w:lang w:val="es-ES"/>
              </w:rPr>
            </w:pPr>
          </w:p>
          <w:p w14:paraId="33FD6617" w14:textId="3B90B5FF" w:rsidR="009223F4" w:rsidRPr="00A067C4" w:rsidRDefault="009223F4" w:rsidP="009223F4">
            <w:pPr>
              <w:jc w:val="both"/>
              <w:rPr>
                <w:rFonts w:ascii="Century Gothic" w:hAnsi="Century Gothic"/>
                <w:i/>
                <w:color w:val="808080" w:themeColor="background1" w:themeShade="80"/>
                <w:lang w:val="es-ES"/>
              </w:rPr>
            </w:pPr>
            <w:r w:rsidRPr="00A067C4">
              <w:rPr>
                <w:rFonts w:ascii="Century Gothic" w:hAnsi="Century Gothic"/>
                <w:i/>
                <w:color w:val="808080" w:themeColor="background1" w:themeShade="80"/>
                <w:lang w:val="es-ES"/>
              </w:rPr>
              <w:t xml:space="preserve">Seguidamente, lea atentamente la lectura </w:t>
            </w:r>
            <w:r w:rsidRPr="00A067C4">
              <w:rPr>
                <w:rFonts w:ascii="Century Gothic" w:hAnsi="Century Gothic"/>
                <w:b/>
                <w:i/>
                <w:color w:val="808080" w:themeColor="background1" w:themeShade="80"/>
                <w:lang w:val="es-ES"/>
              </w:rPr>
              <w:t>“La materia”</w:t>
            </w:r>
            <w:r w:rsidRPr="00A067C4">
              <w:rPr>
                <w:rFonts w:ascii="Century Gothic" w:hAnsi="Century Gothic"/>
                <w:i/>
                <w:color w:val="808080" w:themeColor="background1" w:themeShade="80"/>
                <w:lang w:val="es-ES"/>
              </w:rPr>
              <w:t xml:space="preserve">, que se </w:t>
            </w:r>
            <w:r w:rsidR="0034787F" w:rsidRPr="00A067C4">
              <w:rPr>
                <w:rFonts w:ascii="Century Gothic" w:hAnsi="Century Gothic"/>
                <w:i/>
                <w:color w:val="808080" w:themeColor="background1" w:themeShade="80"/>
                <w:lang w:val="es-ES"/>
              </w:rPr>
              <w:t xml:space="preserve">encuentra al final de este documento </w:t>
            </w:r>
            <w:r w:rsidR="0034787F" w:rsidRPr="00A067C4">
              <w:rPr>
                <w:rFonts w:ascii="Century Gothic" w:hAnsi="Century Gothic"/>
                <w:b/>
                <w:i/>
                <w:color w:val="808080" w:themeColor="background1" w:themeShade="80"/>
                <w:lang w:val="es-ES"/>
              </w:rPr>
              <w:t xml:space="preserve">(Anexo 1). </w:t>
            </w:r>
            <w:r w:rsidR="0034787F" w:rsidRPr="00A067C4">
              <w:rPr>
                <w:rFonts w:ascii="Century Gothic" w:hAnsi="Century Gothic"/>
                <w:i/>
                <w:color w:val="808080" w:themeColor="background1" w:themeShade="80"/>
                <w:lang w:val="es-ES"/>
              </w:rPr>
              <w:t>Después proceda a realizar lo siguiente:</w:t>
            </w:r>
          </w:p>
          <w:p w14:paraId="624D481D" w14:textId="3D8732C5" w:rsidR="009223F4" w:rsidRPr="00A067C4" w:rsidRDefault="0034787F" w:rsidP="0034787F">
            <w:pPr>
              <w:pStyle w:val="Prrafodelista"/>
              <w:numPr>
                <w:ilvl w:val="0"/>
                <w:numId w:val="24"/>
              </w:numPr>
              <w:jc w:val="both"/>
              <w:rPr>
                <w:rFonts w:ascii="Century Gothic" w:hAnsi="Century Gothic"/>
                <w:i/>
                <w:color w:val="808080" w:themeColor="background1" w:themeShade="80"/>
              </w:rPr>
            </w:pPr>
            <w:r w:rsidRPr="00A067C4">
              <w:rPr>
                <w:rFonts w:ascii="Century Gothic" w:hAnsi="Century Gothic"/>
                <w:i/>
                <w:color w:val="808080" w:themeColor="background1" w:themeShade="80"/>
              </w:rPr>
              <w:t>Conteste las siguientes preguntas.</w:t>
            </w:r>
          </w:p>
          <w:p w14:paraId="12C4E0C2" w14:textId="4CECA46C" w:rsidR="006019B3" w:rsidRPr="00A067C4" w:rsidRDefault="006019B3" w:rsidP="0034787F">
            <w:pPr>
              <w:pStyle w:val="Prrafodelista"/>
              <w:numPr>
                <w:ilvl w:val="0"/>
                <w:numId w:val="23"/>
              </w:numPr>
              <w:spacing w:line="256" w:lineRule="auto"/>
              <w:jc w:val="both"/>
              <w:rPr>
                <w:rFonts w:ascii="Century Gothic" w:hAnsi="Century Gothic"/>
                <w:i/>
                <w:color w:val="808080" w:themeColor="background1" w:themeShade="80"/>
              </w:rPr>
            </w:pPr>
            <w:r w:rsidRPr="00A067C4">
              <w:rPr>
                <w:rFonts w:ascii="Century Gothic" w:hAnsi="Century Gothic"/>
                <w:i/>
                <w:color w:val="808080" w:themeColor="background1" w:themeShade="80"/>
              </w:rPr>
              <w:t>Puede contestarla directamente en este documento,</w:t>
            </w:r>
            <w:r w:rsidR="0034787F" w:rsidRPr="00A067C4">
              <w:rPr>
                <w:rFonts w:ascii="Century Gothic" w:hAnsi="Century Gothic"/>
                <w:i/>
                <w:color w:val="808080" w:themeColor="background1" w:themeShade="80"/>
              </w:rPr>
              <w:t xml:space="preserve"> p</w:t>
            </w:r>
            <w:r w:rsidRPr="00A067C4">
              <w:rPr>
                <w:rFonts w:ascii="Century Gothic" w:hAnsi="Century Gothic"/>
                <w:i/>
                <w:color w:val="808080" w:themeColor="background1" w:themeShade="80"/>
              </w:rPr>
              <w:t>uede imprimir</w:t>
            </w:r>
            <w:r w:rsidR="0034787F" w:rsidRPr="00A067C4">
              <w:rPr>
                <w:rFonts w:ascii="Century Gothic" w:hAnsi="Century Gothic"/>
                <w:i/>
                <w:color w:val="808080" w:themeColor="background1" w:themeShade="80"/>
              </w:rPr>
              <w:t>lo y resolver o hacerlo en su cuaderno o Portafolio de Evidencias.</w:t>
            </w:r>
          </w:p>
          <w:p w14:paraId="257B7373" w14:textId="1681BDEC" w:rsidR="002F2E66" w:rsidRDefault="0034787F" w:rsidP="009223F4">
            <w:pPr>
              <w:pStyle w:val="Prrafodelista"/>
              <w:numPr>
                <w:ilvl w:val="0"/>
                <w:numId w:val="23"/>
              </w:numPr>
              <w:jc w:val="both"/>
              <w:rPr>
                <w:rFonts w:ascii="Century Gothic" w:hAnsi="Century Gothic"/>
                <w:i/>
                <w:color w:val="808080" w:themeColor="background1" w:themeShade="80"/>
              </w:rPr>
            </w:pPr>
            <w:r w:rsidRPr="00A067C4">
              <w:rPr>
                <w:rFonts w:ascii="Century Gothic" w:hAnsi="Century Gothic"/>
                <w:i/>
                <w:color w:val="808080" w:themeColor="background1" w:themeShade="80"/>
              </w:rPr>
              <w:t>También es i</w:t>
            </w:r>
            <w:r>
              <w:rPr>
                <w:rFonts w:ascii="Century Gothic" w:hAnsi="Century Gothic"/>
                <w:i/>
                <w:color w:val="808080" w:themeColor="background1" w:themeShade="80"/>
              </w:rPr>
              <w:t>mportante que p</w:t>
            </w:r>
            <w:r w:rsidR="002F2E66">
              <w:rPr>
                <w:rFonts w:ascii="Century Gothic" w:hAnsi="Century Gothic"/>
                <w:i/>
                <w:color w:val="808080" w:themeColor="background1" w:themeShade="80"/>
              </w:rPr>
              <w:t>onga en práctica los conocimientos previos que su persona posee</w:t>
            </w:r>
            <w:r w:rsidR="006019B3">
              <w:rPr>
                <w:rFonts w:ascii="Century Gothic" w:hAnsi="Century Gothic"/>
                <w:i/>
                <w:color w:val="808080" w:themeColor="background1" w:themeShade="80"/>
              </w:rPr>
              <w:t>.</w:t>
            </w:r>
          </w:p>
          <w:p w14:paraId="70E8F6FC" w14:textId="0EC8DE55" w:rsidR="004243D7" w:rsidRDefault="004243D7" w:rsidP="009223F4">
            <w:pPr>
              <w:pStyle w:val="Prrafodelista"/>
              <w:numPr>
                <w:ilvl w:val="0"/>
                <w:numId w:val="23"/>
              </w:numPr>
              <w:jc w:val="both"/>
              <w:rPr>
                <w:rFonts w:ascii="Century Gothic" w:hAnsi="Century Gothic"/>
                <w:i/>
                <w:color w:val="808080" w:themeColor="background1" w:themeShade="80"/>
              </w:rPr>
            </w:pPr>
            <w:r w:rsidRPr="004243D7">
              <w:rPr>
                <w:rFonts w:ascii="Century Gothic" w:hAnsi="Century Gothic"/>
                <w:i/>
                <w:color w:val="808080" w:themeColor="background1" w:themeShade="80"/>
              </w:rPr>
              <w:t>Marque con (x) la letra que antecede a la respuesta correcta.</w:t>
            </w:r>
          </w:p>
          <w:p w14:paraId="4B0621BE" w14:textId="77777777" w:rsidR="004243D7" w:rsidRDefault="004243D7" w:rsidP="004243D7">
            <w:pPr>
              <w:jc w:val="both"/>
              <w:rPr>
                <w:rFonts w:ascii="Century Gothic" w:hAnsi="Century Gothic"/>
                <w:i/>
                <w:color w:val="808080" w:themeColor="background1" w:themeShade="80"/>
              </w:rPr>
            </w:pPr>
          </w:p>
          <w:p w14:paraId="0625DD46" w14:textId="61C94588"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1)</w:t>
            </w:r>
            <w:r w:rsidRPr="006019B3">
              <w:rPr>
                <w:rFonts w:ascii="Century Gothic" w:hAnsi="Century Gothic"/>
                <w:i/>
                <w:color w:val="808080" w:themeColor="background1" w:themeShade="80"/>
              </w:rPr>
              <w:tab/>
              <w:t>En el recuadro siguiente se nombra una característica de alguna especie química.</w:t>
            </w:r>
          </w:p>
          <w:p w14:paraId="75A66A8B" w14:textId="77777777" w:rsidR="006019B3" w:rsidRPr="0034787F" w:rsidRDefault="006019B3" w:rsidP="006019B3">
            <w:pPr>
              <w:pStyle w:val="Prrafodelista"/>
              <w:jc w:val="both"/>
              <w:rPr>
                <w:rFonts w:cstheme="minorHAnsi"/>
                <w:i/>
                <w:color w:val="808080" w:themeColor="background1" w:themeShade="80"/>
              </w:rPr>
            </w:pPr>
          </w:p>
          <w:p w14:paraId="0C524578" w14:textId="30A84589" w:rsidR="006019B3" w:rsidRPr="0034787F" w:rsidRDefault="006019B3" w:rsidP="006019B3">
            <w:pPr>
              <w:pStyle w:val="Prrafodelista"/>
              <w:jc w:val="both"/>
              <w:rPr>
                <w:rFonts w:cstheme="minorHAnsi"/>
                <w:i/>
                <w:color w:val="808080" w:themeColor="background1" w:themeShade="80"/>
              </w:rPr>
            </w:pPr>
            <w:r w:rsidRPr="0034787F">
              <w:rPr>
                <w:rFonts w:cstheme="minorHAnsi"/>
                <w:i/>
                <w:noProof/>
                <w:color w:val="808080" w:themeColor="background1" w:themeShade="80"/>
                <w:lang w:val="es-MX" w:eastAsia="es-MX"/>
              </w:rPr>
              <w:drawing>
                <wp:anchor distT="0" distB="0" distL="114300" distR="114300" simplePos="0" relativeHeight="251668480" behindDoc="1" locked="0" layoutInCell="1" allowOverlap="1" wp14:anchorId="4E1C20D9" wp14:editId="4AE1D673">
                  <wp:simplePos x="0" y="0"/>
                  <wp:positionH relativeFrom="column">
                    <wp:posOffset>456565</wp:posOffset>
                  </wp:positionH>
                  <wp:positionV relativeFrom="paragraph">
                    <wp:posOffset>-2540</wp:posOffset>
                  </wp:positionV>
                  <wp:extent cx="3048635" cy="55245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635" cy="552450"/>
                          </a:xfrm>
                          <a:prstGeom prst="rect">
                            <a:avLst/>
                          </a:prstGeom>
                          <a:noFill/>
                        </pic:spPr>
                      </pic:pic>
                    </a:graphicData>
                  </a:graphic>
                </wp:anchor>
              </w:drawing>
            </w:r>
          </w:p>
          <w:p w14:paraId="4B3FC085" w14:textId="1033D4B3" w:rsidR="006019B3" w:rsidRPr="0034787F" w:rsidRDefault="0034787F" w:rsidP="0034787F">
            <w:pPr>
              <w:pStyle w:val="Prrafodelista"/>
              <w:tabs>
                <w:tab w:val="left" w:pos="4650"/>
              </w:tabs>
              <w:jc w:val="both"/>
              <w:rPr>
                <w:rFonts w:cstheme="minorHAnsi"/>
                <w:i/>
                <w:color w:val="808080" w:themeColor="background1" w:themeShade="80"/>
              </w:rPr>
            </w:pPr>
            <w:r w:rsidRPr="0034787F">
              <w:rPr>
                <w:rFonts w:cstheme="minorHAnsi"/>
                <w:i/>
                <w:color w:val="808080" w:themeColor="background1" w:themeShade="80"/>
              </w:rPr>
              <w:tab/>
            </w:r>
          </w:p>
          <w:p w14:paraId="13EEEA36" w14:textId="77777777" w:rsidR="0034787F" w:rsidRPr="0034787F" w:rsidRDefault="0034787F" w:rsidP="0034787F">
            <w:pPr>
              <w:pStyle w:val="Prrafodelista"/>
              <w:jc w:val="both"/>
              <w:rPr>
                <w:rFonts w:cstheme="minorHAnsi"/>
                <w:i/>
                <w:color w:val="808080" w:themeColor="background1" w:themeShade="80"/>
              </w:rPr>
            </w:pPr>
          </w:p>
          <w:p w14:paraId="2B3C93AC" w14:textId="77777777" w:rsidR="0034787F" w:rsidRDefault="0034787F" w:rsidP="006019B3">
            <w:pPr>
              <w:pStyle w:val="Prrafodelista"/>
              <w:jc w:val="both"/>
              <w:rPr>
                <w:rFonts w:ascii="Century Gothic" w:hAnsi="Century Gothic"/>
                <w:i/>
                <w:color w:val="808080" w:themeColor="background1" w:themeShade="80"/>
              </w:rPr>
            </w:pPr>
          </w:p>
          <w:p w14:paraId="67C9836F" w14:textId="5CC3B9CA" w:rsidR="006019B3" w:rsidRPr="0034787F" w:rsidRDefault="0034787F" w:rsidP="0034787F">
            <w:pPr>
              <w:pStyle w:val="Prrafodelista"/>
              <w:jc w:val="both"/>
              <w:rPr>
                <w:rFonts w:ascii="Century Gothic" w:hAnsi="Century Gothic"/>
                <w:i/>
                <w:color w:val="808080" w:themeColor="background1" w:themeShade="80"/>
              </w:rPr>
            </w:pPr>
            <w:r>
              <w:rPr>
                <w:rFonts w:ascii="Century Gothic" w:hAnsi="Century Gothic"/>
                <w:i/>
                <w:color w:val="808080" w:themeColor="background1" w:themeShade="80"/>
              </w:rPr>
              <w:t xml:space="preserve">¿A cuál característica </w:t>
            </w:r>
            <w:r w:rsidR="006019B3" w:rsidRPr="0034787F">
              <w:rPr>
                <w:rFonts w:ascii="Century Gothic" w:hAnsi="Century Gothic"/>
                <w:i/>
                <w:color w:val="808080" w:themeColor="background1" w:themeShade="80"/>
              </w:rPr>
              <w:t xml:space="preserve">corresponde </w:t>
            </w:r>
            <w:r>
              <w:rPr>
                <w:rFonts w:ascii="Century Gothic" w:hAnsi="Century Gothic"/>
                <w:i/>
                <w:color w:val="808080" w:themeColor="background1" w:themeShade="80"/>
              </w:rPr>
              <w:t>la información anterior?</w:t>
            </w:r>
          </w:p>
          <w:p w14:paraId="20DF505D" w14:textId="77777777" w:rsidR="006019B3" w:rsidRPr="006019B3" w:rsidRDefault="006019B3" w:rsidP="006019B3">
            <w:pPr>
              <w:pStyle w:val="Prrafodelista"/>
              <w:jc w:val="both"/>
              <w:rPr>
                <w:rFonts w:ascii="Century Gothic" w:hAnsi="Century Gothic"/>
                <w:i/>
                <w:color w:val="808080" w:themeColor="background1" w:themeShade="80"/>
              </w:rPr>
            </w:pPr>
          </w:p>
          <w:p w14:paraId="38C4205A" w14:textId="5592E178"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A)</w:t>
            </w:r>
            <w:r w:rsidRPr="006019B3">
              <w:rPr>
                <w:rFonts w:ascii="Century Gothic" w:hAnsi="Century Gothic"/>
                <w:i/>
                <w:color w:val="808080" w:themeColor="background1" w:themeShade="80"/>
              </w:rPr>
              <w:tab/>
            </w:r>
            <w:r w:rsidR="0034787F">
              <w:rPr>
                <w:rFonts w:ascii="Century Gothic" w:hAnsi="Century Gothic"/>
                <w:i/>
                <w:color w:val="808080" w:themeColor="background1" w:themeShade="80"/>
              </w:rPr>
              <w:t>E</w:t>
            </w:r>
            <w:r w:rsidRPr="006019B3">
              <w:rPr>
                <w:rFonts w:ascii="Century Gothic" w:hAnsi="Century Gothic"/>
                <w:i/>
                <w:color w:val="808080" w:themeColor="background1" w:themeShade="80"/>
              </w:rPr>
              <w:t>lemento.</w:t>
            </w:r>
          </w:p>
          <w:p w14:paraId="5719ED2B" w14:textId="4CE612B0" w:rsidR="006019B3" w:rsidRPr="006019B3" w:rsidRDefault="0034787F" w:rsidP="006019B3">
            <w:pPr>
              <w:pStyle w:val="Prrafodelista"/>
              <w:jc w:val="both"/>
              <w:rPr>
                <w:rFonts w:ascii="Century Gothic" w:hAnsi="Century Gothic"/>
                <w:i/>
                <w:color w:val="808080" w:themeColor="background1" w:themeShade="80"/>
              </w:rPr>
            </w:pPr>
            <w:r>
              <w:rPr>
                <w:rFonts w:ascii="Century Gothic" w:hAnsi="Century Gothic"/>
                <w:i/>
                <w:color w:val="808080" w:themeColor="background1" w:themeShade="80"/>
              </w:rPr>
              <w:t>B)</w:t>
            </w:r>
            <w:r>
              <w:rPr>
                <w:rFonts w:ascii="Century Gothic" w:hAnsi="Century Gothic"/>
                <w:i/>
                <w:color w:val="808080" w:themeColor="background1" w:themeShade="80"/>
              </w:rPr>
              <w:tab/>
              <w:t>C</w:t>
            </w:r>
            <w:r w:rsidR="006019B3" w:rsidRPr="006019B3">
              <w:rPr>
                <w:rFonts w:ascii="Century Gothic" w:hAnsi="Century Gothic"/>
                <w:i/>
                <w:color w:val="808080" w:themeColor="background1" w:themeShade="80"/>
              </w:rPr>
              <w:t xml:space="preserve">ompuesto. </w:t>
            </w:r>
          </w:p>
          <w:p w14:paraId="18AC679C" w14:textId="0873A93E" w:rsidR="006019B3" w:rsidRPr="006019B3" w:rsidRDefault="0034787F" w:rsidP="006019B3">
            <w:pPr>
              <w:pStyle w:val="Prrafodelista"/>
              <w:jc w:val="both"/>
              <w:rPr>
                <w:rFonts w:ascii="Century Gothic" w:hAnsi="Century Gothic"/>
                <w:i/>
                <w:color w:val="808080" w:themeColor="background1" w:themeShade="80"/>
              </w:rPr>
            </w:pPr>
            <w:r>
              <w:rPr>
                <w:rFonts w:ascii="Century Gothic" w:hAnsi="Century Gothic"/>
                <w:i/>
                <w:color w:val="808080" w:themeColor="background1" w:themeShade="80"/>
              </w:rPr>
              <w:t>C)</w:t>
            </w:r>
            <w:r>
              <w:rPr>
                <w:rFonts w:ascii="Century Gothic" w:hAnsi="Century Gothic"/>
                <w:i/>
                <w:color w:val="808080" w:themeColor="background1" w:themeShade="80"/>
              </w:rPr>
              <w:tab/>
              <w:t>M</w:t>
            </w:r>
            <w:r w:rsidR="006019B3" w:rsidRPr="006019B3">
              <w:rPr>
                <w:rFonts w:ascii="Century Gothic" w:hAnsi="Century Gothic"/>
                <w:i/>
                <w:color w:val="808080" w:themeColor="background1" w:themeShade="80"/>
              </w:rPr>
              <w:t>ezcla homogénea.</w:t>
            </w:r>
          </w:p>
          <w:p w14:paraId="290F8F1C" w14:textId="0450FD62" w:rsidR="006019B3" w:rsidRDefault="0034787F" w:rsidP="006019B3">
            <w:pPr>
              <w:pStyle w:val="Prrafodelista"/>
              <w:jc w:val="both"/>
              <w:rPr>
                <w:rFonts w:ascii="Century Gothic" w:hAnsi="Century Gothic"/>
                <w:i/>
                <w:color w:val="808080" w:themeColor="background1" w:themeShade="80"/>
              </w:rPr>
            </w:pPr>
            <w:r>
              <w:rPr>
                <w:rFonts w:ascii="Century Gothic" w:hAnsi="Century Gothic"/>
                <w:i/>
                <w:color w:val="808080" w:themeColor="background1" w:themeShade="80"/>
              </w:rPr>
              <w:t>D)</w:t>
            </w:r>
            <w:r>
              <w:rPr>
                <w:rFonts w:ascii="Century Gothic" w:hAnsi="Century Gothic"/>
                <w:i/>
                <w:color w:val="808080" w:themeColor="background1" w:themeShade="80"/>
              </w:rPr>
              <w:tab/>
              <w:t>M</w:t>
            </w:r>
            <w:r w:rsidR="006019B3" w:rsidRPr="006019B3">
              <w:rPr>
                <w:rFonts w:ascii="Century Gothic" w:hAnsi="Century Gothic"/>
                <w:i/>
                <w:color w:val="808080" w:themeColor="background1" w:themeShade="80"/>
              </w:rPr>
              <w:t>ezcla heterogénea.</w:t>
            </w:r>
          </w:p>
          <w:p w14:paraId="147D2ACA" w14:textId="77777777" w:rsidR="006019B3" w:rsidRPr="006019B3" w:rsidRDefault="006019B3" w:rsidP="006019B3">
            <w:pPr>
              <w:pStyle w:val="Prrafodelista"/>
              <w:jc w:val="both"/>
              <w:rPr>
                <w:rFonts w:ascii="Century Gothic" w:hAnsi="Century Gothic"/>
                <w:i/>
                <w:color w:val="808080" w:themeColor="background1" w:themeShade="80"/>
              </w:rPr>
            </w:pPr>
          </w:p>
          <w:p w14:paraId="54F1EAEE" w14:textId="77777777"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2)</w:t>
            </w:r>
            <w:r w:rsidRPr="006019B3">
              <w:rPr>
                <w:rFonts w:ascii="Century Gothic" w:hAnsi="Century Gothic"/>
                <w:i/>
                <w:color w:val="808080" w:themeColor="background1" w:themeShade="80"/>
              </w:rPr>
              <w:tab/>
              <w:t>De la siguiente lista de materiales: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0"/>
              <w:gridCol w:w="554"/>
              <w:gridCol w:w="740"/>
              <w:gridCol w:w="1163"/>
              <w:gridCol w:w="471"/>
              <w:gridCol w:w="1643"/>
              <w:gridCol w:w="470"/>
            </w:tblGrid>
            <w:tr w:rsidR="004243D7" w14:paraId="56396CEB" w14:textId="77777777" w:rsidTr="0034787F">
              <w:trPr>
                <w:gridAfter w:val="3"/>
                <w:wAfter w:w="2584" w:type="dxa"/>
                <w:trHeight w:val="439"/>
                <w:jc w:val="center"/>
              </w:trPr>
              <w:tc>
                <w:tcPr>
                  <w:tcW w:w="3197" w:type="dxa"/>
                  <w:gridSpan w:val="4"/>
                  <w:tcBorders>
                    <w:top w:val="single" w:sz="4" w:space="0" w:color="auto"/>
                    <w:left w:val="single" w:sz="4" w:space="0" w:color="auto"/>
                    <w:bottom w:val="single" w:sz="4" w:space="0" w:color="auto"/>
                    <w:right w:val="single" w:sz="4" w:space="0" w:color="auto"/>
                  </w:tcBorders>
                  <w:hideMark/>
                </w:tcPr>
                <w:p w14:paraId="17F612BC" w14:textId="77777777" w:rsidR="006019B3" w:rsidRDefault="006019B3">
                  <w:pPr>
                    <w:tabs>
                      <w:tab w:val="left" w:pos="567"/>
                    </w:tabs>
                    <w:spacing w:line="360" w:lineRule="auto"/>
                    <w:jc w:val="both"/>
                    <w:rPr>
                      <w:rFonts w:ascii="Century Gothic" w:eastAsia="Times New Roman" w:hAnsi="Century Gothic" w:cs="Arial"/>
                      <w:sz w:val="20"/>
                      <w:szCs w:val="20"/>
                      <w:lang w:val="es-ES_tradnl" w:eastAsia="es-CR"/>
                    </w:rPr>
                  </w:pPr>
                  <w:r>
                    <w:rPr>
                      <w:rFonts w:ascii="Century Gothic" w:eastAsia="Times New Roman" w:hAnsi="Century Gothic" w:cs="Arial"/>
                      <w:sz w:val="20"/>
                      <w:szCs w:val="20"/>
                      <w:lang w:eastAsia="es-CR"/>
                    </w:rPr>
                    <w:t>1</w:t>
                  </w:r>
                  <w:r>
                    <w:rPr>
                      <w:rFonts w:ascii="Century Gothic" w:eastAsia="Times New Roman" w:hAnsi="Century Gothic" w:cs="Arial"/>
                      <w:sz w:val="20"/>
                      <w:szCs w:val="20"/>
                      <w:lang w:eastAsia="es-CR"/>
                    </w:rPr>
                    <w:tab/>
                    <w:t xml:space="preserve">Agua pura. </w:t>
                  </w:r>
                </w:p>
              </w:tc>
            </w:tr>
            <w:tr w:rsidR="004243D7" w14:paraId="4C4726BE" w14:textId="77777777" w:rsidTr="0034787F">
              <w:trPr>
                <w:gridBefore w:val="1"/>
                <w:gridAfter w:val="2"/>
                <w:wBefore w:w="740" w:type="dxa"/>
                <w:wAfter w:w="2113" w:type="dxa"/>
                <w:trHeight w:val="411"/>
                <w:jc w:val="center"/>
              </w:trPr>
              <w:tc>
                <w:tcPr>
                  <w:tcW w:w="2928" w:type="dxa"/>
                  <w:gridSpan w:val="4"/>
                  <w:tcBorders>
                    <w:top w:val="single" w:sz="4" w:space="0" w:color="auto"/>
                    <w:left w:val="single" w:sz="4" w:space="0" w:color="auto"/>
                    <w:bottom w:val="single" w:sz="4" w:space="0" w:color="auto"/>
                    <w:right w:val="single" w:sz="4" w:space="0" w:color="auto"/>
                  </w:tcBorders>
                  <w:hideMark/>
                </w:tcPr>
                <w:p w14:paraId="74145D2B" w14:textId="77777777" w:rsidR="006019B3" w:rsidRDefault="006019B3">
                  <w:pPr>
                    <w:tabs>
                      <w:tab w:val="left" w:pos="567"/>
                    </w:tabs>
                    <w:spacing w:line="360" w:lineRule="auto"/>
                    <w:jc w:val="both"/>
                    <w:rPr>
                      <w:rFonts w:ascii="Century Gothic" w:eastAsia="Times New Roman" w:hAnsi="Century Gothic" w:cs="Arial"/>
                      <w:sz w:val="20"/>
                      <w:szCs w:val="20"/>
                      <w:lang w:val="es-ES_tradnl" w:eastAsia="es-CR"/>
                    </w:rPr>
                  </w:pPr>
                  <w:r>
                    <w:rPr>
                      <w:rFonts w:ascii="Century Gothic" w:eastAsia="Times New Roman" w:hAnsi="Century Gothic" w:cs="Arial"/>
                      <w:sz w:val="20"/>
                      <w:szCs w:val="20"/>
                      <w:lang w:eastAsia="es-CR"/>
                    </w:rPr>
                    <w:t>2</w:t>
                  </w:r>
                  <w:r>
                    <w:rPr>
                      <w:rFonts w:ascii="Century Gothic" w:eastAsia="Times New Roman" w:hAnsi="Century Gothic" w:cs="Arial"/>
                      <w:sz w:val="20"/>
                      <w:szCs w:val="20"/>
                      <w:lang w:eastAsia="es-CR"/>
                    </w:rPr>
                    <w:tab/>
                    <w:t>Fresco de frutas.</w:t>
                  </w:r>
                </w:p>
              </w:tc>
            </w:tr>
            <w:tr w:rsidR="004243D7" w14:paraId="60E888B7" w14:textId="77777777" w:rsidTr="0034787F">
              <w:trPr>
                <w:gridBefore w:val="2"/>
                <w:gridAfter w:val="1"/>
                <w:wBefore w:w="1294" w:type="dxa"/>
                <w:wAfter w:w="470" w:type="dxa"/>
                <w:trHeight w:val="456"/>
                <w:jc w:val="center"/>
              </w:trPr>
              <w:tc>
                <w:tcPr>
                  <w:tcW w:w="4017" w:type="dxa"/>
                  <w:gridSpan w:val="4"/>
                  <w:tcBorders>
                    <w:top w:val="single" w:sz="4" w:space="0" w:color="auto"/>
                    <w:left w:val="single" w:sz="4" w:space="0" w:color="auto"/>
                    <w:bottom w:val="single" w:sz="4" w:space="0" w:color="auto"/>
                    <w:right w:val="single" w:sz="4" w:space="0" w:color="auto"/>
                  </w:tcBorders>
                  <w:hideMark/>
                </w:tcPr>
                <w:p w14:paraId="60A6250F" w14:textId="77777777" w:rsidR="006019B3" w:rsidRDefault="006019B3">
                  <w:pPr>
                    <w:tabs>
                      <w:tab w:val="left" w:pos="567"/>
                    </w:tabs>
                    <w:spacing w:line="360" w:lineRule="auto"/>
                    <w:jc w:val="both"/>
                    <w:rPr>
                      <w:rFonts w:ascii="Century Gothic" w:eastAsia="Times New Roman" w:hAnsi="Century Gothic" w:cs="Arial"/>
                      <w:sz w:val="20"/>
                      <w:szCs w:val="20"/>
                      <w:lang w:val="es-ES_tradnl" w:eastAsia="es-CR"/>
                    </w:rPr>
                  </w:pPr>
                  <w:r>
                    <w:rPr>
                      <w:rFonts w:ascii="Century Gothic" w:eastAsia="Times New Roman" w:hAnsi="Century Gothic" w:cs="Arial"/>
                      <w:sz w:val="20"/>
                      <w:szCs w:val="20"/>
                      <w:lang w:eastAsia="es-CR"/>
                    </w:rPr>
                    <w:t>3</w:t>
                  </w:r>
                  <w:r>
                    <w:rPr>
                      <w:rFonts w:ascii="Century Gothic" w:eastAsia="Times New Roman" w:hAnsi="Century Gothic" w:cs="Arial"/>
                      <w:sz w:val="20"/>
                      <w:szCs w:val="20"/>
                      <w:lang w:eastAsia="es-CR"/>
                    </w:rPr>
                    <w:tab/>
                  </w:r>
                  <w:r>
                    <w:rPr>
                      <w:rFonts w:ascii="Century Gothic" w:eastAsia="Times New Roman" w:hAnsi="Century Gothic" w:cs="Arial"/>
                      <w:sz w:val="20"/>
                      <w:szCs w:val="20"/>
                      <w:lang w:eastAsia="es-CR"/>
                    </w:rPr>
                    <w:tab/>
                    <w:t>Molibdeno.</w:t>
                  </w:r>
                </w:p>
              </w:tc>
            </w:tr>
            <w:tr w:rsidR="004243D7" w14:paraId="2DF11346" w14:textId="77777777" w:rsidTr="0034787F">
              <w:trPr>
                <w:gridBefore w:val="3"/>
                <w:wBefore w:w="2034" w:type="dxa"/>
                <w:trHeight w:val="456"/>
                <w:jc w:val="center"/>
              </w:trPr>
              <w:tc>
                <w:tcPr>
                  <w:tcW w:w="3747" w:type="dxa"/>
                  <w:gridSpan w:val="4"/>
                  <w:tcBorders>
                    <w:top w:val="single" w:sz="4" w:space="0" w:color="auto"/>
                    <w:left w:val="single" w:sz="4" w:space="0" w:color="auto"/>
                    <w:bottom w:val="single" w:sz="4" w:space="0" w:color="auto"/>
                    <w:right w:val="single" w:sz="4" w:space="0" w:color="auto"/>
                  </w:tcBorders>
                  <w:hideMark/>
                </w:tcPr>
                <w:p w14:paraId="53D1AD45" w14:textId="77777777" w:rsidR="006019B3" w:rsidRDefault="006019B3">
                  <w:pPr>
                    <w:tabs>
                      <w:tab w:val="left" w:pos="567"/>
                    </w:tabs>
                    <w:spacing w:line="360" w:lineRule="auto"/>
                    <w:jc w:val="both"/>
                    <w:rPr>
                      <w:rFonts w:ascii="Century Gothic" w:eastAsia="Times New Roman" w:hAnsi="Century Gothic" w:cs="Arial"/>
                      <w:sz w:val="20"/>
                      <w:szCs w:val="20"/>
                      <w:lang w:val="es-ES_tradnl" w:eastAsia="es-CR"/>
                    </w:rPr>
                  </w:pPr>
                  <w:r>
                    <w:rPr>
                      <w:rFonts w:ascii="Century Gothic" w:eastAsia="Times New Roman" w:hAnsi="Century Gothic" w:cs="Arial"/>
                      <w:sz w:val="20"/>
                      <w:szCs w:val="20"/>
                      <w:lang w:eastAsia="es-CR"/>
                    </w:rPr>
                    <w:t>4</w:t>
                  </w:r>
                  <w:r>
                    <w:rPr>
                      <w:rFonts w:ascii="Century Gothic" w:eastAsia="Times New Roman" w:hAnsi="Century Gothic" w:cs="Arial"/>
                      <w:sz w:val="20"/>
                      <w:szCs w:val="20"/>
                      <w:lang w:eastAsia="es-CR"/>
                    </w:rPr>
                    <w:tab/>
                    <w:t xml:space="preserve">Piedra pómez. </w:t>
                  </w:r>
                </w:p>
              </w:tc>
            </w:tr>
          </w:tbl>
          <w:p w14:paraId="1D801604" w14:textId="77777777" w:rsidR="006019B3" w:rsidRPr="006019B3" w:rsidRDefault="006019B3" w:rsidP="006019B3">
            <w:pPr>
              <w:pStyle w:val="Prrafodelista"/>
              <w:jc w:val="both"/>
              <w:rPr>
                <w:rFonts w:ascii="Century Gothic" w:hAnsi="Century Gothic"/>
                <w:i/>
                <w:color w:val="808080" w:themeColor="background1" w:themeShade="80"/>
              </w:rPr>
            </w:pPr>
          </w:p>
          <w:p w14:paraId="55D96826" w14:textId="0297F901" w:rsidR="006019B3" w:rsidRPr="0034787F" w:rsidRDefault="006019B3" w:rsidP="0034787F">
            <w:pPr>
              <w:jc w:val="both"/>
              <w:rPr>
                <w:rFonts w:ascii="Century Gothic" w:hAnsi="Century Gothic"/>
                <w:i/>
                <w:color w:val="808080" w:themeColor="background1" w:themeShade="80"/>
              </w:rPr>
            </w:pPr>
            <w:r w:rsidRPr="0034787F">
              <w:rPr>
                <w:rFonts w:ascii="Century Gothic" w:hAnsi="Century Gothic"/>
                <w:i/>
                <w:color w:val="808080" w:themeColor="background1" w:themeShade="80"/>
              </w:rPr>
              <w:t>¿Cuáles presentan composición y propiedades definidas?</w:t>
            </w:r>
          </w:p>
          <w:p w14:paraId="107D6BB3" w14:textId="77777777" w:rsidR="006019B3" w:rsidRPr="006019B3" w:rsidRDefault="006019B3" w:rsidP="0034787F">
            <w:pPr>
              <w:pStyle w:val="Prrafodelista"/>
              <w:ind w:left="238"/>
              <w:jc w:val="both"/>
              <w:rPr>
                <w:rFonts w:ascii="Century Gothic" w:hAnsi="Century Gothic"/>
                <w:i/>
                <w:color w:val="808080" w:themeColor="background1" w:themeShade="80"/>
              </w:rPr>
            </w:pPr>
            <w:r w:rsidRPr="006019B3">
              <w:rPr>
                <w:rFonts w:ascii="Century Gothic" w:hAnsi="Century Gothic"/>
                <w:i/>
                <w:color w:val="808080" w:themeColor="background1" w:themeShade="80"/>
              </w:rPr>
              <w:t xml:space="preserve">         A)     3 y 4.</w:t>
            </w:r>
          </w:p>
          <w:p w14:paraId="3699691A" w14:textId="3FBB4E09" w:rsidR="006019B3" w:rsidRPr="006019B3" w:rsidRDefault="0034787F" w:rsidP="006019B3">
            <w:pPr>
              <w:pStyle w:val="Prrafodelista"/>
              <w:jc w:val="both"/>
              <w:rPr>
                <w:rFonts w:ascii="Century Gothic" w:hAnsi="Century Gothic"/>
                <w:i/>
                <w:color w:val="808080" w:themeColor="background1" w:themeShade="80"/>
              </w:rPr>
            </w:pPr>
            <w:r>
              <w:rPr>
                <w:rFonts w:ascii="Century Gothic" w:hAnsi="Century Gothic"/>
                <w:i/>
                <w:color w:val="808080" w:themeColor="background1" w:themeShade="80"/>
              </w:rPr>
              <w:t xml:space="preserve"> </w:t>
            </w:r>
            <w:r w:rsidR="006019B3" w:rsidRPr="006019B3">
              <w:rPr>
                <w:rFonts w:ascii="Century Gothic" w:hAnsi="Century Gothic"/>
                <w:i/>
                <w:color w:val="808080" w:themeColor="background1" w:themeShade="80"/>
              </w:rPr>
              <w:t>B)     2 y 3.</w:t>
            </w:r>
          </w:p>
          <w:p w14:paraId="3D8B134B" w14:textId="0FAD7C99" w:rsidR="0034787F" w:rsidRDefault="006019B3" w:rsidP="0034787F">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C)    1 y 3.</w:t>
            </w:r>
          </w:p>
          <w:p w14:paraId="61A856E9" w14:textId="0FD6C688" w:rsidR="006019B3" w:rsidRPr="0034787F" w:rsidRDefault="006019B3" w:rsidP="0034787F">
            <w:pPr>
              <w:pStyle w:val="Prrafodelista"/>
              <w:jc w:val="both"/>
              <w:rPr>
                <w:rFonts w:ascii="Century Gothic" w:hAnsi="Century Gothic"/>
                <w:i/>
                <w:color w:val="808080" w:themeColor="background1" w:themeShade="80"/>
              </w:rPr>
            </w:pPr>
            <w:r w:rsidRPr="0034787F">
              <w:rPr>
                <w:rFonts w:ascii="Century Gothic" w:hAnsi="Century Gothic"/>
                <w:i/>
                <w:color w:val="808080" w:themeColor="background1" w:themeShade="80"/>
              </w:rPr>
              <w:lastRenderedPageBreak/>
              <w:t>D)   1 y 2.</w:t>
            </w:r>
          </w:p>
          <w:p w14:paraId="121B08DB" w14:textId="2E51C1CC" w:rsidR="006019B3" w:rsidRPr="006019B3" w:rsidRDefault="006019B3" w:rsidP="006019B3">
            <w:pPr>
              <w:pStyle w:val="Prrafodelista"/>
              <w:jc w:val="both"/>
              <w:rPr>
                <w:rFonts w:ascii="Century Gothic" w:hAnsi="Century Gothic"/>
                <w:i/>
                <w:color w:val="808080" w:themeColor="background1" w:themeShade="80"/>
              </w:rPr>
            </w:pPr>
          </w:p>
          <w:p w14:paraId="322F75BA" w14:textId="7FFD433E"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3)</w:t>
            </w:r>
            <w:r w:rsidRPr="006019B3">
              <w:rPr>
                <w:rFonts w:ascii="Century Gothic" w:hAnsi="Century Gothic"/>
                <w:i/>
                <w:color w:val="808080" w:themeColor="background1" w:themeShade="80"/>
              </w:rPr>
              <w:tab/>
              <w:t>Lea la siguiente lista de materiales:</w:t>
            </w:r>
          </w:p>
          <w:p w14:paraId="61C434F0" w14:textId="320999B6" w:rsidR="006019B3" w:rsidRPr="006019B3" w:rsidRDefault="00613399" w:rsidP="006019B3">
            <w:pPr>
              <w:pStyle w:val="Prrafodelista"/>
              <w:jc w:val="both"/>
              <w:rPr>
                <w:rFonts w:ascii="Century Gothic" w:hAnsi="Century Gothic"/>
                <w:i/>
                <w:color w:val="808080" w:themeColor="background1" w:themeShade="80"/>
              </w:rPr>
            </w:pPr>
            <w:r>
              <w:rPr>
                <w:noProof/>
                <w:lang w:val="es-MX" w:eastAsia="es-MX"/>
              </w:rPr>
              <mc:AlternateContent>
                <mc:Choice Requires="wps">
                  <w:drawing>
                    <wp:anchor distT="0" distB="0" distL="114300" distR="114300" simplePos="0" relativeHeight="251665408" behindDoc="0" locked="0" layoutInCell="0" allowOverlap="1" wp14:anchorId="5F26E6AE" wp14:editId="7022979C">
                      <wp:simplePos x="0" y="0"/>
                      <wp:positionH relativeFrom="column">
                        <wp:posOffset>971550</wp:posOffset>
                      </wp:positionH>
                      <wp:positionV relativeFrom="paragraph">
                        <wp:posOffset>9525</wp:posOffset>
                      </wp:positionV>
                      <wp:extent cx="2133600" cy="1295400"/>
                      <wp:effectExtent l="0" t="0" r="19050" b="19050"/>
                      <wp:wrapNone/>
                      <wp:docPr id="53" name="Rectángulo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295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57238" dir="2021404" algn="ctr" rotWithShape="0">
                                        <a:srgbClr val="000000">
                                          <a:alpha val="74998"/>
                                        </a:srgbClr>
                                      </a:outerShdw>
                                    </a:effectLst>
                                  </a14:hiddenEffects>
                                </a:ext>
                              </a:extLst>
                            </wps:spPr>
                            <wps:txbx>
                              <w:txbxContent>
                                <w:p w14:paraId="726C785A" w14:textId="77777777" w:rsidR="006019B3" w:rsidRDefault="006019B3" w:rsidP="006019B3">
                                  <w:pPr>
                                    <w:numPr>
                                      <w:ilvl w:val="0"/>
                                      <w:numId w:val="19"/>
                                    </w:numPr>
                                    <w:autoSpaceDE w:val="0"/>
                                    <w:autoSpaceDN w:val="0"/>
                                    <w:spacing w:before="120" w:after="120" w:line="240" w:lineRule="auto"/>
                                    <w:ind w:left="358" w:hanging="74"/>
                                    <w:rPr>
                                      <w:rFonts w:ascii="Arial" w:hAnsi="Arial" w:cs="Arial"/>
                                    </w:rPr>
                                  </w:pPr>
                                  <w:r>
                                    <w:rPr>
                                      <w:rFonts w:ascii="Arial" w:hAnsi="Arial" w:cs="Arial"/>
                                    </w:rPr>
                                    <w:t>Vinagre.</w:t>
                                  </w:r>
                                </w:p>
                                <w:p w14:paraId="4651F80D" w14:textId="77777777" w:rsidR="006019B3" w:rsidRDefault="006019B3" w:rsidP="006019B3">
                                  <w:pPr>
                                    <w:numPr>
                                      <w:ilvl w:val="0"/>
                                      <w:numId w:val="19"/>
                                    </w:numPr>
                                    <w:autoSpaceDE w:val="0"/>
                                    <w:autoSpaceDN w:val="0"/>
                                    <w:spacing w:before="120" w:after="120" w:line="240" w:lineRule="auto"/>
                                    <w:ind w:left="358" w:hanging="74"/>
                                    <w:rPr>
                                      <w:rFonts w:ascii="Arial" w:hAnsi="Arial" w:cs="Arial"/>
                                    </w:rPr>
                                  </w:pPr>
                                  <w:r>
                                    <w:rPr>
                                      <w:rFonts w:ascii="Arial" w:hAnsi="Arial" w:cs="Arial"/>
                                    </w:rPr>
                                    <w:t>Glucosa.</w:t>
                                  </w:r>
                                </w:p>
                                <w:p w14:paraId="51A5DF2B" w14:textId="77777777" w:rsidR="006019B3" w:rsidRDefault="006019B3" w:rsidP="006019B3">
                                  <w:pPr>
                                    <w:numPr>
                                      <w:ilvl w:val="0"/>
                                      <w:numId w:val="19"/>
                                    </w:numPr>
                                    <w:autoSpaceDE w:val="0"/>
                                    <w:autoSpaceDN w:val="0"/>
                                    <w:spacing w:before="120" w:after="120" w:line="240" w:lineRule="auto"/>
                                    <w:ind w:left="358" w:hanging="74"/>
                                    <w:rPr>
                                      <w:rFonts w:ascii="Arial" w:hAnsi="Arial" w:cs="Arial"/>
                                    </w:rPr>
                                  </w:pPr>
                                  <w:r>
                                    <w:rPr>
                                      <w:rFonts w:ascii="Arial" w:hAnsi="Arial" w:cs="Arial"/>
                                    </w:rPr>
                                    <w:t xml:space="preserve">Fresco de chan. </w:t>
                                  </w:r>
                                </w:p>
                                <w:p w14:paraId="3E7589CF" w14:textId="00B846D1" w:rsidR="006019B3" w:rsidRPr="006019B3" w:rsidRDefault="006019B3" w:rsidP="006019B3">
                                  <w:pPr>
                                    <w:numPr>
                                      <w:ilvl w:val="0"/>
                                      <w:numId w:val="19"/>
                                    </w:numPr>
                                    <w:autoSpaceDE w:val="0"/>
                                    <w:autoSpaceDN w:val="0"/>
                                    <w:spacing w:before="120" w:after="120" w:line="240" w:lineRule="auto"/>
                                    <w:rPr>
                                      <w:rFonts w:ascii="Arial" w:hAnsi="Arial" w:cs="Arial"/>
                                    </w:rPr>
                                  </w:pPr>
                                  <w:r>
                                    <w:rPr>
                                      <w:rFonts w:ascii="Arial" w:hAnsi="Arial" w:cs="Arial"/>
                                    </w:rPr>
                                    <w:t>Leche de magnesia.</w:t>
                                  </w:r>
                                </w:p>
                                <w:p w14:paraId="3E34A3D0" w14:textId="77777777" w:rsidR="006019B3" w:rsidRDefault="006019B3" w:rsidP="006019B3">
                                  <w:pPr>
                                    <w:autoSpaceDE w:val="0"/>
                                    <w:autoSpaceDN w:val="0"/>
                                    <w:spacing w:before="120" w:after="120"/>
                                  </w:pP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6E6AE" id="Rectángulo 53" o:spid="_x0000_s1026" style="position:absolute;left:0;text-align:left;margin-left:76.5pt;margin-top:.75pt;width:168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" o:allowincell="f">
                      <v:shadow color="black" opacity="49150f" offset="3.75pt,2.5pt"/>
                      <v:textbox inset="5pt,5pt,5pt,5pt">
                        <w:txbxContent>
                          <w:p w14:paraId="726C785A" w14:textId="77777777" w:rsidR="006019B3" w:rsidRDefault="006019B3" w:rsidP="006019B3">
                            <w:pPr>
                              <w:numPr>
                                <w:ilvl w:val="0"/>
                                <w:numId w:val="19"/>
                              </w:numPr>
                              <w:autoSpaceDE w:val="0"/>
                              <w:autoSpaceDN w:val="0"/>
                              <w:spacing w:before="120" w:after="120" w:line="240" w:lineRule="auto"/>
                              <w:ind w:left="358" w:hanging="74"/>
                              <w:rPr>
                                <w:rFonts w:ascii="Arial" w:hAnsi="Arial" w:cs="Arial"/>
                              </w:rPr>
                            </w:pPr>
                            <w:r>
                              <w:rPr>
                                <w:rFonts w:ascii="Arial" w:hAnsi="Arial" w:cs="Arial"/>
                              </w:rPr>
                              <w:t>Vinagre.</w:t>
                            </w:r>
                          </w:p>
                          <w:p w14:paraId="4651F80D" w14:textId="77777777" w:rsidR="006019B3" w:rsidRDefault="006019B3" w:rsidP="006019B3">
                            <w:pPr>
                              <w:numPr>
                                <w:ilvl w:val="0"/>
                                <w:numId w:val="19"/>
                              </w:numPr>
                              <w:autoSpaceDE w:val="0"/>
                              <w:autoSpaceDN w:val="0"/>
                              <w:spacing w:before="120" w:after="120" w:line="240" w:lineRule="auto"/>
                              <w:ind w:left="358" w:hanging="74"/>
                              <w:rPr>
                                <w:rFonts w:ascii="Arial" w:hAnsi="Arial" w:cs="Arial"/>
                              </w:rPr>
                            </w:pPr>
                            <w:r>
                              <w:rPr>
                                <w:rFonts w:ascii="Arial" w:hAnsi="Arial" w:cs="Arial"/>
                              </w:rPr>
                              <w:t>Glucosa.</w:t>
                            </w:r>
                          </w:p>
                          <w:p w14:paraId="51A5DF2B" w14:textId="77777777" w:rsidR="006019B3" w:rsidRDefault="006019B3" w:rsidP="006019B3">
                            <w:pPr>
                              <w:numPr>
                                <w:ilvl w:val="0"/>
                                <w:numId w:val="19"/>
                              </w:numPr>
                              <w:autoSpaceDE w:val="0"/>
                              <w:autoSpaceDN w:val="0"/>
                              <w:spacing w:before="120" w:after="120" w:line="240" w:lineRule="auto"/>
                              <w:ind w:left="358" w:hanging="74"/>
                              <w:rPr>
                                <w:rFonts w:ascii="Arial" w:hAnsi="Arial" w:cs="Arial"/>
                              </w:rPr>
                            </w:pPr>
                            <w:r>
                              <w:rPr>
                                <w:rFonts w:ascii="Arial" w:hAnsi="Arial" w:cs="Arial"/>
                              </w:rPr>
                              <w:t xml:space="preserve">Fresco de chan. </w:t>
                            </w:r>
                          </w:p>
                          <w:p w14:paraId="3E7589CF" w14:textId="00B846D1" w:rsidR="006019B3" w:rsidRPr="006019B3" w:rsidRDefault="006019B3" w:rsidP="006019B3">
                            <w:pPr>
                              <w:numPr>
                                <w:ilvl w:val="0"/>
                                <w:numId w:val="19"/>
                              </w:numPr>
                              <w:autoSpaceDE w:val="0"/>
                              <w:autoSpaceDN w:val="0"/>
                              <w:spacing w:before="120" w:after="120" w:line="240" w:lineRule="auto"/>
                              <w:rPr>
                                <w:rFonts w:ascii="Arial" w:hAnsi="Arial" w:cs="Arial"/>
                              </w:rPr>
                            </w:pPr>
                            <w:r>
                              <w:rPr>
                                <w:rFonts w:ascii="Arial" w:hAnsi="Arial" w:cs="Arial"/>
                              </w:rPr>
                              <w:t>Leche de magnesia.</w:t>
                            </w:r>
                          </w:p>
                          <w:p w14:paraId="3E34A3D0" w14:textId="77777777" w:rsidR="006019B3" w:rsidRDefault="006019B3" w:rsidP="006019B3">
                            <w:pPr>
                              <w:autoSpaceDE w:val="0"/>
                              <w:autoSpaceDN w:val="0"/>
                              <w:spacing w:before="120" w:after="120"/>
                            </w:pPr>
                          </w:p>
                        </w:txbxContent>
                      </v:textbox>
                    </v:rect>
                  </w:pict>
                </mc:Fallback>
              </mc:AlternateContent>
            </w:r>
          </w:p>
          <w:p w14:paraId="3F2FC942" w14:textId="23BE4B34" w:rsidR="006019B3" w:rsidRPr="006019B3" w:rsidRDefault="006019B3" w:rsidP="006019B3">
            <w:pPr>
              <w:pStyle w:val="Prrafodelista"/>
              <w:jc w:val="both"/>
              <w:rPr>
                <w:rFonts w:ascii="Century Gothic" w:hAnsi="Century Gothic"/>
                <w:i/>
                <w:color w:val="808080" w:themeColor="background1" w:themeShade="80"/>
              </w:rPr>
            </w:pPr>
          </w:p>
          <w:p w14:paraId="2748BC4C" w14:textId="3FDE493A" w:rsidR="006019B3" w:rsidRPr="006019B3" w:rsidRDefault="006019B3" w:rsidP="006019B3">
            <w:pPr>
              <w:pStyle w:val="Prrafodelista"/>
              <w:jc w:val="both"/>
              <w:rPr>
                <w:rFonts w:ascii="Century Gothic" w:hAnsi="Century Gothic"/>
                <w:i/>
                <w:color w:val="808080" w:themeColor="background1" w:themeShade="80"/>
              </w:rPr>
            </w:pPr>
          </w:p>
          <w:p w14:paraId="2C6C88DA" w14:textId="1F1BDA5F" w:rsidR="006019B3" w:rsidRPr="006019B3" w:rsidRDefault="006019B3" w:rsidP="006019B3">
            <w:pPr>
              <w:pStyle w:val="Prrafodelista"/>
              <w:jc w:val="both"/>
              <w:rPr>
                <w:rFonts w:ascii="Century Gothic" w:hAnsi="Century Gothic"/>
                <w:i/>
                <w:color w:val="808080" w:themeColor="background1" w:themeShade="80"/>
              </w:rPr>
            </w:pPr>
          </w:p>
          <w:p w14:paraId="5ACAD37C" w14:textId="224BB327" w:rsidR="006019B3" w:rsidRPr="006019B3" w:rsidRDefault="006019B3" w:rsidP="006019B3">
            <w:pPr>
              <w:pStyle w:val="Prrafodelista"/>
              <w:jc w:val="both"/>
              <w:rPr>
                <w:rFonts w:ascii="Century Gothic" w:hAnsi="Century Gothic"/>
                <w:i/>
                <w:color w:val="808080" w:themeColor="background1" w:themeShade="80"/>
              </w:rPr>
            </w:pPr>
          </w:p>
          <w:p w14:paraId="3220100B" w14:textId="58C09F68" w:rsidR="006019B3" w:rsidRPr="006019B3" w:rsidRDefault="006019B3" w:rsidP="006019B3">
            <w:pPr>
              <w:pStyle w:val="Prrafodelista"/>
              <w:jc w:val="both"/>
              <w:rPr>
                <w:rFonts w:ascii="Century Gothic" w:hAnsi="Century Gothic"/>
                <w:i/>
                <w:color w:val="808080" w:themeColor="background1" w:themeShade="80"/>
              </w:rPr>
            </w:pPr>
          </w:p>
          <w:p w14:paraId="1314413A" w14:textId="77777777" w:rsidR="006019B3" w:rsidRPr="006019B3" w:rsidRDefault="006019B3" w:rsidP="006019B3">
            <w:pPr>
              <w:pStyle w:val="Prrafodelista"/>
              <w:jc w:val="both"/>
              <w:rPr>
                <w:rFonts w:ascii="Century Gothic" w:hAnsi="Century Gothic"/>
                <w:i/>
                <w:color w:val="808080" w:themeColor="background1" w:themeShade="80"/>
              </w:rPr>
            </w:pPr>
          </w:p>
          <w:p w14:paraId="562CC28A" w14:textId="77777777" w:rsidR="006019B3" w:rsidRDefault="006019B3" w:rsidP="006019B3">
            <w:pPr>
              <w:pStyle w:val="Prrafodelista"/>
              <w:jc w:val="both"/>
              <w:rPr>
                <w:rFonts w:ascii="Century Gothic" w:hAnsi="Century Gothic"/>
                <w:i/>
                <w:color w:val="808080" w:themeColor="background1" w:themeShade="80"/>
              </w:rPr>
            </w:pPr>
          </w:p>
          <w:p w14:paraId="0B170FA3" w14:textId="77777777"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¿Cuál número identifica el material que se clasifica como mezcla?</w:t>
            </w:r>
          </w:p>
          <w:p w14:paraId="0EBF9139" w14:textId="77777777"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A)</w:t>
            </w:r>
            <w:r w:rsidRPr="006019B3">
              <w:rPr>
                <w:rFonts w:ascii="Century Gothic" w:hAnsi="Century Gothic"/>
                <w:i/>
                <w:color w:val="808080" w:themeColor="background1" w:themeShade="80"/>
              </w:rPr>
              <w:tab/>
              <w:t>1.</w:t>
            </w:r>
          </w:p>
          <w:p w14:paraId="6632E33D" w14:textId="77777777"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B)</w:t>
            </w:r>
            <w:r w:rsidRPr="006019B3">
              <w:rPr>
                <w:rFonts w:ascii="Century Gothic" w:hAnsi="Century Gothic"/>
                <w:i/>
                <w:color w:val="808080" w:themeColor="background1" w:themeShade="80"/>
              </w:rPr>
              <w:tab/>
              <w:t>2.</w:t>
            </w:r>
          </w:p>
          <w:p w14:paraId="49448974" w14:textId="77777777"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C)</w:t>
            </w:r>
            <w:r w:rsidRPr="006019B3">
              <w:rPr>
                <w:rFonts w:ascii="Century Gothic" w:hAnsi="Century Gothic"/>
                <w:i/>
                <w:color w:val="808080" w:themeColor="background1" w:themeShade="80"/>
              </w:rPr>
              <w:tab/>
              <w:t>3.</w:t>
            </w:r>
          </w:p>
          <w:p w14:paraId="655A0F5D" w14:textId="77777777" w:rsid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D)</w:t>
            </w:r>
            <w:r w:rsidRPr="006019B3">
              <w:rPr>
                <w:rFonts w:ascii="Century Gothic" w:hAnsi="Century Gothic"/>
                <w:i/>
                <w:color w:val="808080" w:themeColor="background1" w:themeShade="80"/>
              </w:rPr>
              <w:tab/>
              <w:t xml:space="preserve">4. </w:t>
            </w:r>
          </w:p>
          <w:p w14:paraId="499131B7" w14:textId="77777777" w:rsidR="004243D7" w:rsidRDefault="004243D7" w:rsidP="004243D7">
            <w:pPr>
              <w:jc w:val="both"/>
              <w:rPr>
                <w:rFonts w:ascii="Century Gothic" w:hAnsi="Century Gothic"/>
                <w:i/>
                <w:color w:val="808080" w:themeColor="background1" w:themeShade="80"/>
                <w:lang w:val="es-ES"/>
              </w:rPr>
            </w:pPr>
          </w:p>
          <w:p w14:paraId="3D85EFD8" w14:textId="77777777" w:rsidR="004243D7" w:rsidRPr="004243D7" w:rsidRDefault="004243D7" w:rsidP="004243D7">
            <w:pPr>
              <w:jc w:val="both"/>
              <w:rPr>
                <w:rFonts w:ascii="Century Gothic" w:hAnsi="Century Gothic"/>
                <w:i/>
                <w:color w:val="808080" w:themeColor="background1" w:themeShade="80"/>
              </w:rPr>
            </w:pPr>
          </w:p>
          <w:p w14:paraId="334D0BF5" w14:textId="77777777" w:rsid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4)</w:t>
            </w:r>
            <w:r w:rsidRPr="006019B3">
              <w:rPr>
                <w:rFonts w:ascii="Century Gothic" w:hAnsi="Century Gothic"/>
                <w:i/>
                <w:color w:val="808080" w:themeColor="background1" w:themeShade="80"/>
              </w:rPr>
              <w:tab/>
              <w:t>¿En cuál de las siguientes opciones se presentan únicamente nombres de elementos químicos?</w:t>
            </w:r>
          </w:p>
          <w:p w14:paraId="2E706985" w14:textId="77777777" w:rsidR="004243D7" w:rsidRPr="004243D7" w:rsidRDefault="004243D7" w:rsidP="004243D7">
            <w:pPr>
              <w:jc w:val="both"/>
              <w:rPr>
                <w:rFonts w:ascii="Century Gothic" w:hAnsi="Century Gothic"/>
                <w:i/>
                <w:color w:val="808080" w:themeColor="background1" w:themeShade="80"/>
              </w:rPr>
            </w:pPr>
          </w:p>
          <w:p w14:paraId="2DD07F6F" w14:textId="3449FCB6"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A)</w:t>
            </w:r>
            <w:r w:rsidRPr="006019B3">
              <w:rPr>
                <w:rFonts w:ascii="Century Gothic" w:hAnsi="Century Gothic"/>
                <w:i/>
                <w:color w:val="808080" w:themeColor="background1" w:themeShade="80"/>
              </w:rPr>
              <w:tab/>
              <w:t xml:space="preserve">Bronce, </w:t>
            </w:r>
            <w:r w:rsidR="00A067C4">
              <w:rPr>
                <w:rFonts w:ascii="Century Gothic" w:hAnsi="Century Gothic"/>
                <w:i/>
                <w:color w:val="808080" w:themeColor="background1" w:themeShade="80"/>
              </w:rPr>
              <w:t>Cloro, L</w:t>
            </w:r>
            <w:r w:rsidRPr="006019B3">
              <w:rPr>
                <w:rFonts w:ascii="Century Gothic" w:hAnsi="Century Gothic"/>
                <w:i/>
                <w:color w:val="808080" w:themeColor="background1" w:themeShade="80"/>
              </w:rPr>
              <w:t>atón.</w:t>
            </w:r>
          </w:p>
          <w:p w14:paraId="32B59F77" w14:textId="478C552C"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B)</w:t>
            </w:r>
            <w:r w:rsidRPr="006019B3">
              <w:rPr>
                <w:rFonts w:ascii="Century Gothic" w:hAnsi="Century Gothic"/>
                <w:i/>
                <w:color w:val="808080" w:themeColor="background1" w:themeShade="80"/>
              </w:rPr>
              <w:tab/>
              <w:t xml:space="preserve">Potasio, </w:t>
            </w:r>
            <w:r w:rsidR="00A067C4">
              <w:rPr>
                <w:rFonts w:ascii="Century Gothic" w:hAnsi="Century Gothic"/>
                <w:i/>
                <w:color w:val="808080" w:themeColor="background1" w:themeShade="80"/>
              </w:rPr>
              <w:t>U</w:t>
            </w:r>
            <w:r w:rsidRPr="006019B3">
              <w:rPr>
                <w:rFonts w:ascii="Century Gothic" w:hAnsi="Century Gothic"/>
                <w:i/>
                <w:color w:val="808080" w:themeColor="background1" w:themeShade="80"/>
              </w:rPr>
              <w:t xml:space="preserve">ranio, </w:t>
            </w:r>
            <w:r w:rsidR="00A067C4">
              <w:rPr>
                <w:rFonts w:ascii="Century Gothic" w:hAnsi="Century Gothic"/>
                <w:i/>
                <w:color w:val="808080" w:themeColor="background1" w:themeShade="80"/>
              </w:rPr>
              <w:t>O</w:t>
            </w:r>
            <w:r w:rsidRPr="006019B3">
              <w:rPr>
                <w:rFonts w:ascii="Century Gothic" w:hAnsi="Century Gothic"/>
                <w:i/>
                <w:color w:val="808080" w:themeColor="background1" w:themeShade="80"/>
              </w:rPr>
              <w:t>ro.</w:t>
            </w:r>
          </w:p>
          <w:p w14:paraId="7CB35F69" w14:textId="195A1781" w:rsidR="006019B3" w:rsidRPr="006019B3" w:rsidRDefault="00A067C4" w:rsidP="006019B3">
            <w:pPr>
              <w:pStyle w:val="Prrafodelista"/>
              <w:jc w:val="both"/>
              <w:rPr>
                <w:rFonts w:ascii="Century Gothic" w:hAnsi="Century Gothic"/>
                <w:i/>
                <w:color w:val="808080" w:themeColor="background1" w:themeShade="80"/>
              </w:rPr>
            </w:pPr>
            <w:r>
              <w:rPr>
                <w:rFonts w:ascii="Century Gothic" w:hAnsi="Century Gothic"/>
                <w:i/>
                <w:color w:val="808080" w:themeColor="background1" w:themeShade="80"/>
              </w:rPr>
              <w:t>C)</w:t>
            </w:r>
            <w:r>
              <w:rPr>
                <w:rFonts w:ascii="Century Gothic" w:hAnsi="Century Gothic"/>
                <w:i/>
                <w:color w:val="808080" w:themeColor="background1" w:themeShade="80"/>
              </w:rPr>
              <w:tab/>
              <w:t>Acero, Metano, A</w:t>
            </w:r>
            <w:r w:rsidR="006019B3" w:rsidRPr="006019B3">
              <w:rPr>
                <w:rFonts w:ascii="Century Gothic" w:hAnsi="Century Gothic"/>
                <w:i/>
                <w:color w:val="808080" w:themeColor="background1" w:themeShade="80"/>
              </w:rPr>
              <w:t>lcohol.</w:t>
            </w:r>
          </w:p>
          <w:p w14:paraId="08602E6B" w14:textId="3C114DCD"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D)</w:t>
            </w:r>
            <w:r w:rsidRPr="006019B3">
              <w:rPr>
                <w:rFonts w:ascii="Century Gothic" w:hAnsi="Century Gothic"/>
                <w:i/>
                <w:color w:val="808080" w:themeColor="background1" w:themeShade="80"/>
              </w:rPr>
              <w:tab/>
              <w:t xml:space="preserve">Bronce, </w:t>
            </w:r>
            <w:r w:rsidR="00A067C4">
              <w:rPr>
                <w:rFonts w:ascii="Century Gothic" w:hAnsi="Century Gothic"/>
                <w:i/>
                <w:color w:val="808080" w:themeColor="background1" w:themeShade="80"/>
              </w:rPr>
              <w:t>A</w:t>
            </w:r>
            <w:r w:rsidRPr="006019B3">
              <w:rPr>
                <w:rFonts w:ascii="Century Gothic" w:hAnsi="Century Gothic"/>
                <w:i/>
                <w:color w:val="808080" w:themeColor="background1" w:themeShade="80"/>
              </w:rPr>
              <w:t xml:space="preserve">luminio, </w:t>
            </w:r>
            <w:r w:rsidR="00A067C4">
              <w:rPr>
                <w:rFonts w:ascii="Century Gothic" w:hAnsi="Century Gothic"/>
                <w:i/>
                <w:color w:val="808080" w:themeColor="background1" w:themeShade="80"/>
              </w:rPr>
              <w:t>H</w:t>
            </w:r>
            <w:r w:rsidRPr="006019B3">
              <w:rPr>
                <w:rFonts w:ascii="Century Gothic" w:hAnsi="Century Gothic"/>
                <w:i/>
                <w:color w:val="808080" w:themeColor="background1" w:themeShade="80"/>
              </w:rPr>
              <w:t>ierro.</w:t>
            </w:r>
          </w:p>
          <w:p w14:paraId="1CCCDE17" w14:textId="77777777" w:rsidR="006019B3" w:rsidRDefault="006019B3" w:rsidP="006019B3">
            <w:pPr>
              <w:pStyle w:val="Prrafodelista"/>
              <w:jc w:val="both"/>
              <w:rPr>
                <w:rFonts w:ascii="Century Gothic" w:hAnsi="Century Gothic"/>
                <w:i/>
                <w:color w:val="808080" w:themeColor="background1" w:themeShade="80"/>
              </w:rPr>
            </w:pPr>
          </w:p>
          <w:p w14:paraId="1DD78B12" w14:textId="2E6CFC6B" w:rsidR="006019B3" w:rsidRDefault="00EB56A9" w:rsidP="006019B3">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           5)</w:t>
            </w:r>
            <w:r w:rsidR="006019B3" w:rsidRPr="006019B3">
              <w:rPr>
                <w:rFonts w:ascii="Century Gothic" w:hAnsi="Century Gothic"/>
                <w:i/>
                <w:color w:val="808080" w:themeColor="background1" w:themeShade="80"/>
              </w:rPr>
              <w:t>Lea la siguiente información referente a un material:</w:t>
            </w:r>
          </w:p>
          <w:p w14:paraId="261C59A8" w14:textId="28A85222" w:rsidR="00613399" w:rsidRDefault="00613399" w:rsidP="006019B3">
            <w:pPr>
              <w:jc w:val="both"/>
              <w:rPr>
                <w:rFonts w:ascii="Century Gothic" w:hAnsi="Century Gothic"/>
                <w:i/>
                <w:color w:val="808080" w:themeColor="background1" w:themeShade="80"/>
              </w:rPr>
            </w:pPr>
          </w:p>
          <w:p w14:paraId="74778C2D" w14:textId="1D46FFFA" w:rsidR="00613399" w:rsidRPr="00613399" w:rsidRDefault="00613399" w:rsidP="00613399">
            <w:pPr>
              <w:spacing w:line="360" w:lineRule="auto"/>
              <w:jc w:val="center"/>
              <w:rPr>
                <w:rFonts w:ascii="Century Gothic" w:hAnsi="Century Gothic"/>
                <w:b/>
                <w:i/>
                <w:color w:val="808080" w:themeColor="background1" w:themeShade="80"/>
              </w:rPr>
            </w:pPr>
            <w:r w:rsidRPr="00613399">
              <w:rPr>
                <w:rFonts w:ascii="Century Gothic" w:hAnsi="Century Gothic"/>
                <w:b/>
                <w:i/>
                <w:color w:val="808080" w:themeColor="background1" w:themeShade="80"/>
              </w:rPr>
              <w:t>“El cloruro de sodio, sal común o sal de mesa, denominada en su forma mineral como halita, cuya fórmula es NaCl”.</w:t>
            </w:r>
          </w:p>
          <w:p w14:paraId="5C639C7F" w14:textId="77777777" w:rsidR="00613399" w:rsidRPr="006019B3" w:rsidRDefault="00613399" w:rsidP="006019B3">
            <w:pPr>
              <w:jc w:val="both"/>
              <w:rPr>
                <w:rFonts w:ascii="Century Gothic" w:hAnsi="Century Gothic"/>
                <w:i/>
                <w:color w:val="808080" w:themeColor="background1" w:themeShade="80"/>
              </w:rPr>
            </w:pPr>
          </w:p>
          <w:p w14:paraId="6D1130D8" w14:textId="1FA420A6" w:rsidR="006019B3" w:rsidRDefault="00E26127" w:rsidP="006019B3">
            <w:pPr>
              <w:jc w:val="both"/>
              <w:rPr>
                <w:rFonts w:ascii="Century Gothic" w:hAnsi="Century Gothic"/>
                <w:i/>
                <w:color w:val="808080" w:themeColor="background1" w:themeShade="80"/>
              </w:rPr>
            </w:pPr>
            <w:r>
              <w:rPr>
                <w:rFonts w:ascii="Century Gothic" w:hAnsi="Century Gothic"/>
                <w:i/>
                <w:color w:val="808080" w:themeColor="background1" w:themeShade="80"/>
              </w:rPr>
              <w:t>La información</w:t>
            </w:r>
            <w:r w:rsidR="00613399">
              <w:rPr>
                <w:rFonts w:ascii="Century Gothic" w:hAnsi="Century Gothic"/>
                <w:i/>
                <w:color w:val="808080" w:themeColor="background1" w:themeShade="80"/>
              </w:rPr>
              <w:t xml:space="preserve"> anterior hace referencia</w:t>
            </w:r>
            <w:r w:rsidR="006019B3" w:rsidRPr="006019B3">
              <w:rPr>
                <w:rFonts w:ascii="Century Gothic" w:hAnsi="Century Gothic"/>
                <w:i/>
                <w:color w:val="808080" w:themeColor="background1" w:themeShade="80"/>
              </w:rPr>
              <w:t xml:space="preserve"> a</w:t>
            </w:r>
            <w:r w:rsidR="006019B3" w:rsidRPr="006019B3">
              <w:rPr>
                <w:rFonts w:ascii="Century Gothic" w:hAnsi="Century Gothic"/>
                <w:i/>
                <w:color w:val="808080" w:themeColor="background1" w:themeShade="80"/>
              </w:rPr>
              <w:tab/>
            </w:r>
          </w:p>
          <w:p w14:paraId="2C9FAA8D" w14:textId="77777777" w:rsidR="004243D7" w:rsidRPr="006019B3" w:rsidRDefault="004243D7" w:rsidP="006019B3">
            <w:pPr>
              <w:jc w:val="both"/>
              <w:rPr>
                <w:rFonts w:ascii="Century Gothic" w:hAnsi="Century Gothic"/>
                <w:i/>
                <w:color w:val="808080" w:themeColor="background1" w:themeShade="80"/>
              </w:rPr>
            </w:pPr>
          </w:p>
          <w:p w14:paraId="44F7C1AA" w14:textId="77777777" w:rsidR="00613399" w:rsidRDefault="00613399" w:rsidP="006019B3">
            <w:pPr>
              <w:pStyle w:val="Prrafodelista"/>
              <w:numPr>
                <w:ilvl w:val="0"/>
                <w:numId w:val="25"/>
              </w:numPr>
              <w:jc w:val="both"/>
              <w:rPr>
                <w:rFonts w:ascii="Century Gothic" w:hAnsi="Century Gothic"/>
                <w:i/>
                <w:color w:val="808080" w:themeColor="background1" w:themeShade="80"/>
              </w:rPr>
            </w:pPr>
            <w:r w:rsidRPr="00613399">
              <w:rPr>
                <w:rFonts w:ascii="Century Gothic" w:hAnsi="Century Gothic"/>
                <w:i/>
                <w:color w:val="808080" w:themeColor="background1" w:themeShade="80"/>
              </w:rPr>
              <w:t>E</w:t>
            </w:r>
            <w:r w:rsidR="006019B3" w:rsidRPr="00613399">
              <w:rPr>
                <w:rFonts w:ascii="Century Gothic" w:hAnsi="Century Gothic"/>
                <w:i/>
                <w:color w:val="808080" w:themeColor="background1" w:themeShade="80"/>
              </w:rPr>
              <w:t>lemento.</w:t>
            </w:r>
          </w:p>
          <w:p w14:paraId="2D0A3C8D" w14:textId="77777777" w:rsidR="00613399" w:rsidRDefault="00613399" w:rsidP="006019B3">
            <w:pPr>
              <w:pStyle w:val="Prrafodelista"/>
              <w:numPr>
                <w:ilvl w:val="0"/>
                <w:numId w:val="25"/>
              </w:numPr>
              <w:jc w:val="both"/>
              <w:rPr>
                <w:rFonts w:ascii="Century Gothic" w:hAnsi="Century Gothic"/>
                <w:i/>
                <w:color w:val="808080" w:themeColor="background1" w:themeShade="80"/>
              </w:rPr>
            </w:pPr>
            <w:r w:rsidRPr="00613399">
              <w:rPr>
                <w:rFonts w:ascii="Century Gothic" w:hAnsi="Century Gothic"/>
                <w:i/>
                <w:color w:val="808080" w:themeColor="background1" w:themeShade="80"/>
              </w:rPr>
              <w:t>C</w:t>
            </w:r>
            <w:r w:rsidR="006019B3" w:rsidRPr="00613399">
              <w:rPr>
                <w:rFonts w:ascii="Century Gothic" w:hAnsi="Century Gothic"/>
                <w:i/>
                <w:color w:val="808080" w:themeColor="background1" w:themeShade="80"/>
              </w:rPr>
              <w:t xml:space="preserve">ompuesto. </w:t>
            </w:r>
          </w:p>
          <w:p w14:paraId="63A8E510" w14:textId="77777777" w:rsidR="00613399" w:rsidRDefault="00613399" w:rsidP="006019B3">
            <w:pPr>
              <w:pStyle w:val="Prrafodelista"/>
              <w:numPr>
                <w:ilvl w:val="0"/>
                <w:numId w:val="25"/>
              </w:numPr>
              <w:jc w:val="both"/>
              <w:rPr>
                <w:rFonts w:ascii="Century Gothic" w:hAnsi="Century Gothic"/>
                <w:i/>
                <w:color w:val="808080" w:themeColor="background1" w:themeShade="80"/>
              </w:rPr>
            </w:pPr>
            <w:r w:rsidRPr="00613399">
              <w:rPr>
                <w:rFonts w:ascii="Century Gothic" w:hAnsi="Century Gothic"/>
                <w:i/>
                <w:color w:val="808080" w:themeColor="background1" w:themeShade="80"/>
              </w:rPr>
              <w:t>M</w:t>
            </w:r>
            <w:r w:rsidR="006019B3" w:rsidRPr="00613399">
              <w:rPr>
                <w:rFonts w:ascii="Century Gothic" w:hAnsi="Century Gothic"/>
                <w:i/>
                <w:color w:val="808080" w:themeColor="background1" w:themeShade="80"/>
              </w:rPr>
              <w:t>ezcla homogénea.</w:t>
            </w:r>
          </w:p>
          <w:p w14:paraId="689BAE16" w14:textId="003D76C1" w:rsidR="00930EB1" w:rsidRPr="00613399" w:rsidRDefault="00613399" w:rsidP="006019B3">
            <w:pPr>
              <w:pStyle w:val="Prrafodelista"/>
              <w:numPr>
                <w:ilvl w:val="0"/>
                <w:numId w:val="25"/>
              </w:numPr>
              <w:jc w:val="both"/>
              <w:rPr>
                <w:rFonts w:ascii="Century Gothic" w:hAnsi="Century Gothic"/>
                <w:i/>
                <w:color w:val="808080" w:themeColor="background1" w:themeShade="80"/>
              </w:rPr>
            </w:pPr>
            <w:r w:rsidRPr="00613399">
              <w:rPr>
                <w:rFonts w:ascii="Century Gothic" w:hAnsi="Century Gothic"/>
                <w:i/>
                <w:color w:val="808080" w:themeColor="background1" w:themeShade="80"/>
              </w:rPr>
              <w:t>M</w:t>
            </w:r>
            <w:r w:rsidR="006019B3" w:rsidRPr="00613399">
              <w:rPr>
                <w:rFonts w:ascii="Century Gothic" w:hAnsi="Century Gothic"/>
                <w:i/>
                <w:color w:val="808080" w:themeColor="background1" w:themeShade="80"/>
              </w:rPr>
              <w:t>ezcla heterogénea.</w:t>
            </w:r>
          </w:p>
          <w:p w14:paraId="0FC7F8C5" w14:textId="77777777" w:rsidR="004243D7" w:rsidRDefault="004243D7" w:rsidP="006019B3">
            <w:pPr>
              <w:jc w:val="both"/>
              <w:rPr>
                <w:rFonts w:ascii="Century Gothic" w:hAnsi="Century Gothic"/>
                <w:i/>
                <w:color w:val="808080" w:themeColor="background1" w:themeShade="80"/>
              </w:rPr>
            </w:pPr>
          </w:p>
          <w:p w14:paraId="2F8549AA" w14:textId="77777777" w:rsidR="00613399" w:rsidRDefault="004243D7" w:rsidP="00613399">
            <w:pPr>
              <w:jc w:val="both"/>
              <w:rPr>
                <w:rFonts w:ascii="Century Gothic" w:hAnsi="Century Gothic"/>
                <w:i/>
                <w:color w:val="808080" w:themeColor="background1" w:themeShade="80"/>
                <w:lang w:val="es-ES_tradnl"/>
              </w:rPr>
            </w:pPr>
            <w:r>
              <w:rPr>
                <w:rFonts w:ascii="Century Gothic" w:hAnsi="Century Gothic"/>
                <w:i/>
                <w:color w:val="808080" w:themeColor="background1" w:themeShade="80"/>
                <w:lang w:val="es-ES_tradnl"/>
              </w:rPr>
              <w:t xml:space="preserve">6) </w:t>
            </w:r>
            <w:r w:rsidRPr="004243D7">
              <w:rPr>
                <w:rFonts w:ascii="Century Gothic" w:hAnsi="Century Gothic"/>
                <w:i/>
                <w:color w:val="808080" w:themeColor="background1" w:themeShade="80"/>
                <w:lang w:val="es-ES_tradnl"/>
              </w:rPr>
              <w:t>Un ejemplo de disolución, mezcla heterogénea y elemento, es respectivamente</w:t>
            </w:r>
            <w:r w:rsidR="00613399">
              <w:rPr>
                <w:rFonts w:ascii="Century Gothic" w:hAnsi="Century Gothic"/>
                <w:i/>
                <w:color w:val="808080" w:themeColor="background1" w:themeShade="80"/>
                <w:lang w:val="es-ES_tradnl"/>
              </w:rPr>
              <w:t xml:space="preserve"> se encuentra en la opción:</w:t>
            </w:r>
          </w:p>
          <w:p w14:paraId="1023EF17" w14:textId="4F65BD7C" w:rsidR="00613399" w:rsidRDefault="00613399" w:rsidP="00613399">
            <w:pPr>
              <w:pStyle w:val="Prrafodelista"/>
              <w:numPr>
                <w:ilvl w:val="0"/>
                <w:numId w:val="27"/>
              </w:numPr>
              <w:jc w:val="both"/>
              <w:rPr>
                <w:rFonts w:ascii="Century Gothic" w:hAnsi="Century Gothic"/>
                <w:i/>
                <w:color w:val="808080" w:themeColor="background1" w:themeShade="80"/>
                <w:lang w:val="es-ES_tradnl"/>
              </w:rPr>
            </w:pPr>
            <w:r>
              <w:rPr>
                <w:rFonts w:ascii="Century Gothic" w:hAnsi="Century Gothic"/>
                <w:i/>
                <w:color w:val="808080" w:themeColor="background1" w:themeShade="80"/>
                <w:lang w:val="es-ES_tradnl"/>
              </w:rPr>
              <w:t>A</w:t>
            </w:r>
            <w:r w:rsidR="004243D7" w:rsidRPr="00613399">
              <w:rPr>
                <w:rFonts w:ascii="Century Gothic" w:hAnsi="Century Gothic"/>
                <w:i/>
                <w:color w:val="808080" w:themeColor="background1" w:themeShade="80"/>
                <w:lang w:val="es-ES_tradnl"/>
              </w:rPr>
              <w:t>gua con alcohol, pintura, hidrógeno.</w:t>
            </w:r>
          </w:p>
          <w:p w14:paraId="0CECAB73" w14:textId="7E2D4268" w:rsidR="00613399" w:rsidRDefault="00613399" w:rsidP="00613399">
            <w:pPr>
              <w:pStyle w:val="Prrafodelista"/>
              <w:numPr>
                <w:ilvl w:val="0"/>
                <w:numId w:val="27"/>
              </w:numPr>
              <w:jc w:val="both"/>
              <w:rPr>
                <w:rFonts w:ascii="Century Gothic" w:hAnsi="Century Gothic"/>
                <w:i/>
                <w:color w:val="808080" w:themeColor="background1" w:themeShade="80"/>
                <w:lang w:val="es-ES_tradnl"/>
              </w:rPr>
            </w:pPr>
            <w:r>
              <w:rPr>
                <w:rFonts w:ascii="Century Gothic" w:hAnsi="Century Gothic"/>
                <w:i/>
                <w:color w:val="808080" w:themeColor="background1" w:themeShade="80"/>
                <w:lang w:val="es-ES_tradnl"/>
              </w:rPr>
              <w:t>M</w:t>
            </w:r>
            <w:r w:rsidR="004243D7" w:rsidRPr="00613399">
              <w:rPr>
                <w:rFonts w:ascii="Century Gothic" w:hAnsi="Century Gothic"/>
                <w:i/>
                <w:color w:val="808080" w:themeColor="background1" w:themeShade="80"/>
                <w:lang w:val="es-ES_tradnl"/>
              </w:rPr>
              <w:t>anganeso, agua con azúcar, azufre con agua.</w:t>
            </w:r>
          </w:p>
          <w:p w14:paraId="6A70C404" w14:textId="7495446B" w:rsidR="00613399" w:rsidRDefault="00613399" w:rsidP="00613399">
            <w:pPr>
              <w:pStyle w:val="Prrafodelista"/>
              <w:numPr>
                <w:ilvl w:val="0"/>
                <w:numId w:val="27"/>
              </w:numPr>
              <w:jc w:val="both"/>
              <w:rPr>
                <w:rFonts w:ascii="Century Gothic" w:hAnsi="Century Gothic"/>
                <w:i/>
                <w:color w:val="808080" w:themeColor="background1" w:themeShade="80"/>
                <w:lang w:val="es-ES_tradnl"/>
              </w:rPr>
            </w:pPr>
            <w:r>
              <w:rPr>
                <w:rFonts w:ascii="Century Gothic" w:hAnsi="Century Gothic"/>
                <w:i/>
                <w:color w:val="808080" w:themeColor="background1" w:themeShade="80"/>
                <w:lang w:val="es-ES_tradnl"/>
              </w:rPr>
              <w:t>C</w:t>
            </w:r>
            <w:r w:rsidR="004243D7" w:rsidRPr="00613399">
              <w:rPr>
                <w:rFonts w:ascii="Century Gothic" w:hAnsi="Century Gothic"/>
                <w:i/>
                <w:color w:val="808080" w:themeColor="background1" w:themeShade="80"/>
                <w:lang w:val="es-ES_tradnl"/>
              </w:rPr>
              <w:t>loruro de sodio, azufre con agua, agua con azúcar.</w:t>
            </w:r>
          </w:p>
          <w:p w14:paraId="06DBA6C0" w14:textId="6909D076" w:rsidR="004243D7" w:rsidRPr="00613399" w:rsidRDefault="00613399" w:rsidP="00613399">
            <w:pPr>
              <w:pStyle w:val="Prrafodelista"/>
              <w:numPr>
                <w:ilvl w:val="0"/>
                <w:numId w:val="27"/>
              </w:numPr>
              <w:jc w:val="both"/>
              <w:rPr>
                <w:rFonts w:ascii="Century Gothic" w:hAnsi="Century Gothic"/>
                <w:i/>
                <w:color w:val="808080" w:themeColor="background1" w:themeShade="80"/>
                <w:lang w:val="es-ES_tradnl"/>
              </w:rPr>
            </w:pPr>
            <w:r>
              <w:rPr>
                <w:rFonts w:ascii="Century Gothic" w:hAnsi="Century Gothic"/>
                <w:i/>
                <w:color w:val="808080" w:themeColor="background1" w:themeShade="80"/>
                <w:lang w:val="es-ES_tradnl"/>
              </w:rPr>
              <w:t>A</w:t>
            </w:r>
            <w:r w:rsidR="004243D7" w:rsidRPr="00613399">
              <w:rPr>
                <w:rFonts w:ascii="Century Gothic" w:hAnsi="Century Gothic"/>
                <w:i/>
                <w:color w:val="808080" w:themeColor="background1" w:themeShade="80"/>
                <w:lang w:val="es-ES_tradnl"/>
              </w:rPr>
              <w:t>gua con azúcar, cloruro de sodio, agua con azufre.</w:t>
            </w:r>
          </w:p>
          <w:p w14:paraId="37728232" w14:textId="77777777" w:rsidR="004243D7" w:rsidRPr="004243D7" w:rsidRDefault="004243D7" w:rsidP="006019B3">
            <w:pPr>
              <w:jc w:val="both"/>
              <w:rPr>
                <w:rFonts w:ascii="Century Gothic" w:hAnsi="Century Gothic"/>
                <w:i/>
                <w:color w:val="808080" w:themeColor="background1" w:themeShade="80"/>
                <w:lang w:val="es-ES_tradnl"/>
              </w:rPr>
            </w:pPr>
          </w:p>
          <w:p w14:paraId="16D8581D" w14:textId="388F3208" w:rsidR="004243D7" w:rsidRPr="002F2E66" w:rsidRDefault="004243D7" w:rsidP="006019B3">
            <w:pPr>
              <w:jc w:val="both"/>
              <w:rPr>
                <w:rFonts w:ascii="Century Gothic" w:hAnsi="Century Gothic"/>
                <w:i/>
                <w:color w:val="808080" w:themeColor="background1" w:themeShade="80"/>
              </w:rPr>
            </w:pPr>
          </w:p>
        </w:tc>
      </w:tr>
    </w:tbl>
    <w:p w14:paraId="4C231300" w14:textId="18E1F486"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val="es-MX" w:eastAsia="es-MX"/>
        </w:rPr>
        <w:lastRenderedPageBreak/>
        <w:drawing>
          <wp:anchor distT="0" distB="0" distL="114300" distR="114300" simplePos="0" relativeHeight="251660288" behindDoc="0" locked="0" layoutInCell="1" allowOverlap="1" wp14:anchorId="21B293C4" wp14:editId="5ADB7CF9">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id="{B01A4902-7427-4C30-A7E8-7434C21B258E}"/>
                        </a:ext>
                      </a:extLst>
                    </pic:cNvPr>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8"/>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789CB24D" w14:textId="4547BF98"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410"/>
        <w:gridCol w:w="8654"/>
      </w:tblGrid>
      <w:tr w:rsidR="008D5D67" w14:paraId="27595C63" w14:textId="77777777" w:rsidTr="00D449E2">
        <w:tc>
          <w:tcPr>
            <w:tcW w:w="1410" w:type="dxa"/>
          </w:tcPr>
          <w:p w14:paraId="2E7122DE" w14:textId="77777777" w:rsidR="008D5D67" w:rsidRDefault="008D5D67" w:rsidP="00F974A6">
            <w:pPr>
              <w:jc w:val="both"/>
              <w:rPr>
                <w:rFonts w:ascii="Century Gothic" w:hAnsi="Century Gothic"/>
                <w:sz w:val="24"/>
              </w:rPr>
            </w:pPr>
            <w:r>
              <w:rPr>
                <w:rFonts w:ascii="Century Gothic" w:hAnsi="Century Gothic"/>
                <w:sz w:val="24"/>
              </w:rPr>
              <w:t xml:space="preserve">Indicaciones </w:t>
            </w:r>
          </w:p>
        </w:tc>
        <w:tc>
          <w:tcPr>
            <w:tcW w:w="8654" w:type="dxa"/>
          </w:tcPr>
          <w:p w14:paraId="737DDB89" w14:textId="77777777" w:rsidR="00C01B15" w:rsidRDefault="00C01B15" w:rsidP="002F2E66">
            <w:pPr>
              <w:pStyle w:val="Prrafodelista"/>
              <w:jc w:val="both"/>
              <w:rPr>
                <w:rFonts w:ascii="Century Gothic" w:hAnsi="Century Gothic"/>
                <w:i/>
                <w:color w:val="808080" w:themeColor="background1" w:themeShade="80"/>
              </w:rPr>
            </w:pPr>
            <w:r>
              <w:rPr>
                <w:rFonts w:ascii="Century Gothic" w:hAnsi="Century Gothic"/>
                <w:i/>
                <w:color w:val="808080" w:themeColor="background1" w:themeShade="80"/>
              </w:rPr>
              <w:t>Observe detenidamente el video relacionado a sustancias puras y mezclas:</w:t>
            </w:r>
          </w:p>
          <w:p w14:paraId="2AF3DA52" w14:textId="7EE2931A" w:rsidR="002F2E66" w:rsidRPr="005E7A03" w:rsidRDefault="00FD68F4" w:rsidP="002F2E66">
            <w:pPr>
              <w:pStyle w:val="Prrafodelista"/>
              <w:jc w:val="both"/>
              <w:rPr>
                <w:rFonts w:ascii="Century Gothic" w:hAnsi="Century Gothic"/>
                <w:i/>
                <w:color w:val="808080" w:themeColor="background1" w:themeShade="80"/>
              </w:rPr>
            </w:pPr>
            <w:hyperlink r:id="rId19" w:history="1">
              <w:r w:rsidR="00C01B15" w:rsidRPr="005E7A03">
                <w:rPr>
                  <w:rStyle w:val="Hipervnculo"/>
                </w:rPr>
                <w:t>https://www.youtube.com/watch?v=iHA_TEiG2hk</w:t>
              </w:r>
            </w:hyperlink>
            <w:r w:rsidR="005E7A03" w:rsidRPr="005E7A03">
              <w:rPr>
                <w:rStyle w:val="Hipervnculo"/>
                <w:u w:val="none"/>
              </w:rPr>
              <w:t xml:space="preserve"> </w:t>
            </w:r>
            <w:r w:rsidR="005E7A03">
              <w:rPr>
                <w:rStyle w:val="Hipervnculo"/>
                <w:color w:val="auto"/>
                <w:u w:val="none"/>
              </w:rPr>
              <w:t>(</w:t>
            </w:r>
            <w:r w:rsidR="005E7A03" w:rsidRPr="00A067C4">
              <w:rPr>
                <w:rFonts w:ascii="Century Gothic" w:hAnsi="Century Gothic"/>
                <w:i/>
                <w:color w:val="808080" w:themeColor="background1" w:themeShade="80"/>
              </w:rPr>
              <w:t>Posicione el puntero del mouse en la frase subrayada, seguidamente le das clic a la tecla CTRL simultáneamente  clic izquierdo al mouse para observar el video</w:t>
            </w:r>
            <w:r w:rsidR="00A067C4">
              <w:rPr>
                <w:rFonts w:ascii="Century Gothic" w:hAnsi="Century Gothic"/>
                <w:i/>
                <w:color w:val="808080" w:themeColor="background1" w:themeShade="80"/>
              </w:rPr>
              <w:t>)</w:t>
            </w:r>
            <w:r w:rsidR="005E7A03" w:rsidRPr="00A067C4">
              <w:rPr>
                <w:rFonts w:ascii="Century Gothic" w:hAnsi="Century Gothic"/>
                <w:i/>
                <w:color w:val="808080" w:themeColor="background1" w:themeShade="80"/>
              </w:rPr>
              <w:t>.</w:t>
            </w:r>
          </w:p>
          <w:p w14:paraId="680B53FA" w14:textId="0E60BB54" w:rsidR="002F2E66" w:rsidRDefault="002F2E66" w:rsidP="002F2E66">
            <w:pPr>
              <w:ind w:right="141"/>
              <w:jc w:val="both"/>
              <w:rPr>
                <w:rFonts w:ascii="Century Gothic" w:eastAsiaTheme="majorEastAsia" w:hAnsi="Century Gothic" w:cstheme="majorBidi"/>
                <w:color w:val="595959" w:themeColor="text1" w:themeTint="A6"/>
                <w:lang w:val="es-ES"/>
              </w:rPr>
            </w:pPr>
          </w:p>
          <w:p w14:paraId="6C8801F6" w14:textId="5ED1FDED" w:rsidR="005E7A03" w:rsidRPr="005E7A03" w:rsidRDefault="005E7A03" w:rsidP="005E7A03">
            <w:pPr>
              <w:jc w:val="both"/>
              <w:rPr>
                <w:rFonts w:ascii="Century Gothic" w:hAnsi="Century Gothic"/>
                <w:color w:val="808080" w:themeColor="background1" w:themeShade="80"/>
              </w:rPr>
            </w:pPr>
            <w:r>
              <w:rPr>
                <w:rFonts w:ascii="Century Gothic" w:hAnsi="Century Gothic"/>
                <w:color w:val="808080" w:themeColor="background1" w:themeShade="80"/>
                <w:lang w:val="es-ES"/>
              </w:rPr>
              <w:t xml:space="preserve">A partir de lo observado en el video y lo analizado en </w:t>
            </w:r>
            <w:r w:rsidRPr="005E7A03">
              <w:rPr>
                <w:rFonts w:ascii="Century Gothic" w:hAnsi="Century Gothic"/>
                <w:color w:val="808080" w:themeColor="background1" w:themeShade="80"/>
              </w:rPr>
              <w:t xml:space="preserve">la lectura del Anexo 1, presente en esta platilla de </w:t>
            </w:r>
            <w:r>
              <w:rPr>
                <w:rFonts w:ascii="Century Gothic" w:hAnsi="Century Gothic"/>
                <w:color w:val="808080" w:themeColor="background1" w:themeShade="80"/>
              </w:rPr>
              <w:t>la Guía de Trabajo A</w:t>
            </w:r>
            <w:r w:rsidRPr="005E7A03">
              <w:rPr>
                <w:rFonts w:ascii="Century Gothic" w:hAnsi="Century Gothic"/>
                <w:color w:val="808080" w:themeColor="background1" w:themeShade="80"/>
              </w:rPr>
              <w:t>utónomo.</w:t>
            </w:r>
          </w:p>
          <w:p w14:paraId="2FFF3459" w14:textId="77777777" w:rsidR="005E7A03" w:rsidRPr="005E7A03" w:rsidRDefault="005E7A03" w:rsidP="002F2E66">
            <w:pPr>
              <w:ind w:right="141"/>
              <w:jc w:val="both"/>
              <w:rPr>
                <w:rFonts w:ascii="Century Gothic" w:eastAsiaTheme="majorEastAsia" w:hAnsi="Century Gothic" w:cstheme="majorBidi"/>
                <w:color w:val="595959" w:themeColor="text1" w:themeTint="A6"/>
              </w:rPr>
            </w:pPr>
          </w:p>
          <w:p w14:paraId="3D17C8B6" w14:textId="684C7327" w:rsidR="0028124C" w:rsidRPr="0028124C" w:rsidRDefault="0028124C" w:rsidP="002F2E66">
            <w:pPr>
              <w:pStyle w:val="Prrafodelista"/>
              <w:numPr>
                <w:ilvl w:val="0"/>
                <w:numId w:val="15"/>
              </w:numPr>
              <w:jc w:val="both"/>
              <w:rPr>
                <w:rFonts w:ascii="Century Gothic" w:hAnsi="Century Gothic"/>
                <w:color w:val="808080" w:themeColor="background1" w:themeShade="80"/>
              </w:rPr>
            </w:pPr>
            <w:r w:rsidRPr="0028124C">
              <w:rPr>
                <w:rFonts w:ascii="Century Gothic" w:hAnsi="Century Gothic"/>
                <w:color w:val="808080" w:themeColor="background1" w:themeShade="80"/>
                <w:lang w:val="es-CR"/>
              </w:rPr>
              <w:t>Clasifique los siguientes materiales que se le presentan, indique con una (x) en la casilla según corresponda.</w:t>
            </w:r>
          </w:p>
          <w:p w14:paraId="26AA65DE" w14:textId="77777777" w:rsidR="002F2E66" w:rsidRPr="005C2D62" w:rsidRDefault="002F2E66" w:rsidP="002F2E66">
            <w:pPr>
              <w:pStyle w:val="Prrafodelista"/>
              <w:jc w:val="both"/>
              <w:rPr>
                <w:rFonts w:ascii="Century Gothic" w:hAnsi="Century Gothic"/>
                <w:color w:val="808080" w:themeColor="background1" w:themeShade="80"/>
              </w:rPr>
            </w:pPr>
          </w:p>
          <w:tbl>
            <w:tblPr>
              <w:tblpPr w:leftFromText="141" w:rightFromText="141" w:vertAnchor="text" w:horzAnchor="margin" w:tblpY="108"/>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8"/>
              <w:gridCol w:w="1720"/>
              <w:gridCol w:w="1843"/>
              <w:gridCol w:w="1701"/>
            </w:tblGrid>
            <w:tr w:rsidR="0028124C" w14:paraId="7830CC01"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15DE6B0A" w14:textId="77777777" w:rsidR="0028124C" w:rsidRDefault="0028124C" w:rsidP="0028124C">
                  <w:pPr>
                    <w:spacing w:line="360" w:lineRule="auto"/>
                    <w:rPr>
                      <w:rFonts w:ascii="Century Gothic" w:eastAsia="Times New Roman" w:hAnsi="Century Gothic" w:cs="Arial"/>
                      <w:b/>
                      <w:sz w:val="20"/>
                      <w:szCs w:val="20"/>
                      <w:lang w:eastAsia="es-CR"/>
                    </w:rPr>
                  </w:pPr>
                  <w:r>
                    <w:rPr>
                      <w:rFonts w:ascii="Century Gothic" w:eastAsia="Times New Roman" w:hAnsi="Century Gothic" w:cs="Arial"/>
                      <w:b/>
                      <w:sz w:val="20"/>
                      <w:szCs w:val="20"/>
                      <w:lang w:eastAsia="es-CR"/>
                    </w:rPr>
                    <w:t xml:space="preserve">Material </w:t>
                  </w:r>
                </w:p>
              </w:tc>
              <w:tc>
                <w:tcPr>
                  <w:tcW w:w="1720" w:type="dxa"/>
                  <w:tcBorders>
                    <w:top w:val="single" w:sz="4" w:space="0" w:color="auto"/>
                    <w:left w:val="single" w:sz="4" w:space="0" w:color="auto"/>
                    <w:bottom w:val="single" w:sz="4" w:space="0" w:color="auto"/>
                    <w:right w:val="single" w:sz="4" w:space="0" w:color="auto"/>
                  </w:tcBorders>
                  <w:hideMark/>
                </w:tcPr>
                <w:p w14:paraId="10BD0E5E" w14:textId="77777777" w:rsidR="0028124C" w:rsidRDefault="0028124C" w:rsidP="0028124C">
                  <w:pPr>
                    <w:spacing w:line="360" w:lineRule="auto"/>
                    <w:rPr>
                      <w:rFonts w:ascii="Century Gothic" w:eastAsia="Times New Roman" w:hAnsi="Century Gothic" w:cs="Arial"/>
                      <w:b/>
                      <w:sz w:val="20"/>
                      <w:szCs w:val="20"/>
                      <w:lang w:eastAsia="es-CR"/>
                    </w:rPr>
                  </w:pPr>
                  <w:r>
                    <w:rPr>
                      <w:rFonts w:ascii="Century Gothic" w:eastAsia="Times New Roman" w:hAnsi="Century Gothic" w:cs="Arial"/>
                      <w:b/>
                      <w:sz w:val="20"/>
                      <w:szCs w:val="20"/>
                      <w:lang w:eastAsia="es-CR"/>
                    </w:rPr>
                    <w:t xml:space="preserve">Sustancia pura </w:t>
                  </w:r>
                </w:p>
              </w:tc>
              <w:tc>
                <w:tcPr>
                  <w:tcW w:w="1843" w:type="dxa"/>
                  <w:tcBorders>
                    <w:top w:val="single" w:sz="4" w:space="0" w:color="auto"/>
                    <w:left w:val="single" w:sz="4" w:space="0" w:color="auto"/>
                    <w:bottom w:val="single" w:sz="4" w:space="0" w:color="auto"/>
                    <w:right w:val="single" w:sz="4" w:space="0" w:color="auto"/>
                  </w:tcBorders>
                  <w:hideMark/>
                </w:tcPr>
                <w:p w14:paraId="3FDCD44F" w14:textId="77777777" w:rsidR="0028124C" w:rsidRDefault="0028124C" w:rsidP="0028124C">
                  <w:pPr>
                    <w:spacing w:line="360" w:lineRule="auto"/>
                    <w:rPr>
                      <w:rFonts w:ascii="Century Gothic" w:eastAsia="Times New Roman" w:hAnsi="Century Gothic" w:cs="Arial"/>
                      <w:b/>
                      <w:sz w:val="20"/>
                      <w:szCs w:val="20"/>
                      <w:lang w:eastAsia="es-CR"/>
                    </w:rPr>
                  </w:pPr>
                  <w:r>
                    <w:rPr>
                      <w:rFonts w:ascii="Century Gothic" w:eastAsia="Times New Roman" w:hAnsi="Century Gothic" w:cs="Arial"/>
                      <w:b/>
                      <w:sz w:val="20"/>
                      <w:szCs w:val="20"/>
                      <w:lang w:eastAsia="es-CR"/>
                    </w:rPr>
                    <w:t xml:space="preserve">Mezcla homogénea </w:t>
                  </w:r>
                </w:p>
              </w:tc>
              <w:tc>
                <w:tcPr>
                  <w:tcW w:w="1701" w:type="dxa"/>
                  <w:tcBorders>
                    <w:top w:val="single" w:sz="4" w:space="0" w:color="auto"/>
                    <w:left w:val="single" w:sz="4" w:space="0" w:color="auto"/>
                    <w:bottom w:val="single" w:sz="4" w:space="0" w:color="auto"/>
                    <w:right w:val="single" w:sz="4" w:space="0" w:color="auto"/>
                  </w:tcBorders>
                  <w:hideMark/>
                </w:tcPr>
                <w:p w14:paraId="15C9C254" w14:textId="77777777" w:rsidR="0028124C" w:rsidRDefault="0028124C" w:rsidP="0028124C">
                  <w:pPr>
                    <w:spacing w:line="360" w:lineRule="auto"/>
                    <w:rPr>
                      <w:rFonts w:ascii="Century Gothic" w:eastAsia="Times New Roman" w:hAnsi="Century Gothic" w:cs="Arial"/>
                      <w:b/>
                      <w:sz w:val="20"/>
                      <w:szCs w:val="20"/>
                      <w:lang w:eastAsia="es-CR"/>
                    </w:rPr>
                  </w:pPr>
                  <w:r>
                    <w:rPr>
                      <w:rFonts w:ascii="Century Gothic" w:eastAsia="Times New Roman" w:hAnsi="Century Gothic" w:cs="Arial"/>
                      <w:b/>
                      <w:sz w:val="20"/>
                      <w:szCs w:val="20"/>
                      <w:lang w:eastAsia="es-CR"/>
                    </w:rPr>
                    <w:t>Mezcla heterogénea</w:t>
                  </w:r>
                </w:p>
              </w:tc>
            </w:tr>
            <w:tr w:rsidR="0028124C" w14:paraId="70938E83"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030F4B1D" w14:textId="77777777" w:rsidR="0028124C" w:rsidRDefault="0028124C" w:rsidP="0028124C">
                  <w:pPr>
                    <w:spacing w:line="360" w:lineRule="auto"/>
                    <w:rPr>
                      <w:rFonts w:ascii="Century Gothic" w:eastAsia="Times New Roman" w:hAnsi="Century Gothic" w:cs="Arial"/>
                      <w:b/>
                      <w:sz w:val="20"/>
                      <w:szCs w:val="20"/>
                      <w:lang w:eastAsia="es-CR"/>
                    </w:rPr>
                  </w:pPr>
                  <w:r>
                    <w:rPr>
                      <w:rFonts w:ascii="Century Gothic" w:eastAsia="Times New Roman" w:hAnsi="Century Gothic" w:cs="Arial"/>
                      <w:sz w:val="20"/>
                      <w:szCs w:val="20"/>
                      <w:lang w:eastAsia="es-CR"/>
                    </w:rPr>
                    <w:t>Flan</w:t>
                  </w:r>
                </w:p>
              </w:tc>
              <w:tc>
                <w:tcPr>
                  <w:tcW w:w="1720" w:type="dxa"/>
                  <w:tcBorders>
                    <w:top w:val="single" w:sz="4" w:space="0" w:color="auto"/>
                    <w:left w:val="single" w:sz="4" w:space="0" w:color="auto"/>
                    <w:bottom w:val="single" w:sz="4" w:space="0" w:color="auto"/>
                    <w:right w:val="single" w:sz="4" w:space="0" w:color="auto"/>
                  </w:tcBorders>
                </w:tcPr>
                <w:p w14:paraId="7CC137AD" w14:textId="77777777" w:rsidR="0028124C" w:rsidRDefault="0028124C" w:rsidP="0028124C">
                  <w:pPr>
                    <w:spacing w:line="360" w:lineRule="auto"/>
                    <w:rPr>
                      <w:rFonts w:ascii="Century Gothic" w:eastAsia="Times New Roman" w:hAnsi="Century Gothic" w:cs="Arial"/>
                      <w:b/>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1B81E522" w14:textId="77777777" w:rsidR="0028124C" w:rsidRDefault="0028124C" w:rsidP="0028124C">
                  <w:pPr>
                    <w:spacing w:line="360" w:lineRule="auto"/>
                    <w:rPr>
                      <w:rFonts w:ascii="Century Gothic" w:eastAsia="Times New Roman" w:hAnsi="Century Gothic" w:cs="Arial"/>
                      <w:b/>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61400884" w14:textId="77777777" w:rsidR="0028124C" w:rsidRDefault="0028124C" w:rsidP="0028124C">
                  <w:pPr>
                    <w:spacing w:line="360" w:lineRule="auto"/>
                    <w:rPr>
                      <w:rFonts w:ascii="Century Gothic" w:eastAsia="Times New Roman" w:hAnsi="Century Gothic" w:cs="Arial"/>
                      <w:b/>
                      <w:sz w:val="20"/>
                      <w:szCs w:val="20"/>
                      <w:lang w:eastAsia="es-CR"/>
                    </w:rPr>
                  </w:pPr>
                </w:p>
              </w:tc>
            </w:tr>
            <w:tr w:rsidR="0028124C" w14:paraId="7694613E"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67CF1A45"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 xml:space="preserve">Aire  </w:t>
                  </w:r>
                </w:p>
              </w:tc>
              <w:tc>
                <w:tcPr>
                  <w:tcW w:w="1720" w:type="dxa"/>
                  <w:tcBorders>
                    <w:top w:val="single" w:sz="4" w:space="0" w:color="auto"/>
                    <w:left w:val="single" w:sz="4" w:space="0" w:color="auto"/>
                    <w:bottom w:val="single" w:sz="4" w:space="0" w:color="auto"/>
                    <w:right w:val="single" w:sz="4" w:space="0" w:color="auto"/>
                  </w:tcBorders>
                </w:tcPr>
                <w:p w14:paraId="0F2FAB73" w14:textId="77777777" w:rsidR="0028124C" w:rsidRDefault="0028124C" w:rsidP="0028124C">
                  <w:pPr>
                    <w:spacing w:line="360" w:lineRule="auto"/>
                    <w:rPr>
                      <w:rFonts w:ascii="Century Gothic" w:eastAsia="Times New Roman" w:hAnsi="Century Gothic" w:cs="Arial"/>
                      <w:b/>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32D12136" w14:textId="77777777" w:rsidR="0028124C" w:rsidRDefault="0028124C" w:rsidP="0028124C">
                  <w:pPr>
                    <w:spacing w:line="360" w:lineRule="auto"/>
                    <w:rPr>
                      <w:rFonts w:ascii="Century Gothic" w:eastAsia="Times New Roman" w:hAnsi="Century Gothic" w:cs="Arial"/>
                      <w:b/>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1BF3E491" w14:textId="77777777" w:rsidR="0028124C" w:rsidRDefault="0028124C" w:rsidP="0028124C">
                  <w:pPr>
                    <w:spacing w:line="360" w:lineRule="auto"/>
                    <w:rPr>
                      <w:rFonts w:ascii="Century Gothic" w:eastAsia="Times New Roman" w:hAnsi="Century Gothic" w:cs="Arial"/>
                      <w:b/>
                      <w:sz w:val="20"/>
                      <w:szCs w:val="20"/>
                      <w:lang w:eastAsia="es-CR"/>
                    </w:rPr>
                  </w:pPr>
                </w:p>
              </w:tc>
            </w:tr>
            <w:tr w:rsidR="0028124C" w14:paraId="43C69D7C"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35638E2C"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Latón</w:t>
                  </w:r>
                </w:p>
              </w:tc>
              <w:tc>
                <w:tcPr>
                  <w:tcW w:w="1720" w:type="dxa"/>
                  <w:tcBorders>
                    <w:top w:val="single" w:sz="4" w:space="0" w:color="auto"/>
                    <w:left w:val="single" w:sz="4" w:space="0" w:color="auto"/>
                    <w:bottom w:val="single" w:sz="4" w:space="0" w:color="auto"/>
                    <w:right w:val="single" w:sz="4" w:space="0" w:color="auto"/>
                  </w:tcBorders>
                </w:tcPr>
                <w:p w14:paraId="4751F132" w14:textId="77777777" w:rsidR="0028124C" w:rsidRDefault="0028124C" w:rsidP="0028124C">
                  <w:pPr>
                    <w:spacing w:line="360" w:lineRule="auto"/>
                    <w:rPr>
                      <w:rFonts w:ascii="Century Gothic" w:eastAsia="Times New Roman" w:hAnsi="Century Gothic" w:cs="Arial"/>
                      <w:b/>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2D9EE262" w14:textId="77777777" w:rsidR="0028124C" w:rsidRDefault="0028124C" w:rsidP="0028124C">
                  <w:pPr>
                    <w:spacing w:line="360" w:lineRule="auto"/>
                    <w:rPr>
                      <w:rFonts w:ascii="Century Gothic" w:eastAsia="Times New Roman" w:hAnsi="Century Gothic" w:cs="Arial"/>
                      <w:b/>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435F8D90" w14:textId="77777777" w:rsidR="0028124C" w:rsidRDefault="0028124C" w:rsidP="0028124C">
                  <w:pPr>
                    <w:spacing w:line="360" w:lineRule="auto"/>
                    <w:rPr>
                      <w:rFonts w:ascii="Century Gothic" w:eastAsia="Times New Roman" w:hAnsi="Century Gothic" w:cs="Arial"/>
                      <w:b/>
                      <w:sz w:val="20"/>
                      <w:szCs w:val="20"/>
                      <w:lang w:eastAsia="es-CR"/>
                    </w:rPr>
                  </w:pPr>
                </w:p>
              </w:tc>
            </w:tr>
            <w:tr w:rsidR="0028124C" w14:paraId="06FFA12F"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35948586"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Bronce</w:t>
                  </w:r>
                </w:p>
              </w:tc>
              <w:tc>
                <w:tcPr>
                  <w:tcW w:w="1720" w:type="dxa"/>
                  <w:tcBorders>
                    <w:top w:val="single" w:sz="4" w:space="0" w:color="auto"/>
                    <w:left w:val="single" w:sz="4" w:space="0" w:color="auto"/>
                    <w:bottom w:val="single" w:sz="4" w:space="0" w:color="auto"/>
                    <w:right w:val="single" w:sz="4" w:space="0" w:color="auto"/>
                  </w:tcBorders>
                </w:tcPr>
                <w:p w14:paraId="1DD3399A"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4B558D34"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2C16EFF0"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1910050B"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17D73722"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 xml:space="preserve">Cromo  </w:t>
                  </w:r>
                </w:p>
              </w:tc>
              <w:tc>
                <w:tcPr>
                  <w:tcW w:w="1720" w:type="dxa"/>
                  <w:tcBorders>
                    <w:top w:val="single" w:sz="4" w:space="0" w:color="auto"/>
                    <w:left w:val="single" w:sz="4" w:space="0" w:color="auto"/>
                    <w:bottom w:val="single" w:sz="4" w:space="0" w:color="auto"/>
                    <w:right w:val="single" w:sz="4" w:space="0" w:color="auto"/>
                  </w:tcBorders>
                </w:tcPr>
                <w:p w14:paraId="366AC987"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39C20008"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62881164"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77B90079"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169E3710"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Azúcar</w:t>
                  </w:r>
                </w:p>
              </w:tc>
              <w:tc>
                <w:tcPr>
                  <w:tcW w:w="1720" w:type="dxa"/>
                  <w:tcBorders>
                    <w:top w:val="single" w:sz="4" w:space="0" w:color="auto"/>
                    <w:left w:val="single" w:sz="4" w:space="0" w:color="auto"/>
                    <w:bottom w:val="single" w:sz="4" w:space="0" w:color="auto"/>
                    <w:right w:val="single" w:sz="4" w:space="0" w:color="auto"/>
                  </w:tcBorders>
                </w:tcPr>
                <w:p w14:paraId="4EB31FE7"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48DBB882"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30423A08"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505ABA08"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0F540B4F"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Humo</w:t>
                  </w:r>
                </w:p>
              </w:tc>
              <w:tc>
                <w:tcPr>
                  <w:tcW w:w="1720" w:type="dxa"/>
                  <w:tcBorders>
                    <w:top w:val="single" w:sz="4" w:space="0" w:color="auto"/>
                    <w:left w:val="single" w:sz="4" w:space="0" w:color="auto"/>
                    <w:bottom w:val="single" w:sz="4" w:space="0" w:color="auto"/>
                    <w:right w:val="single" w:sz="4" w:space="0" w:color="auto"/>
                  </w:tcBorders>
                </w:tcPr>
                <w:p w14:paraId="2642982A"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63D43B27"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5FEE3456"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4DD9894A"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439FA93C"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Lubricante</w:t>
                  </w:r>
                </w:p>
              </w:tc>
              <w:tc>
                <w:tcPr>
                  <w:tcW w:w="1720" w:type="dxa"/>
                  <w:tcBorders>
                    <w:top w:val="single" w:sz="4" w:space="0" w:color="auto"/>
                    <w:left w:val="single" w:sz="4" w:space="0" w:color="auto"/>
                    <w:bottom w:val="single" w:sz="4" w:space="0" w:color="auto"/>
                    <w:right w:val="single" w:sz="4" w:space="0" w:color="auto"/>
                  </w:tcBorders>
                </w:tcPr>
                <w:p w14:paraId="5F2C44F4"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405E1C88"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757969B7"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049CC9BD"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2D74C6CF"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Gaseosas</w:t>
                  </w:r>
                </w:p>
              </w:tc>
              <w:tc>
                <w:tcPr>
                  <w:tcW w:w="1720" w:type="dxa"/>
                  <w:tcBorders>
                    <w:top w:val="single" w:sz="4" w:space="0" w:color="auto"/>
                    <w:left w:val="single" w:sz="4" w:space="0" w:color="auto"/>
                    <w:bottom w:val="single" w:sz="4" w:space="0" w:color="auto"/>
                    <w:right w:val="single" w:sz="4" w:space="0" w:color="auto"/>
                  </w:tcBorders>
                </w:tcPr>
                <w:p w14:paraId="73FBAE64"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195E1F34"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4ADFBE85"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618AC48E"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0DF40DD6"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Ensaladas</w:t>
                  </w:r>
                </w:p>
              </w:tc>
              <w:tc>
                <w:tcPr>
                  <w:tcW w:w="1720" w:type="dxa"/>
                  <w:tcBorders>
                    <w:top w:val="single" w:sz="4" w:space="0" w:color="auto"/>
                    <w:left w:val="single" w:sz="4" w:space="0" w:color="auto"/>
                    <w:bottom w:val="single" w:sz="4" w:space="0" w:color="auto"/>
                    <w:right w:val="single" w:sz="4" w:space="0" w:color="auto"/>
                  </w:tcBorders>
                </w:tcPr>
                <w:p w14:paraId="66C38ABB"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76AE066A"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0D391296"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0F8E4DE2"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23A3610A"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 xml:space="preserve">Mantequilla  </w:t>
                  </w:r>
                </w:p>
              </w:tc>
              <w:tc>
                <w:tcPr>
                  <w:tcW w:w="1720" w:type="dxa"/>
                  <w:tcBorders>
                    <w:top w:val="single" w:sz="4" w:space="0" w:color="auto"/>
                    <w:left w:val="single" w:sz="4" w:space="0" w:color="auto"/>
                    <w:bottom w:val="single" w:sz="4" w:space="0" w:color="auto"/>
                    <w:right w:val="single" w:sz="4" w:space="0" w:color="auto"/>
                  </w:tcBorders>
                </w:tcPr>
                <w:p w14:paraId="4DCE9439"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09193583"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27269E29"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481B9096"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614E9969"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 xml:space="preserve">Gallo pinto  </w:t>
                  </w:r>
                </w:p>
              </w:tc>
              <w:tc>
                <w:tcPr>
                  <w:tcW w:w="1720" w:type="dxa"/>
                  <w:tcBorders>
                    <w:top w:val="single" w:sz="4" w:space="0" w:color="auto"/>
                    <w:left w:val="single" w:sz="4" w:space="0" w:color="auto"/>
                    <w:bottom w:val="single" w:sz="4" w:space="0" w:color="auto"/>
                    <w:right w:val="single" w:sz="4" w:space="0" w:color="auto"/>
                  </w:tcBorders>
                </w:tcPr>
                <w:p w14:paraId="1F6047D5"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4BB0856E"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4DFB98A3"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671C0512"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6486AF7E"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Agua con tierra</w:t>
                  </w:r>
                </w:p>
              </w:tc>
              <w:tc>
                <w:tcPr>
                  <w:tcW w:w="1720" w:type="dxa"/>
                  <w:tcBorders>
                    <w:top w:val="single" w:sz="4" w:space="0" w:color="auto"/>
                    <w:left w:val="single" w:sz="4" w:space="0" w:color="auto"/>
                    <w:bottom w:val="single" w:sz="4" w:space="0" w:color="auto"/>
                    <w:right w:val="single" w:sz="4" w:space="0" w:color="auto"/>
                  </w:tcBorders>
                </w:tcPr>
                <w:p w14:paraId="1E076F49"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1E44F653"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56AA8779"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50C40D04"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38FB74C2"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lastRenderedPageBreak/>
                    <w:t xml:space="preserve">Óxido de hierro  </w:t>
                  </w:r>
                </w:p>
              </w:tc>
              <w:tc>
                <w:tcPr>
                  <w:tcW w:w="1720" w:type="dxa"/>
                  <w:tcBorders>
                    <w:top w:val="single" w:sz="4" w:space="0" w:color="auto"/>
                    <w:left w:val="single" w:sz="4" w:space="0" w:color="auto"/>
                    <w:bottom w:val="single" w:sz="4" w:space="0" w:color="auto"/>
                    <w:right w:val="single" w:sz="4" w:space="0" w:color="auto"/>
                  </w:tcBorders>
                </w:tcPr>
                <w:p w14:paraId="21BAFB90"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1D5188EC"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5BFE95C2"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1918B95F"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0C342E9E"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Agua con alcohol</w:t>
                  </w:r>
                </w:p>
              </w:tc>
              <w:tc>
                <w:tcPr>
                  <w:tcW w:w="1720" w:type="dxa"/>
                  <w:tcBorders>
                    <w:top w:val="single" w:sz="4" w:space="0" w:color="auto"/>
                    <w:left w:val="single" w:sz="4" w:space="0" w:color="auto"/>
                    <w:bottom w:val="single" w:sz="4" w:space="0" w:color="auto"/>
                    <w:right w:val="single" w:sz="4" w:space="0" w:color="auto"/>
                  </w:tcBorders>
                </w:tcPr>
                <w:p w14:paraId="48ED26E9"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4CFA855F"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41DB675A"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47FE1FE8"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648C2489"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Leche de magnesia</w:t>
                  </w:r>
                </w:p>
              </w:tc>
              <w:tc>
                <w:tcPr>
                  <w:tcW w:w="1720" w:type="dxa"/>
                  <w:tcBorders>
                    <w:top w:val="single" w:sz="4" w:space="0" w:color="auto"/>
                    <w:left w:val="single" w:sz="4" w:space="0" w:color="auto"/>
                    <w:bottom w:val="single" w:sz="4" w:space="0" w:color="auto"/>
                    <w:right w:val="single" w:sz="4" w:space="0" w:color="auto"/>
                  </w:tcBorders>
                </w:tcPr>
                <w:p w14:paraId="6F62905B"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3348E52D"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0E8CBB67" w14:textId="77777777" w:rsidR="0028124C" w:rsidRDefault="0028124C" w:rsidP="0028124C">
                  <w:pPr>
                    <w:spacing w:line="360" w:lineRule="auto"/>
                    <w:rPr>
                      <w:rFonts w:ascii="Century Gothic" w:eastAsia="Times New Roman" w:hAnsi="Century Gothic" w:cs="Arial"/>
                      <w:sz w:val="20"/>
                      <w:szCs w:val="20"/>
                      <w:lang w:eastAsia="es-CR"/>
                    </w:rPr>
                  </w:pPr>
                </w:p>
              </w:tc>
            </w:tr>
          </w:tbl>
          <w:p w14:paraId="284235C8" w14:textId="7E0D8EE6" w:rsidR="005722D9" w:rsidRDefault="005722D9" w:rsidP="005722D9">
            <w:pPr>
              <w:jc w:val="both"/>
              <w:rPr>
                <w:rFonts w:ascii="Century Gothic" w:hAnsi="Century Gothic"/>
                <w:i/>
                <w:color w:val="808080" w:themeColor="background1" w:themeShade="80"/>
              </w:rPr>
            </w:pPr>
          </w:p>
          <w:p w14:paraId="7625F38F" w14:textId="28FDAABD" w:rsidR="002F2E66" w:rsidRDefault="002F2E66" w:rsidP="005722D9">
            <w:pPr>
              <w:jc w:val="both"/>
              <w:rPr>
                <w:rFonts w:ascii="Century Gothic" w:hAnsi="Century Gothic"/>
                <w:i/>
                <w:color w:val="808080" w:themeColor="background1" w:themeShade="80"/>
              </w:rPr>
            </w:pPr>
          </w:p>
          <w:p w14:paraId="268BDCD1" w14:textId="5EA314B1" w:rsidR="002F2E66" w:rsidRDefault="002F2E66" w:rsidP="005722D9">
            <w:pPr>
              <w:jc w:val="both"/>
              <w:rPr>
                <w:rFonts w:ascii="Century Gothic" w:hAnsi="Century Gothic"/>
                <w:i/>
                <w:color w:val="808080" w:themeColor="background1" w:themeShade="80"/>
              </w:rPr>
            </w:pPr>
          </w:p>
          <w:p w14:paraId="315DB12E" w14:textId="692FF82D" w:rsidR="002F2E66" w:rsidRDefault="002F2E66" w:rsidP="005722D9">
            <w:pPr>
              <w:jc w:val="both"/>
              <w:rPr>
                <w:rFonts w:ascii="Century Gothic" w:hAnsi="Century Gothic"/>
                <w:i/>
                <w:color w:val="808080" w:themeColor="background1" w:themeShade="80"/>
              </w:rPr>
            </w:pPr>
          </w:p>
          <w:p w14:paraId="5940FA1D" w14:textId="2CC813A9" w:rsidR="002F2E66" w:rsidRDefault="002F2E66" w:rsidP="005722D9">
            <w:pPr>
              <w:jc w:val="both"/>
              <w:rPr>
                <w:rFonts w:ascii="Century Gothic" w:hAnsi="Century Gothic"/>
                <w:i/>
                <w:color w:val="808080" w:themeColor="background1" w:themeShade="80"/>
              </w:rPr>
            </w:pPr>
          </w:p>
          <w:p w14:paraId="1FF7C6C2" w14:textId="42951B50" w:rsidR="002F2E66" w:rsidRPr="00A02979" w:rsidRDefault="0028124C" w:rsidP="002F2E66">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Pude realizar la actividad con los miembros de la </w:t>
            </w:r>
            <w:r w:rsidR="00EB56A9">
              <w:rPr>
                <w:rFonts w:ascii="Century Gothic" w:hAnsi="Century Gothic"/>
                <w:i/>
                <w:color w:val="808080" w:themeColor="background1" w:themeShade="80"/>
              </w:rPr>
              <w:t>familia con el fin de que en conjunto</w:t>
            </w:r>
            <w:r>
              <w:rPr>
                <w:rFonts w:ascii="Century Gothic" w:hAnsi="Century Gothic"/>
                <w:i/>
                <w:color w:val="808080" w:themeColor="background1" w:themeShade="80"/>
              </w:rPr>
              <w:t xml:space="preserve"> </w:t>
            </w:r>
            <w:r w:rsidR="00597497">
              <w:rPr>
                <w:rFonts w:ascii="Century Gothic" w:hAnsi="Century Gothic"/>
                <w:i/>
                <w:color w:val="808080" w:themeColor="background1" w:themeShade="80"/>
              </w:rPr>
              <w:t>puedan aprender jugando</w:t>
            </w:r>
            <w:r w:rsidR="002F2E66" w:rsidRPr="00A02979">
              <w:rPr>
                <w:rFonts w:ascii="Century Gothic" w:hAnsi="Century Gothic"/>
                <w:i/>
                <w:color w:val="808080" w:themeColor="background1" w:themeShade="80"/>
              </w:rPr>
              <w:t>.</w:t>
            </w:r>
          </w:p>
          <w:p w14:paraId="7F90C5C8" w14:textId="3756ED5D" w:rsidR="002F2E66" w:rsidRDefault="002F2E66" w:rsidP="002F2E66">
            <w:pPr>
              <w:jc w:val="both"/>
              <w:rPr>
                <w:rFonts w:ascii="Century Gothic" w:hAnsi="Century Gothic"/>
                <w:i/>
                <w:color w:val="808080" w:themeColor="background1" w:themeShade="80"/>
              </w:rPr>
            </w:pPr>
            <w:r w:rsidRPr="00A02979">
              <w:rPr>
                <w:rFonts w:ascii="Century Gothic" w:hAnsi="Century Gothic"/>
                <w:i/>
                <w:color w:val="808080" w:themeColor="background1" w:themeShade="80"/>
              </w:rPr>
              <w:t xml:space="preserve">Al finalizar </w:t>
            </w:r>
            <w:r w:rsidR="00597497">
              <w:rPr>
                <w:rFonts w:ascii="Century Gothic" w:hAnsi="Century Gothic"/>
                <w:i/>
                <w:color w:val="808080" w:themeColor="background1" w:themeShade="80"/>
              </w:rPr>
              <w:t xml:space="preserve">guardar la actividad </w:t>
            </w:r>
            <w:r w:rsidRPr="00A02979">
              <w:rPr>
                <w:rFonts w:ascii="Century Gothic" w:hAnsi="Century Gothic"/>
                <w:i/>
                <w:color w:val="808080" w:themeColor="background1" w:themeShade="80"/>
              </w:rPr>
              <w:t>en el folder de evidencias que su persona creo.</w:t>
            </w:r>
          </w:p>
          <w:p w14:paraId="4D6318CB" w14:textId="77777777" w:rsidR="002F2E66" w:rsidRDefault="002F2E66" w:rsidP="005722D9">
            <w:pPr>
              <w:jc w:val="both"/>
              <w:rPr>
                <w:rFonts w:ascii="Century Gothic" w:hAnsi="Century Gothic"/>
                <w:i/>
                <w:color w:val="808080" w:themeColor="background1" w:themeShade="80"/>
              </w:rPr>
            </w:pPr>
          </w:p>
          <w:p w14:paraId="48E2BCC8" w14:textId="588B949A" w:rsidR="00C250F1" w:rsidRDefault="00930EB1" w:rsidP="00154296">
            <w:pPr>
              <w:pStyle w:val="Prrafodelista"/>
              <w:numPr>
                <w:ilvl w:val="0"/>
                <w:numId w:val="6"/>
              </w:numPr>
              <w:jc w:val="both"/>
              <w:rPr>
                <w:rFonts w:ascii="Century Gothic" w:hAnsi="Century Gothic"/>
                <w:i/>
                <w:color w:val="808080" w:themeColor="background1" w:themeShade="80"/>
              </w:rPr>
            </w:pPr>
            <w:r>
              <w:rPr>
                <w:rFonts w:ascii="Century Gothic" w:hAnsi="Century Gothic"/>
                <w:i/>
                <w:color w:val="808080" w:themeColor="background1" w:themeShade="80"/>
              </w:rPr>
              <w:t>En la medida de lo posible</w:t>
            </w:r>
            <w:r w:rsidR="007D6BD3">
              <w:rPr>
                <w:rFonts w:ascii="Century Gothic" w:hAnsi="Century Gothic"/>
                <w:i/>
                <w:color w:val="808080" w:themeColor="background1" w:themeShade="80"/>
              </w:rPr>
              <w:t>,</w:t>
            </w:r>
            <w:r w:rsidR="00C250F1">
              <w:rPr>
                <w:rFonts w:ascii="Century Gothic" w:hAnsi="Century Gothic"/>
                <w:i/>
                <w:color w:val="808080" w:themeColor="background1" w:themeShade="80"/>
              </w:rPr>
              <w:t xml:space="preserve"> y de acuerdo con las </w:t>
            </w:r>
            <w:r>
              <w:rPr>
                <w:rFonts w:ascii="Century Gothic" w:hAnsi="Century Gothic"/>
                <w:i/>
                <w:color w:val="808080" w:themeColor="background1" w:themeShade="80"/>
              </w:rPr>
              <w:t>posibilidades</w:t>
            </w:r>
            <w:r w:rsidR="007D6BD3">
              <w:rPr>
                <w:rFonts w:ascii="Century Gothic" w:hAnsi="Century Gothic"/>
                <w:i/>
                <w:color w:val="808080" w:themeColor="background1" w:themeShade="80"/>
              </w:rPr>
              <w:t xml:space="preserve">, </w:t>
            </w:r>
            <w:r w:rsidR="005E7A03">
              <w:rPr>
                <w:rFonts w:ascii="Century Gothic" w:hAnsi="Century Gothic"/>
                <w:i/>
                <w:color w:val="808080" w:themeColor="background1" w:themeShade="80"/>
              </w:rPr>
              <w:t xml:space="preserve">de sus </w:t>
            </w:r>
            <w:r>
              <w:rPr>
                <w:rFonts w:ascii="Century Gothic" w:hAnsi="Century Gothic"/>
                <w:i/>
                <w:color w:val="808080" w:themeColor="background1" w:themeShade="80"/>
              </w:rPr>
              <w:t>comuníquese</w:t>
            </w:r>
            <w:r w:rsidR="00C250F1">
              <w:rPr>
                <w:rFonts w:ascii="Century Gothic" w:hAnsi="Century Gothic"/>
                <w:i/>
                <w:color w:val="808080" w:themeColor="background1" w:themeShade="80"/>
              </w:rPr>
              <w:t xml:space="preserve"> </w:t>
            </w:r>
            <w:r w:rsidR="005E7A03">
              <w:rPr>
                <w:rFonts w:ascii="Century Gothic" w:hAnsi="Century Gothic"/>
                <w:i/>
                <w:color w:val="808080" w:themeColor="background1" w:themeShade="80"/>
              </w:rPr>
              <w:t xml:space="preserve">con su docente para despejar dudas, también puede compartir su experiencia con sus compañeros de grupo </w:t>
            </w:r>
            <w:r w:rsidR="007D6BD3">
              <w:rPr>
                <w:rFonts w:ascii="Century Gothic" w:hAnsi="Century Gothic"/>
                <w:i/>
                <w:color w:val="808080" w:themeColor="background1" w:themeShade="80"/>
              </w:rPr>
              <w:t>por medio de Microsoft Teams</w:t>
            </w:r>
            <w:r w:rsidR="00154296">
              <w:rPr>
                <w:rFonts w:ascii="Century Gothic" w:hAnsi="Century Gothic"/>
                <w:i/>
                <w:color w:val="808080" w:themeColor="background1" w:themeShade="80"/>
              </w:rPr>
              <w:t>, WhatsApp u otro medio en sesiones v</w:t>
            </w:r>
            <w:r w:rsidR="00154296" w:rsidRPr="00154296">
              <w:rPr>
                <w:rFonts w:ascii="Century Gothic" w:hAnsi="Century Gothic"/>
                <w:i/>
                <w:color w:val="808080" w:themeColor="background1" w:themeShade="80"/>
              </w:rPr>
              <w:t>i</w:t>
            </w:r>
            <w:r w:rsidR="005E7A03">
              <w:rPr>
                <w:rFonts w:ascii="Century Gothic" w:hAnsi="Century Gothic"/>
                <w:i/>
                <w:color w:val="808080" w:themeColor="background1" w:themeShade="80"/>
              </w:rPr>
              <w:t>rtuales.</w:t>
            </w:r>
            <w:r w:rsidR="00C250F1">
              <w:rPr>
                <w:rFonts w:ascii="Century Gothic" w:hAnsi="Century Gothic"/>
                <w:i/>
                <w:color w:val="808080" w:themeColor="background1" w:themeShade="80"/>
              </w:rPr>
              <w:t xml:space="preserve"> </w:t>
            </w:r>
          </w:p>
          <w:p w14:paraId="38FC10AE" w14:textId="77777777" w:rsidR="00C250F1" w:rsidRPr="00C250F1" w:rsidRDefault="00C250F1" w:rsidP="00C250F1">
            <w:pPr>
              <w:pStyle w:val="Prrafodelista"/>
              <w:rPr>
                <w:rFonts w:ascii="Century Gothic" w:hAnsi="Century Gothic"/>
                <w:i/>
                <w:color w:val="808080" w:themeColor="background1" w:themeShade="80"/>
              </w:rPr>
            </w:pPr>
          </w:p>
          <w:p w14:paraId="22C980A7" w14:textId="2E5170CC" w:rsidR="00D449E2" w:rsidRPr="0087792E" w:rsidRDefault="00D449E2" w:rsidP="005E7A03">
            <w:pPr>
              <w:pStyle w:val="Prrafodelista"/>
              <w:jc w:val="both"/>
              <w:rPr>
                <w:rFonts w:ascii="Century Gothic" w:hAnsi="Century Gothic"/>
                <w:i/>
                <w:color w:val="808080" w:themeColor="background1" w:themeShade="80"/>
              </w:rPr>
            </w:pPr>
          </w:p>
        </w:tc>
      </w:tr>
      <w:tr w:rsidR="008D5D67" w14:paraId="13C7BC97" w14:textId="77777777" w:rsidTr="00D449E2">
        <w:tc>
          <w:tcPr>
            <w:tcW w:w="1410" w:type="dxa"/>
          </w:tcPr>
          <w:p w14:paraId="2A3A1403" w14:textId="3E5C18FF" w:rsidR="008D5D67" w:rsidRPr="00EE4CC9" w:rsidRDefault="00B73143" w:rsidP="00B73143">
            <w:pPr>
              <w:rPr>
                <w:rFonts w:ascii="Century Gothic" w:hAnsi="Century Gothic"/>
              </w:rPr>
            </w:pPr>
            <w:r>
              <w:rPr>
                <w:rFonts w:ascii="Century Gothic" w:hAnsi="Century Gothic"/>
              </w:rPr>
              <w:lastRenderedPageBreak/>
              <w:t xml:space="preserve">Indicaciones o preguntas </w:t>
            </w:r>
            <w:r w:rsidR="00C962AE">
              <w:rPr>
                <w:rFonts w:ascii="Century Gothic" w:hAnsi="Century Gothic"/>
              </w:rPr>
              <w:t xml:space="preserve">o matrices </w:t>
            </w:r>
            <w:r>
              <w:rPr>
                <w:rFonts w:ascii="Century Gothic" w:hAnsi="Century Gothic"/>
              </w:rPr>
              <w:t>para auto regularse</w:t>
            </w:r>
            <w:r w:rsidR="006F2510">
              <w:rPr>
                <w:rFonts w:ascii="Century Gothic" w:hAnsi="Century Gothic"/>
              </w:rPr>
              <w:t xml:space="preserve"> y evaluarse</w:t>
            </w:r>
          </w:p>
        </w:tc>
        <w:tc>
          <w:tcPr>
            <w:tcW w:w="8654" w:type="dxa"/>
          </w:tcPr>
          <w:p w14:paraId="3F8B7A41" w14:textId="77777777" w:rsidR="00C91BFE" w:rsidRPr="00572F36" w:rsidRDefault="00C91BFE" w:rsidP="00C91BFE">
            <w:pPr>
              <w:jc w:val="both"/>
              <w:rPr>
                <w:rFonts w:ascii="Century Gothic" w:hAnsi="Century Gothic"/>
                <w:i/>
                <w:color w:val="808080" w:themeColor="background1" w:themeShade="80"/>
              </w:rPr>
            </w:pPr>
            <w:r w:rsidRPr="00572F36">
              <w:rPr>
                <w:rFonts w:ascii="Century Gothic" w:hAnsi="Century Gothic"/>
                <w:i/>
                <w:color w:val="808080" w:themeColor="background1" w:themeShade="80"/>
              </w:rPr>
              <w:t>Responda las siguientes interrogantes:</w:t>
            </w:r>
          </w:p>
          <w:p w14:paraId="66C311D8" w14:textId="77777777" w:rsidR="00EB56A9" w:rsidRDefault="00EB56A9" w:rsidP="00EB56A9">
            <w:pPr>
              <w:pStyle w:val="Prrafodelista"/>
              <w:numPr>
                <w:ilvl w:val="0"/>
                <w:numId w:val="16"/>
              </w:numPr>
              <w:jc w:val="both"/>
              <w:rPr>
                <w:rFonts w:ascii="Century Gothic" w:hAnsi="Century Gothic"/>
                <w:i/>
                <w:color w:val="808080" w:themeColor="background1" w:themeShade="80"/>
                <w:lang w:val="es-CR"/>
              </w:rPr>
            </w:pPr>
            <w:r w:rsidRPr="005F0884">
              <w:rPr>
                <w:rFonts w:ascii="Century Gothic" w:hAnsi="Century Gothic"/>
                <w:i/>
                <w:color w:val="808080" w:themeColor="background1" w:themeShade="80"/>
                <w:lang w:val="es-CR"/>
              </w:rPr>
              <w:t>¿Cómo se clasifica la materia de acuerdo a su composición?</w:t>
            </w:r>
          </w:p>
          <w:p w14:paraId="64908108" w14:textId="77777777" w:rsidR="00EB56A9" w:rsidRDefault="00EB56A9" w:rsidP="00EB56A9">
            <w:pPr>
              <w:pStyle w:val="Prrafodelista"/>
              <w:numPr>
                <w:ilvl w:val="0"/>
                <w:numId w:val="16"/>
              </w:numPr>
              <w:jc w:val="both"/>
              <w:rPr>
                <w:rFonts w:ascii="Century Gothic" w:hAnsi="Century Gothic"/>
                <w:i/>
                <w:color w:val="808080" w:themeColor="background1" w:themeShade="80"/>
                <w:lang w:val="es-CR"/>
              </w:rPr>
            </w:pPr>
            <w:r w:rsidRPr="005F0884">
              <w:rPr>
                <w:rFonts w:ascii="Century Gothic" w:hAnsi="Century Gothic"/>
                <w:i/>
                <w:color w:val="808080" w:themeColor="background1" w:themeShade="80"/>
                <w:lang w:val="es-CR"/>
              </w:rPr>
              <w:t>¿Por</w:t>
            </w:r>
            <w:r>
              <w:rPr>
                <w:rFonts w:ascii="Century Gothic" w:hAnsi="Century Gothic"/>
                <w:i/>
                <w:color w:val="808080" w:themeColor="background1" w:themeShade="80"/>
                <w:lang w:val="es-CR"/>
              </w:rPr>
              <w:t xml:space="preserve"> qué son importantes las mezclas</w:t>
            </w:r>
            <w:r w:rsidRPr="005F0884">
              <w:rPr>
                <w:rFonts w:ascii="Century Gothic" w:hAnsi="Century Gothic"/>
                <w:i/>
                <w:color w:val="808080" w:themeColor="background1" w:themeShade="80"/>
                <w:lang w:val="es-CR"/>
              </w:rPr>
              <w:t>?</w:t>
            </w:r>
          </w:p>
          <w:p w14:paraId="16B2E986" w14:textId="77777777" w:rsidR="00EB56A9" w:rsidRDefault="00EB56A9" w:rsidP="00EB56A9">
            <w:pPr>
              <w:pStyle w:val="Prrafodelista"/>
              <w:numPr>
                <w:ilvl w:val="0"/>
                <w:numId w:val="16"/>
              </w:numPr>
              <w:jc w:val="both"/>
              <w:rPr>
                <w:rFonts w:ascii="Century Gothic" w:hAnsi="Century Gothic"/>
                <w:i/>
                <w:color w:val="808080" w:themeColor="background1" w:themeShade="80"/>
                <w:lang w:val="es-CR"/>
              </w:rPr>
            </w:pPr>
            <w:r w:rsidRPr="005F0884">
              <w:rPr>
                <w:rFonts w:ascii="Century Gothic" w:hAnsi="Century Gothic"/>
                <w:i/>
                <w:color w:val="808080" w:themeColor="background1" w:themeShade="80"/>
                <w:lang w:val="es-CR"/>
              </w:rPr>
              <w:t>¿Qué utilidad tienen las disoluciones?</w:t>
            </w:r>
          </w:p>
          <w:p w14:paraId="002CB30F" w14:textId="0210444F" w:rsidR="00C91BFE" w:rsidRPr="00EB56A9" w:rsidRDefault="00EB56A9" w:rsidP="00C91BFE">
            <w:pPr>
              <w:pStyle w:val="Prrafodelista"/>
              <w:numPr>
                <w:ilvl w:val="0"/>
                <w:numId w:val="16"/>
              </w:numPr>
              <w:jc w:val="both"/>
              <w:rPr>
                <w:rFonts w:ascii="Century Gothic" w:hAnsi="Century Gothic"/>
                <w:i/>
                <w:color w:val="808080" w:themeColor="background1" w:themeShade="80"/>
                <w:lang w:val="es-CR"/>
              </w:rPr>
            </w:pPr>
            <w:r w:rsidRPr="00FE51BF">
              <w:rPr>
                <w:rFonts w:ascii="Century Gothic" w:hAnsi="Century Gothic"/>
                <w:i/>
                <w:color w:val="808080" w:themeColor="background1" w:themeShade="80"/>
              </w:rPr>
              <w:t>Según sus actividades cotidianas, cite cuatro ejemplos de mezclas que realiza en su hogar.</w:t>
            </w:r>
          </w:p>
          <w:p w14:paraId="45193C3A" w14:textId="77777777" w:rsidR="00EB56A9" w:rsidRPr="00EB56A9" w:rsidRDefault="00EB56A9" w:rsidP="00EB56A9">
            <w:pPr>
              <w:pStyle w:val="Prrafodelista"/>
              <w:jc w:val="both"/>
              <w:rPr>
                <w:rFonts w:ascii="Century Gothic" w:hAnsi="Century Gothic"/>
                <w:i/>
                <w:color w:val="808080" w:themeColor="background1" w:themeShade="80"/>
                <w:lang w:val="es-CR"/>
              </w:rPr>
            </w:pPr>
          </w:p>
          <w:p w14:paraId="177C69A9" w14:textId="1186C4E0" w:rsidR="008D5D67" w:rsidRPr="008D5D67" w:rsidRDefault="008D5D67" w:rsidP="00B73143">
            <w:pPr>
              <w:pStyle w:val="Prrafodelista"/>
              <w:numPr>
                <w:ilvl w:val="0"/>
                <w:numId w:val="12"/>
              </w:numPr>
              <w:jc w:val="both"/>
              <w:rPr>
                <w:rFonts w:ascii="Century Gothic" w:hAnsi="Century Gothic"/>
                <w:i/>
                <w:color w:val="808080" w:themeColor="background1" w:themeShade="80"/>
              </w:rPr>
            </w:pPr>
            <w:r>
              <w:rPr>
                <w:rFonts w:ascii="Century Gothic" w:hAnsi="Century Gothic"/>
                <w:i/>
                <w:color w:val="808080" w:themeColor="background1" w:themeShade="80"/>
              </w:rPr>
              <w:t>Gener</w:t>
            </w:r>
            <w:r w:rsidR="00154296">
              <w:rPr>
                <w:rFonts w:ascii="Century Gothic" w:hAnsi="Century Gothic"/>
                <w:i/>
                <w:color w:val="808080" w:themeColor="background1" w:themeShade="80"/>
              </w:rPr>
              <w:t>e</w:t>
            </w:r>
            <w:r>
              <w:rPr>
                <w:rFonts w:ascii="Century Gothic" w:hAnsi="Century Gothic"/>
                <w:i/>
                <w:color w:val="808080" w:themeColor="background1" w:themeShade="80"/>
              </w:rPr>
              <w:t xml:space="preserve"> </w:t>
            </w:r>
            <w:r w:rsidRPr="00117EE0">
              <w:rPr>
                <w:rFonts w:ascii="Century Gothic" w:hAnsi="Century Gothic"/>
                <w:b/>
                <w:i/>
                <w:color w:val="808080" w:themeColor="background1" w:themeShade="80"/>
              </w:rPr>
              <w:t>reflexión</w:t>
            </w:r>
            <w:r w:rsidRPr="008D5D67">
              <w:rPr>
                <w:rFonts w:ascii="Century Gothic" w:hAnsi="Century Gothic"/>
                <w:i/>
                <w:color w:val="808080" w:themeColor="background1" w:themeShade="80"/>
              </w:rPr>
              <w:t xml:space="preserve"> sobre lo realizado </w:t>
            </w:r>
            <w:r>
              <w:rPr>
                <w:rFonts w:ascii="Century Gothic" w:hAnsi="Century Gothic"/>
                <w:i/>
                <w:color w:val="808080" w:themeColor="background1" w:themeShade="80"/>
              </w:rPr>
              <w:t xml:space="preserve">a través de plantear </w:t>
            </w:r>
            <w:r>
              <w:rPr>
                <w:rFonts w:ascii="Century Gothic" w:hAnsi="Century Gothic"/>
                <w:i/>
                <w:color w:val="808080" w:themeColor="background1" w:themeShade="80"/>
                <w:lang w:val="es-CR"/>
              </w:rPr>
              <w:t xml:space="preserve">preguntas como: </w:t>
            </w:r>
          </w:p>
          <w:p w14:paraId="1AEE311E" w14:textId="77777777" w:rsidR="008D5D67" w:rsidRPr="008D5D67" w:rsidRDefault="008D5D67" w:rsidP="00B73143">
            <w:pPr>
              <w:pStyle w:val="Prrafodelista"/>
              <w:numPr>
                <w:ilvl w:val="1"/>
                <w:numId w:val="12"/>
              </w:numPr>
              <w:jc w:val="both"/>
              <w:rPr>
                <w:rFonts w:ascii="Century Gothic" w:hAnsi="Century Gothic"/>
                <w:i/>
                <w:color w:val="808080" w:themeColor="background1" w:themeShade="80"/>
                <w:lang w:val="es-CR"/>
              </w:rPr>
            </w:pPr>
            <w:r>
              <w:rPr>
                <w:rFonts w:ascii="Century Gothic" w:hAnsi="Century Gothic"/>
                <w:i/>
                <w:color w:val="808080" w:themeColor="background1" w:themeShade="80"/>
              </w:rPr>
              <w:t>¿Qué sabía antes de estos temas y qué sé ahora?</w:t>
            </w:r>
          </w:p>
          <w:p w14:paraId="3EDF12A2" w14:textId="77777777" w:rsidR="008D5D67" w:rsidRDefault="008D5D67" w:rsidP="00B73143">
            <w:pPr>
              <w:pStyle w:val="Prrafodelista"/>
              <w:numPr>
                <w:ilvl w:val="1"/>
                <w:numId w:val="12"/>
              </w:numPr>
              <w:jc w:val="both"/>
              <w:rPr>
                <w:rFonts w:ascii="Century Gothic" w:hAnsi="Century Gothic"/>
                <w:i/>
                <w:color w:val="808080" w:themeColor="background1" w:themeShade="80"/>
              </w:rPr>
            </w:pPr>
            <w:r w:rsidRPr="008D5D67">
              <w:rPr>
                <w:rFonts w:ascii="Century Gothic" w:hAnsi="Century Gothic"/>
                <w:i/>
                <w:color w:val="808080" w:themeColor="background1" w:themeShade="80"/>
              </w:rPr>
              <w:t>¿</w:t>
            </w:r>
            <w:r>
              <w:rPr>
                <w:rFonts w:ascii="Century Gothic" w:hAnsi="Century Gothic"/>
                <w:i/>
                <w:color w:val="808080" w:themeColor="background1" w:themeShade="80"/>
              </w:rPr>
              <w:t>Qué p</w:t>
            </w:r>
            <w:r w:rsidRPr="008D5D67">
              <w:rPr>
                <w:rFonts w:ascii="Century Gothic" w:hAnsi="Century Gothic"/>
                <w:i/>
                <w:color w:val="808080" w:themeColor="background1" w:themeShade="80"/>
              </w:rPr>
              <w:t>uedo mejorar</w:t>
            </w:r>
            <w:r>
              <w:rPr>
                <w:rFonts w:ascii="Century Gothic" w:hAnsi="Century Gothic"/>
                <w:i/>
                <w:color w:val="808080" w:themeColor="background1" w:themeShade="80"/>
              </w:rPr>
              <w:t xml:space="preserve"> de</w:t>
            </w:r>
            <w:r w:rsidRPr="008D5D67">
              <w:rPr>
                <w:rFonts w:ascii="Century Gothic" w:hAnsi="Century Gothic"/>
                <w:i/>
                <w:color w:val="808080" w:themeColor="background1" w:themeShade="80"/>
              </w:rPr>
              <w:t xml:space="preserve"> mi trabajo?</w:t>
            </w:r>
          </w:p>
          <w:p w14:paraId="0EDA9650" w14:textId="2CE7D682" w:rsidR="00117EE0" w:rsidRDefault="00117EE0" w:rsidP="00B73143">
            <w:pPr>
              <w:pStyle w:val="Prrafodelista"/>
              <w:numPr>
                <w:ilvl w:val="1"/>
                <w:numId w:val="12"/>
              </w:numPr>
              <w:jc w:val="both"/>
              <w:rPr>
                <w:rFonts w:ascii="Century Gothic" w:hAnsi="Century Gothic"/>
                <w:i/>
                <w:color w:val="808080" w:themeColor="background1" w:themeShade="80"/>
              </w:rPr>
            </w:pPr>
            <w:r>
              <w:rPr>
                <w:rFonts w:ascii="Century Gothic" w:hAnsi="Century Gothic"/>
                <w:i/>
                <w:color w:val="808080" w:themeColor="background1" w:themeShade="80"/>
              </w:rPr>
              <w:t>¿Cómo le puedo explicar a otra persona lo que aprendí?</w:t>
            </w:r>
          </w:p>
          <w:p w14:paraId="789B4B63" w14:textId="77777777" w:rsidR="00154296" w:rsidRDefault="00154296" w:rsidP="00154296">
            <w:pPr>
              <w:jc w:val="both"/>
              <w:rPr>
                <w:rFonts w:ascii="Century Gothic" w:hAnsi="Century Gothic"/>
                <w:i/>
                <w:color w:val="808080" w:themeColor="background1" w:themeShade="80"/>
              </w:rPr>
            </w:pPr>
          </w:p>
          <w:p w14:paraId="1AE9163F" w14:textId="7B07370A" w:rsidR="0087792E" w:rsidRDefault="0087792E" w:rsidP="00154296">
            <w:pPr>
              <w:jc w:val="both"/>
              <w:rPr>
                <w:rFonts w:ascii="Century Gothic" w:hAnsi="Century Gothic"/>
                <w:i/>
                <w:color w:val="808080" w:themeColor="background1" w:themeShade="80"/>
              </w:rPr>
            </w:pPr>
          </w:p>
          <w:p w14:paraId="4FF3F850" w14:textId="77777777" w:rsidR="00C91BFE" w:rsidRDefault="00C91BFE" w:rsidP="00C91BFE">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Todas las actividades realizadas de los Trabajos Autónomos, deberá guardar toda evidencia de trabajo realizado, para ello te invito a elaborar un </w:t>
            </w:r>
            <w:r>
              <w:rPr>
                <w:rFonts w:ascii="Century Gothic" w:hAnsi="Century Gothic"/>
                <w:b/>
                <w:i/>
                <w:color w:val="808080" w:themeColor="background1" w:themeShade="80"/>
              </w:rPr>
              <w:t>portafolio de evidencias</w:t>
            </w:r>
            <w:r>
              <w:rPr>
                <w:rFonts w:ascii="Century Gothic" w:hAnsi="Century Gothic"/>
                <w:i/>
                <w:color w:val="808080" w:themeColor="background1" w:themeShade="80"/>
              </w:rPr>
              <w:t>, con los materiales que considere idóneos, le sugiero confeccionarlo con materiales reciclables, de esta forma estarás ayudando al planeta Tierra a seguir recuperándose. Este portafolio puede tener un estilo folder o carpeta, puede ser una caja de zapatos o de cualquier otra que considere más apta para guardar sus trabajos, que son de suma importancia, son tus creaciones.</w:t>
            </w:r>
          </w:p>
          <w:p w14:paraId="5D89E276" w14:textId="12393755" w:rsidR="00C91BFE" w:rsidRDefault="00C91BFE" w:rsidP="00C91BFE">
            <w:pPr>
              <w:jc w:val="both"/>
              <w:rPr>
                <w:rFonts w:ascii="Century Gothic" w:hAnsi="Century Gothic"/>
                <w:i/>
                <w:color w:val="808080" w:themeColor="background1" w:themeShade="80"/>
              </w:rPr>
            </w:pPr>
            <w:r>
              <w:rPr>
                <w:rFonts w:ascii="Century Gothic" w:hAnsi="Century Gothic"/>
                <w:i/>
                <w:color w:val="808080" w:themeColor="background1" w:themeShade="80"/>
              </w:rPr>
              <w:t>También, e</w:t>
            </w:r>
            <w:r w:rsidRPr="0087792E">
              <w:rPr>
                <w:rFonts w:ascii="Century Gothic" w:hAnsi="Century Gothic"/>
                <w:i/>
                <w:color w:val="808080" w:themeColor="background1" w:themeShade="80"/>
              </w:rPr>
              <w:t>l portafolio puede ser en digital y puede incluir dibujos,</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cartas, recortes, memes, canciones, redacciones, entre otros.</w:t>
            </w:r>
          </w:p>
          <w:p w14:paraId="380C8249" w14:textId="52EEEC28" w:rsidR="00E26127" w:rsidRDefault="00E26127" w:rsidP="00C91BFE">
            <w:pPr>
              <w:jc w:val="both"/>
              <w:rPr>
                <w:rFonts w:ascii="Century Gothic" w:hAnsi="Century Gothic"/>
                <w:i/>
                <w:color w:val="808080" w:themeColor="background1" w:themeShade="80"/>
              </w:rPr>
            </w:pPr>
          </w:p>
          <w:p w14:paraId="1F1F9EAA" w14:textId="77777777" w:rsidR="00E26127" w:rsidRPr="00E26127" w:rsidRDefault="00E26127" w:rsidP="00E26127">
            <w:pPr>
              <w:jc w:val="both"/>
              <w:rPr>
                <w:rFonts w:ascii="Century Gothic" w:hAnsi="Century Gothic"/>
                <w:i/>
                <w:color w:val="808080" w:themeColor="background1" w:themeShade="80"/>
              </w:rPr>
            </w:pPr>
            <w:r w:rsidRPr="00E26127">
              <w:rPr>
                <w:rFonts w:ascii="Century Gothic" w:hAnsi="Century Gothic"/>
                <w:i/>
                <w:color w:val="808080" w:themeColor="background1" w:themeShade="80"/>
              </w:rPr>
              <w:t>Podemos utilizar un registro anecdótico en la herramienta One Notebook, de office 365</w:t>
            </w:r>
          </w:p>
          <w:p w14:paraId="1B169B7A" w14:textId="77777777" w:rsidR="00E26127" w:rsidRPr="00E26127" w:rsidRDefault="00FD68F4" w:rsidP="00E26127">
            <w:pPr>
              <w:jc w:val="both"/>
              <w:rPr>
                <w:rFonts w:ascii="Century Gothic" w:hAnsi="Century Gothic"/>
                <w:i/>
                <w:color w:val="808080" w:themeColor="background1" w:themeShade="80"/>
              </w:rPr>
            </w:pPr>
            <w:hyperlink r:id="rId20" w:history="1">
              <w:r w:rsidR="00E26127">
                <w:rPr>
                  <w:rStyle w:val="Hipervnculo"/>
                  <w:rFonts w:ascii="Century Gothic" w:hAnsi="Century Gothic"/>
                  <w:i/>
                </w:rPr>
                <w:t>Vea este Tutorial el paso a paso</w:t>
              </w:r>
            </w:hyperlink>
            <w:r w:rsidR="00E26127">
              <w:rPr>
                <w:rFonts w:ascii="Century Gothic" w:hAnsi="Century Gothic"/>
                <w:i/>
              </w:rPr>
              <w:t xml:space="preserve"> </w:t>
            </w:r>
            <w:r w:rsidR="00E26127" w:rsidRPr="00E26127">
              <w:rPr>
                <w:rFonts w:ascii="Century Gothic" w:hAnsi="Century Gothic"/>
                <w:i/>
                <w:color w:val="808080" w:themeColor="background1" w:themeShade="80"/>
              </w:rPr>
              <w:t>(</w:t>
            </w:r>
            <w:r w:rsidR="00E26127" w:rsidRPr="00A067C4">
              <w:rPr>
                <w:rFonts w:ascii="Century Gothic" w:hAnsi="Century Gothic"/>
                <w:i/>
                <w:color w:val="808080" w:themeColor="background1" w:themeShade="80"/>
              </w:rPr>
              <w:t>Coloque el puntero en el texto subrayad, luego presiona simultáneamente ctrl + clic).</w:t>
            </w:r>
            <w:r w:rsidR="00E26127" w:rsidRPr="00E26127">
              <w:rPr>
                <w:rFonts w:ascii="Century Gothic" w:hAnsi="Century Gothic"/>
                <w:i/>
                <w:color w:val="808080" w:themeColor="background1" w:themeShade="80"/>
              </w:rPr>
              <w:t xml:space="preserve"> </w:t>
            </w:r>
          </w:p>
          <w:p w14:paraId="32E698DE" w14:textId="77777777" w:rsidR="00E26127" w:rsidRPr="0087792E" w:rsidRDefault="00E26127" w:rsidP="00C91BFE">
            <w:pPr>
              <w:jc w:val="both"/>
              <w:rPr>
                <w:rFonts w:ascii="Century Gothic" w:hAnsi="Century Gothic"/>
                <w:i/>
                <w:color w:val="808080" w:themeColor="background1" w:themeShade="80"/>
              </w:rPr>
            </w:pPr>
          </w:p>
          <w:p w14:paraId="54AD3FFE" w14:textId="0DC1BB10" w:rsidR="0087792E" w:rsidRDefault="0087792E" w:rsidP="0087792E">
            <w:pPr>
              <w:jc w:val="both"/>
              <w:rPr>
                <w:rFonts w:ascii="Century Gothic" w:hAnsi="Century Gothic"/>
                <w:i/>
                <w:color w:val="808080" w:themeColor="background1" w:themeShade="80"/>
              </w:rPr>
            </w:pPr>
          </w:p>
          <w:p w14:paraId="5C320165" w14:textId="77777777" w:rsidR="00C91BFE" w:rsidRDefault="00C91BFE" w:rsidP="0087792E">
            <w:pPr>
              <w:jc w:val="both"/>
              <w:rPr>
                <w:rFonts w:ascii="Century Gothic" w:hAnsi="Century Gothic"/>
                <w:i/>
                <w:color w:val="808080" w:themeColor="background1" w:themeShade="80"/>
              </w:rPr>
            </w:pPr>
          </w:p>
          <w:p w14:paraId="4E23ECFB" w14:textId="77777777" w:rsidR="0000630C" w:rsidRDefault="0000630C" w:rsidP="0087792E">
            <w:pPr>
              <w:jc w:val="both"/>
              <w:rPr>
                <w:rFonts w:ascii="Century Gothic" w:hAnsi="Century Gothic"/>
                <w:i/>
                <w:color w:val="808080" w:themeColor="background1" w:themeShade="80"/>
              </w:rPr>
            </w:pPr>
          </w:p>
          <w:p w14:paraId="3D701E0C" w14:textId="1B16A0CF" w:rsid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La persona estudiante que desee</w:t>
            </w:r>
            <w:r>
              <w:rPr>
                <w:rFonts w:ascii="Century Gothic" w:hAnsi="Century Gothic"/>
                <w:i/>
                <w:color w:val="808080" w:themeColor="background1" w:themeShade="80"/>
              </w:rPr>
              <w:t>,</w:t>
            </w:r>
            <w:r w:rsidRPr="0087792E">
              <w:rPr>
                <w:rFonts w:ascii="Century Gothic" w:hAnsi="Century Gothic"/>
                <w:i/>
                <w:color w:val="808080" w:themeColor="background1" w:themeShade="80"/>
              </w:rPr>
              <w:t xml:space="preserve"> puede compartir el contenido del portafolio de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evidencias con sus compañeros, compañeras y docentes, mientras se mantenga el</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período de educación a distancia.</w:t>
            </w:r>
          </w:p>
          <w:p w14:paraId="305C1F04" w14:textId="591EA090" w:rsidR="0087792E" w:rsidRDefault="0087792E" w:rsidP="00154296">
            <w:pPr>
              <w:jc w:val="both"/>
              <w:rPr>
                <w:rFonts w:ascii="Century Gothic" w:hAnsi="Century Gothic"/>
                <w:i/>
                <w:color w:val="808080" w:themeColor="background1" w:themeShade="80"/>
              </w:rPr>
            </w:pPr>
          </w:p>
          <w:p w14:paraId="5EEF7A60" w14:textId="6F771D91"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Este portafolio será retomado, una vez que inicien las clases presenciales, para que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las personas estudiantes puedan compartir con sus compañeros, compañeras y</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docentes lo más significativo de esta experiencia.</w:t>
            </w:r>
          </w:p>
          <w:p w14:paraId="0702926D" w14:textId="47B63558" w:rsid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Para conocer más de esta estrategia visite el siguiente enlace:</w:t>
            </w:r>
          </w:p>
          <w:p w14:paraId="3429451D" w14:textId="2E4D42B4" w:rsidR="0087792E" w:rsidRDefault="0087792E" w:rsidP="0087792E">
            <w:pPr>
              <w:jc w:val="both"/>
              <w:rPr>
                <w:rFonts w:ascii="Century Gothic" w:hAnsi="Century Gothic"/>
                <w:i/>
                <w:color w:val="808080" w:themeColor="background1" w:themeShade="80"/>
              </w:rPr>
            </w:pPr>
          </w:p>
          <w:p w14:paraId="6504ACB5" w14:textId="0A240CA7" w:rsidR="0087792E" w:rsidRDefault="00FD68F4" w:rsidP="0087792E">
            <w:pPr>
              <w:jc w:val="both"/>
              <w:rPr>
                <w:rFonts w:ascii="Century Gothic" w:hAnsi="Century Gothic"/>
                <w:i/>
                <w:color w:val="808080" w:themeColor="background1" w:themeShade="80"/>
              </w:rPr>
            </w:pPr>
            <w:hyperlink r:id="rId21" w:history="1">
              <w:r w:rsidR="0087792E" w:rsidRPr="001B61D7">
                <w:rPr>
                  <w:rStyle w:val="Hipervnculo"/>
                  <w:rFonts w:ascii="Century Gothic" w:hAnsi="Century Gothic"/>
                  <w:i/>
                </w:rPr>
                <w:t>https://cajadeherramientas.mep.go.cr/faro_referencias/4_ref_apoyos_eval/funciones/tecnicas/portafolio.pdf</w:t>
              </w:r>
            </w:hyperlink>
          </w:p>
          <w:p w14:paraId="63136C45" w14:textId="77777777" w:rsidR="0087792E" w:rsidRDefault="0087792E" w:rsidP="0087792E">
            <w:pPr>
              <w:jc w:val="both"/>
              <w:rPr>
                <w:rFonts w:ascii="Century Gothic" w:hAnsi="Century Gothic"/>
                <w:i/>
                <w:color w:val="808080" w:themeColor="background1" w:themeShade="80"/>
              </w:rPr>
            </w:pPr>
          </w:p>
          <w:p w14:paraId="04C3BAA7" w14:textId="77777777" w:rsidR="0087792E" w:rsidRPr="00154296" w:rsidRDefault="0087792E" w:rsidP="0087792E">
            <w:pPr>
              <w:jc w:val="both"/>
              <w:rPr>
                <w:rFonts w:ascii="Century Gothic" w:hAnsi="Century Gothic"/>
                <w:i/>
                <w:color w:val="808080" w:themeColor="background1" w:themeShade="80"/>
              </w:rPr>
            </w:pPr>
          </w:p>
          <w:p w14:paraId="72C53D25" w14:textId="77777777" w:rsidR="008D5D67" w:rsidRDefault="008D5D67" w:rsidP="00F974A6">
            <w:pPr>
              <w:jc w:val="both"/>
              <w:rPr>
                <w:rFonts w:ascii="Century Gothic" w:hAnsi="Century Gothic"/>
                <w:sz w:val="24"/>
              </w:rPr>
            </w:pPr>
          </w:p>
        </w:tc>
      </w:tr>
    </w:tbl>
    <w:p w14:paraId="709AA1FA" w14:textId="557414B6" w:rsidR="00D60D18" w:rsidRDefault="00D60D18" w:rsidP="003E6E12">
      <w:pPr>
        <w:spacing w:line="240" w:lineRule="auto"/>
        <w:jc w:val="both"/>
        <w:rPr>
          <w:rFonts w:ascii="Century Gothic" w:hAnsi="Century Gothic"/>
          <w:i/>
          <w:color w:val="808080" w:themeColor="background1" w:themeShade="80"/>
        </w:rPr>
      </w:pPr>
    </w:p>
    <w:p w14:paraId="614B75F0" w14:textId="26F860A4" w:rsidR="00E26127" w:rsidRDefault="00E26127" w:rsidP="003E6E12">
      <w:pPr>
        <w:spacing w:line="240" w:lineRule="auto"/>
        <w:jc w:val="both"/>
        <w:rPr>
          <w:rFonts w:ascii="Century Gothic" w:hAnsi="Century Gothic"/>
          <w:i/>
          <w:color w:val="808080" w:themeColor="background1" w:themeShade="80"/>
        </w:rPr>
      </w:pPr>
    </w:p>
    <w:p w14:paraId="21A02F00" w14:textId="1937C80D" w:rsidR="00E26127" w:rsidRDefault="00E26127" w:rsidP="003E6E12">
      <w:pPr>
        <w:spacing w:line="240" w:lineRule="auto"/>
        <w:jc w:val="both"/>
        <w:rPr>
          <w:rFonts w:ascii="Century Gothic" w:hAnsi="Century Gothic"/>
          <w:i/>
          <w:color w:val="808080" w:themeColor="background1" w:themeShade="80"/>
        </w:rPr>
      </w:pPr>
    </w:p>
    <w:p w14:paraId="0C026548" w14:textId="52F4245E" w:rsidR="00E26127" w:rsidRDefault="00E26127" w:rsidP="003E6E12">
      <w:pPr>
        <w:spacing w:line="240" w:lineRule="auto"/>
        <w:jc w:val="both"/>
        <w:rPr>
          <w:rFonts w:ascii="Century Gothic" w:hAnsi="Century Gothic"/>
          <w:i/>
          <w:color w:val="808080" w:themeColor="background1" w:themeShade="80"/>
        </w:rPr>
      </w:pPr>
    </w:p>
    <w:p w14:paraId="7B24003D" w14:textId="77777777" w:rsidR="00E26127" w:rsidRDefault="00E26127" w:rsidP="003E6E12">
      <w:pPr>
        <w:spacing w:line="240" w:lineRule="auto"/>
        <w:jc w:val="both"/>
        <w:rPr>
          <w:rFonts w:ascii="Century Gothic" w:hAnsi="Century Gothic"/>
          <w:i/>
          <w:color w:val="808080" w:themeColor="background1" w:themeShade="80"/>
        </w:rPr>
      </w:pPr>
    </w:p>
    <w:p w14:paraId="0D81C895" w14:textId="77777777" w:rsidR="00E26127" w:rsidRPr="008B00E0" w:rsidRDefault="00E26127" w:rsidP="00E26127">
      <w:pPr>
        <w:spacing w:line="240" w:lineRule="auto"/>
        <w:jc w:val="both"/>
        <w:rPr>
          <w:rFonts w:ascii="Century Gothic" w:hAnsi="Century Gothic"/>
          <w:b/>
          <w:i/>
          <w:color w:val="808080" w:themeColor="background1" w:themeShade="80"/>
        </w:rPr>
      </w:pPr>
      <w:r w:rsidRPr="00A067C4">
        <w:rPr>
          <w:rFonts w:ascii="Century Gothic" w:hAnsi="Century Gothic"/>
          <w:b/>
          <w:i/>
          <w:color w:val="808080" w:themeColor="background1" w:themeShade="80"/>
        </w:rPr>
        <w:t>Autoevaluación del nivel de desempeño.</w:t>
      </w:r>
    </w:p>
    <w:tbl>
      <w:tblPr>
        <w:tblStyle w:val="Tablaconcuadrcula"/>
        <w:tblW w:w="9067" w:type="dxa"/>
        <w:jc w:val="center"/>
        <w:tblLook w:val="04A0" w:firstRow="1" w:lastRow="0" w:firstColumn="1" w:lastColumn="0" w:noHBand="0" w:noVBand="1"/>
      </w:tblPr>
      <w:tblGrid>
        <w:gridCol w:w="2319"/>
        <w:gridCol w:w="2062"/>
        <w:gridCol w:w="2166"/>
        <w:gridCol w:w="2520"/>
      </w:tblGrid>
      <w:tr w:rsidR="00E26127" w:rsidRPr="008B00E0" w14:paraId="50751C73" w14:textId="77777777" w:rsidTr="00036BFC">
        <w:trPr>
          <w:jc w:val="center"/>
        </w:trPr>
        <w:tc>
          <w:tcPr>
            <w:tcW w:w="9067" w:type="dxa"/>
            <w:gridSpan w:val="4"/>
          </w:tcPr>
          <w:p w14:paraId="46F8C39C" w14:textId="77777777" w:rsidR="00E26127" w:rsidRPr="008B00E0" w:rsidRDefault="00E26127" w:rsidP="00036BFC">
            <w:pPr>
              <w:pStyle w:val="Ttulo3"/>
              <w:pBdr>
                <w:bottom w:val="none" w:sz="0" w:space="0" w:color="auto"/>
              </w:pBdr>
              <w:spacing w:before="0"/>
              <w:ind w:right="141"/>
              <w:outlineLvl w:val="2"/>
              <w:rPr>
                <w:rFonts w:ascii="Century Gothic" w:eastAsiaTheme="minorHAnsi" w:hAnsi="Century Gothic" w:cstheme="minorBidi"/>
                <w:i/>
                <w:caps w:val="0"/>
                <w:color w:val="808080" w:themeColor="background1" w:themeShade="80"/>
                <w:sz w:val="22"/>
                <w:szCs w:val="22"/>
                <w:lang w:val="es-CR"/>
              </w:rPr>
            </w:pPr>
            <w:r w:rsidRPr="008B00E0">
              <w:rPr>
                <w:rFonts w:ascii="Century Gothic" w:eastAsiaTheme="minorHAnsi" w:hAnsi="Century Gothic" w:cstheme="minorBidi"/>
                <w:i/>
                <w:caps w:val="0"/>
                <w:color w:val="808080" w:themeColor="background1" w:themeShade="80"/>
                <w:sz w:val="22"/>
                <w:szCs w:val="22"/>
                <w:lang w:val="es-CR"/>
              </w:rPr>
              <w:t>Escribo una equis(X) en el nivel que mejor represente mi desempeño en cada indicador ya sea inicial, intermedio o avanzado.</w:t>
            </w:r>
          </w:p>
        </w:tc>
      </w:tr>
      <w:tr w:rsidR="00E26127" w:rsidRPr="008B00E0" w14:paraId="30ED9886" w14:textId="77777777" w:rsidTr="00036BFC">
        <w:trPr>
          <w:jc w:val="center"/>
        </w:trPr>
        <w:tc>
          <w:tcPr>
            <w:tcW w:w="2319" w:type="dxa"/>
            <w:shd w:val="clear" w:color="auto" w:fill="FFFF00"/>
          </w:tcPr>
          <w:p w14:paraId="37D14D62" w14:textId="77777777" w:rsidR="00E26127" w:rsidRPr="008B00E0" w:rsidRDefault="00E26127" w:rsidP="00036BFC">
            <w:pPr>
              <w:pStyle w:val="Ttulo3"/>
              <w:pBdr>
                <w:bottom w:val="none" w:sz="0" w:space="0" w:color="auto"/>
              </w:pBdr>
              <w:spacing w:before="0"/>
              <w:ind w:right="141"/>
              <w:outlineLvl w:val="2"/>
              <w:rPr>
                <w:rFonts w:ascii="Century Gothic" w:eastAsiaTheme="minorHAnsi" w:hAnsi="Century Gothic" w:cstheme="minorBidi"/>
                <w:i/>
                <w:caps w:val="0"/>
                <w:color w:val="808080" w:themeColor="background1" w:themeShade="80"/>
                <w:sz w:val="22"/>
                <w:szCs w:val="22"/>
                <w:lang w:val="es-CR"/>
              </w:rPr>
            </w:pPr>
            <w:r w:rsidRPr="008B00E0">
              <w:rPr>
                <w:rFonts w:ascii="Century Gothic" w:eastAsiaTheme="minorHAnsi" w:hAnsi="Century Gothic" w:cstheme="minorBidi"/>
                <w:i/>
                <w:caps w:val="0"/>
                <w:color w:val="808080" w:themeColor="background1" w:themeShade="80"/>
                <w:sz w:val="22"/>
                <w:szCs w:val="22"/>
                <w:lang w:val="es-CR"/>
              </w:rPr>
              <w:t>Indicador del aprendizaje esperado</w:t>
            </w:r>
          </w:p>
        </w:tc>
        <w:tc>
          <w:tcPr>
            <w:tcW w:w="2062" w:type="dxa"/>
            <w:shd w:val="clear" w:color="auto" w:fill="FFFF00"/>
          </w:tcPr>
          <w:p w14:paraId="739267C3" w14:textId="77777777" w:rsidR="00E26127" w:rsidRPr="008B00E0" w:rsidRDefault="00E26127" w:rsidP="00036BFC">
            <w:pPr>
              <w:pStyle w:val="Ttulo3"/>
              <w:pBdr>
                <w:bottom w:val="none" w:sz="0" w:space="0" w:color="auto"/>
              </w:pBdr>
              <w:spacing w:before="0"/>
              <w:ind w:right="141"/>
              <w:outlineLvl w:val="2"/>
              <w:rPr>
                <w:rFonts w:ascii="Century Gothic" w:eastAsiaTheme="minorHAnsi" w:hAnsi="Century Gothic" w:cstheme="minorBidi"/>
                <w:i/>
                <w:caps w:val="0"/>
                <w:color w:val="808080" w:themeColor="background1" w:themeShade="80"/>
                <w:sz w:val="22"/>
                <w:szCs w:val="22"/>
                <w:lang w:val="es-CR"/>
              </w:rPr>
            </w:pPr>
          </w:p>
          <w:p w14:paraId="52A3A8C3" w14:textId="77777777" w:rsidR="00E26127" w:rsidRPr="008B00E0" w:rsidRDefault="00E26127" w:rsidP="00036BFC">
            <w:pPr>
              <w:pStyle w:val="Ttulo3"/>
              <w:pBdr>
                <w:bottom w:val="none" w:sz="0" w:space="0" w:color="auto"/>
              </w:pBdr>
              <w:spacing w:before="0"/>
              <w:ind w:right="141"/>
              <w:outlineLvl w:val="2"/>
              <w:rPr>
                <w:rFonts w:ascii="Century Gothic" w:eastAsiaTheme="minorHAnsi" w:hAnsi="Century Gothic" w:cstheme="minorBidi"/>
                <w:i/>
                <w:caps w:val="0"/>
                <w:color w:val="808080" w:themeColor="background1" w:themeShade="80"/>
                <w:sz w:val="22"/>
                <w:szCs w:val="22"/>
                <w:lang w:val="es-CR"/>
              </w:rPr>
            </w:pPr>
            <w:r w:rsidRPr="008B00E0">
              <w:rPr>
                <w:rFonts w:ascii="Century Gothic" w:eastAsiaTheme="minorHAnsi" w:hAnsi="Century Gothic" w:cstheme="minorBidi"/>
                <w:i/>
                <w:caps w:val="0"/>
                <w:color w:val="808080" w:themeColor="background1" w:themeShade="80"/>
                <w:sz w:val="22"/>
                <w:szCs w:val="22"/>
                <w:lang w:val="es-CR"/>
              </w:rPr>
              <w:t>Inicial</w:t>
            </w:r>
          </w:p>
        </w:tc>
        <w:tc>
          <w:tcPr>
            <w:tcW w:w="2166" w:type="dxa"/>
            <w:shd w:val="clear" w:color="auto" w:fill="FFFF00"/>
            <w:vAlign w:val="center"/>
          </w:tcPr>
          <w:p w14:paraId="6B8E23AB" w14:textId="77777777" w:rsidR="00E26127" w:rsidRPr="008B00E0" w:rsidRDefault="00E26127" w:rsidP="00036BFC">
            <w:pPr>
              <w:pStyle w:val="Ttulo3"/>
              <w:pBdr>
                <w:bottom w:val="none" w:sz="0" w:space="0" w:color="auto"/>
              </w:pBdr>
              <w:spacing w:before="0"/>
              <w:ind w:right="141"/>
              <w:outlineLvl w:val="2"/>
              <w:rPr>
                <w:rFonts w:ascii="Century Gothic" w:eastAsiaTheme="minorHAnsi" w:hAnsi="Century Gothic" w:cstheme="minorBidi"/>
                <w:i/>
                <w:caps w:val="0"/>
                <w:color w:val="808080" w:themeColor="background1" w:themeShade="80"/>
                <w:sz w:val="22"/>
                <w:szCs w:val="22"/>
                <w:lang w:val="es-CR"/>
              </w:rPr>
            </w:pPr>
            <w:r w:rsidRPr="008B00E0">
              <w:rPr>
                <w:rFonts w:ascii="Century Gothic" w:eastAsiaTheme="minorHAnsi" w:hAnsi="Century Gothic" w:cstheme="minorBidi"/>
                <w:i/>
                <w:caps w:val="0"/>
                <w:color w:val="808080" w:themeColor="background1" w:themeShade="80"/>
                <w:sz w:val="22"/>
                <w:szCs w:val="22"/>
                <w:lang w:val="es-CR"/>
              </w:rPr>
              <w:t>Intermedio</w:t>
            </w:r>
          </w:p>
        </w:tc>
        <w:tc>
          <w:tcPr>
            <w:tcW w:w="2520" w:type="dxa"/>
            <w:shd w:val="clear" w:color="auto" w:fill="FFFF00"/>
            <w:vAlign w:val="center"/>
          </w:tcPr>
          <w:p w14:paraId="46FB475D" w14:textId="77777777" w:rsidR="00E26127" w:rsidRPr="008B00E0" w:rsidRDefault="00E26127" w:rsidP="00036BFC">
            <w:pPr>
              <w:pStyle w:val="Ttulo3"/>
              <w:pBdr>
                <w:bottom w:val="none" w:sz="0" w:space="0" w:color="auto"/>
              </w:pBdr>
              <w:spacing w:before="0"/>
              <w:ind w:right="141"/>
              <w:outlineLvl w:val="2"/>
              <w:rPr>
                <w:rFonts w:ascii="Century Gothic" w:eastAsiaTheme="minorHAnsi" w:hAnsi="Century Gothic" w:cstheme="minorBidi"/>
                <w:i/>
                <w:caps w:val="0"/>
                <w:color w:val="808080" w:themeColor="background1" w:themeShade="80"/>
                <w:sz w:val="22"/>
                <w:szCs w:val="22"/>
                <w:lang w:val="es-CR"/>
              </w:rPr>
            </w:pPr>
            <w:r w:rsidRPr="008B00E0">
              <w:rPr>
                <w:rFonts w:ascii="Century Gothic" w:eastAsiaTheme="minorHAnsi" w:hAnsi="Century Gothic" w:cstheme="minorBidi"/>
                <w:i/>
                <w:caps w:val="0"/>
                <w:color w:val="808080" w:themeColor="background1" w:themeShade="80"/>
                <w:sz w:val="22"/>
                <w:szCs w:val="22"/>
                <w:lang w:val="es-CR"/>
              </w:rPr>
              <w:t>Avanzado</w:t>
            </w:r>
          </w:p>
        </w:tc>
      </w:tr>
      <w:tr w:rsidR="00E26127" w:rsidRPr="008B00E0" w14:paraId="7BF9A443" w14:textId="77777777" w:rsidTr="00036BFC">
        <w:trPr>
          <w:trHeight w:val="396"/>
          <w:jc w:val="center"/>
        </w:trPr>
        <w:tc>
          <w:tcPr>
            <w:tcW w:w="2319" w:type="dxa"/>
          </w:tcPr>
          <w:p w14:paraId="275DCA69" w14:textId="77777777" w:rsidR="00E26127" w:rsidRPr="00E26127" w:rsidRDefault="00E26127" w:rsidP="00E26127">
            <w:pPr>
              <w:jc w:val="both"/>
              <w:rPr>
                <w:rFonts w:ascii="Century Gothic" w:hAnsi="Century Gothic"/>
                <w:i/>
                <w:color w:val="808080" w:themeColor="background1" w:themeShade="80"/>
              </w:rPr>
            </w:pPr>
            <w:r w:rsidRPr="00E26127">
              <w:rPr>
                <w:rFonts w:ascii="Century Gothic" w:hAnsi="Century Gothic"/>
                <w:i/>
                <w:color w:val="808080" w:themeColor="background1" w:themeShade="80"/>
              </w:rPr>
              <w:t>Identifica las sustancias puras, mezclas homogéneas y heterogéneas presentes en los materiales de uso cotidiano.</w:t>
            </w:r>
          </w:p>
          <w:p w14:paraId="26010913" w14:textId="5D79DE9B" w:rsidR="00E26127" w:rsidRPr="00E26127" w:rsidRDefault="00E26127" w:rsidP="00036BFC">
            <w:pPr>
              <w:pStyle w:val="NormalWeb"/>
              <w:jc w:val="both"/>
              <w:rPr>
                <w:rFonts w:ascii="Century Gothic" w:eastAsiaTheme="minorHAnsi" w:hAnsi="Century Gothic" w:cstheme="minorBidi"/>
                <w:i/>
                <w:color w:val="808080" w:themeColor="background1" w:themeShade="80"/>
                <w:sz w:val="22"/>
                <w:szCs w:val="22"/>
                <w:lang w:val="es-CR"/>
              </w:rPr>
            </w:pPr>
          </w:p>
        </w:tc>
        <w:tc>
          <w:tcPr>
            <w:tcW w:w="2062" w:type="dxa"/>
          </w:tcPr>
          <w:p w14:paraId="34B36679" w14:textId="77777777" w:rsidR="00E26127" w:rsidRPr="00E26127" w:rsidRDefault="00E26127" w:rsidP="00E26127">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Menciono </w:t>
            </w:r>
            <w:r w:rsidRPr="00E26127">
              <w:rPr>
                <w:rFonts w:ascii="Century Gothic" w:hAnsi="Century Gothic"/>
                <w:i/>
                <w:color w:val="808080" w:themeColor="background1" w:themeShade="80"/>
              </w:rPr>
              <w:t>las sustancias puras, mezclas homogéneas y heterogéneas presentes en los materiales de uso cotidiano.</w:t>
            </w:r>
          </w:p>
          <w:p w14:paraId="10C5E0D1" w14:textId="162C1878" w:rsidR="00E26127" w:rsidRPr="008B00E0" w:rsidRDefault="00E26127" w:rsidP="00036BFC">
            <w:pPr>
              <w:jc w:val="both"/>
              <w:rPr>
                <w:rFonts w:ascii="Century Gothic" w:hAnsi="Century Gothic"/>
                <w:i/>
                <w:color w:val="808080" w:themeColor="background1" w:themeShade="80"/>
              </w:rPr>
            </w:pPr>
          </w:p>
        </w:tc>
        <w:tc>
          <w:tcPr>
            <w:tcW w:w="2166" w:type="dxa"/>
          </w:tcPr>
          <w:p w14:paraId="124E6D46" w14:textId="03929919" w:rsidR="00E26127" w:rsidRPr="008B00E0" w:rsidRDefault="00E26127" w:rsidP="00036BFC">
            <w:pPr>
              <w:jc w:val="both"/>
              <w:rPr>
                <w:rFonts w:ascii="Century Gothic" w:hAnsi="Century Gothic"/>
                <w:i/>
                <w:color w:val="808080" w:themeColor="background1" w:themeShade="80"/>
              </w:rPr>
            </w:pPr>
            <w:r>
              <w:rPr>
                <w:rFonts w:ascii="Century Gothic" w:hAnsi="Century Gothic"/>
                <w:i/>
                <w:color w:val="808080" w:themeColor="background1" w:themeShade="80"/>
              </w:rPr>
              <w:t>Comprendo</w:t>
            </w:r>
            <w:r w:rsidRPr="008B00E0">
              <w:rPr>
                <w:rFonts w:ascii="Century Gothic" w:hAnsi="Century Gothic"/>
                <w:i/>
                <w:color w:val="808080" w:themeColor="background1" w:themeShade="80"/>
              </w:rPr>
              <w:t xml:space="preserve"> la relación </w:t>
            </w:r>
            <w:r>
              <w:rPr>
                <w:rFonts w:ascii="Century Gothic" w:hAnsi="Century Gothic"/>
                <w:i/>
                <w:color w:val="808080" w:themeColor="background1" w:themeShade="80"/>
              </w:rPr>
              <w:t xml:space="preserve">que existe en cada una </w:t>
            </w:r>
            <w:r w:rsidRPr="008B00E0">
              <w:rPr>
                <w:rFonts w:ascii="Century Gothic" w:hAnsi="Century Gothic"/>
                <w:i/>
                <w:color w:val="808080" w:themeColor="background1" w:themeShade="80"/>
              </w:rPr>
              <w:t xml:space="preserve">de </w:t>
            </w:r>
            <w:r w:rsidRPr="00E26127">
              <w:rPr>
                <w:rFonts w:ascii="Century Gothic" w:hAnsi="Century Gothic"/>
                <w:i/>
                <w:color w:val="808080" w:themeColor="background1" w:themeShade="80"/>
              </w:rPr>
              <w:t>las sustancias puras, mezclas homogéneas y heterogéneas presentes en los materiales de uso cotidiano.</w:t>
            </w:r>
          </w:p>
        </w:tc>
        <w:tc>
          <w:tcPr>
            <w:tcW w:w="2520" w:type="dxa"/>
          </w:tcPr>
          <w:p w14:paraId="17799A2B" w14:textId="7DCA5036" w:rsidR="00E26127" w:rsidRPr="00E26127" w:rsidRDefault="00E26127" w:rsidP="00E26127">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Aclaro puntualmente </w:t>
            </w:r>
            <w:r w:rsidRPr="008B00E0">
              <w:rPr>
                <w:rFonts w:ascii="Century Gothic" w:hAnsi="Century Gothic"/>
                <w:i/>
                <w:color w:val="808080" w:themeColor="background1" w:themeShade="80"/>
              </w:rPr>
              <w:t>la</w:t>
            </w:r>
            <w:r>
              <w:rPr>
                <w:rFonts w:ascii="Century Gothic" w:hAnsi="Century Gothic"/>
                <w:i/>
                <w:color w:val="808080" w:themeColor="background1" w:themeShade="80"/>
              </w:rPr>
              <w:t xml:space="preserve">s características de </w:t>
            </w:r>
            <w:r w:rsidRPr="00E26127">
              <w:rPr>
                <w:rFonts w:ascii="Century Gothic" w:hAnsi="Century Gothic"/>
                <w:i/>
                <w:color w:val="808080" w:themeColor="background1" w:themeShade="80"/>
              </w:rPr>
              <w:t>las sustancias puras, mezclas homogéneas y heterogéneas presentes en los materiales de uso cotidiano.</w:t>
            </w:r>
          </w:p>
          <w:p w14:paraId="65C2C482" w14:textId="0F49A633" w:rsidR="00E26127" w:rsidRPr="008B00E0" w:rsidRDefault="00E26127" w:rsidP="00036BFC">
            <w:pPr>
              <w:jc w:val="both"/>
              <w:rPr>
                <w:rFonts w:ascii="Century Gothic" w:hAnsi="Century Gothic"/>
                <w:i/>
                <w:color w:val="808080" w:themeColor="background1" w:themeShade="80"/>
              </w:rPr>
            </w:pPr>
          </w:p>
        </w:tc>
      </w:tr>
    </w:tbl>
    <w:p w14:paraId="04F612F3" w14:textId="6F419ACA" w:rsidR="00E26127" w:rsidRDefault="00E26127" w:rsidP="003E6E12">
      <w:pPr>
        <w:spacing w:line="240" w:lineRule="auto"/>
        <w:jc w:val="both"/>
        <w:rPr>
          <w:rFonts w:ascii="Century Gothic" w:hAnsi="Century Gothic"/>
          <w:i/>
          <w:color w:val="808080" w:themeColor="background1" w:themeShade="80"/>
        </w:rPr>
      </w:pPr>
    </w:p>
    <w:p w14:paraId="42DC1F29" w14:textId="11A43167" w:rsidR="00E26127" w:rsidRDefault="00E26127" w:rsidP="003E6E12">
      <w:pPr>
        <w:spacing w:line="240" w:lineRule="auto"/>
        <w:jc w:val="both"/>
        <w:rPr>
          <w:rFonts w:ascii="Century Gothic" w:hAnsi="Century Gothic"/>
          <w:i/>
          <w:color w:val="808080" w:themeColor="background1" w:themeShade="80"/>
        </w:rPr>
      </w:pPr>
    </w:p>
    <w:p w14:paraId="6307F729" w14:textId="43A1C952" w:rsidR="00E26127" w:rsidRDefault="00E26127" w:rsidP="003E6E12">
      <w:pPr>
        <w:spacing w:line="240" w:lineRule="auto"/>
        <w:jc w:val="both"/>
        <w:rPr>
          <w:rFonts w:ascii="Century Gothic" w:hAnsi="Century Gothic"/>
          <w:i/>
          <w:color w:val="808080" w:themeColor="background1" w:themeShade="80"/>
        </w:rPr>
      </w:pPr>
    </w:p>
    <w:p w14:paraId="30B51812" w14:textId="2E6936BE" w:rsidR="00E26127" w:rsidRDefault="00E26127" w:rsidP="003E6E12">
      <w:pPr>
        <w:spacing w:line="240" w:lineRule="auto"/>
        <w:jc w:val="both"/>
        <w:rPr>
          <w:rFonts w:ascii="Century Gothic" w:hAnsi="Century Gothic"/>
          <w:i/>
          <w:color w:val="808080" w:themeColor="background1" w:themeShade="80"/>
        </w:rPr>
      </w:pPr>
    </w:p>
    <w:p w14:paraId="7744EBB4" w14:textId="7D0FC8FB" w:rsidR="003E6E12" w:rsidRPr="003E6E12" w:rsidRDefault="00E26127" w:rsidP="003E6E12">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t>E</w:t>
      </w:r>
      <w:r w:rsidR="00114B8D">
        <w:rPr>
          <w:rFonts w:ascii="Century Gothic" w:hAnsi="Century Gothic"/>
          <w:i/>
          <w:color w:val="808080" w:themeColor="background1" w:themeShade="80"/>
        </w:rPr>
        <w:t xml:space="preserve">jemplo de </w:t>
      </w:r>
      <w:r w:rsidR="00114B8D" w:rsidRPr="00AC49B2">
        <w:rPr>
          <w:rFonts w:ascii="Century Gothic" w:hAnsi="Century Gothic"/>
          <w:b/>
          <w:i/>
          <w:color w:val="808080" w:themeColor="background1" w:themeShade="80"/>
        </w:rPr>
        <w:t xml:space="preserve">matriz de autorregulación y </w:t>
      </w:r>
      <w:r w:rsidR="003E6E12" w:rsidRPr="00AC49B2">
        <w:rPr>
          <w:rFonts w:ascii="Century Gothic" w:hAnsi="Century Gothic"/>
          <w:b/>
          <w:i/>
          <w:color w:val="808080" w:themeColor="background1" w:themeShade="80"/>
        </w:rPr>
        <w:t>evaluación</w:t>
      </w:r>
      <w:r w:rsidR="00D60D18">
        <w:rPr>
          <w:rFonts w:ascii="Century Gothic" w:hAnsi="Century Gothic"/>
          <w:i/>
          <w:color w:val="808080" w:themeColor="background1" w:themeShade="80"/>
        </w:rPr>
        <w:t xml:space="preserve"> que puede incluir en la guía de trabajo autónomo</w:t>
      </w:r>
      <w:r w:rsidR="003E6E12">
        <w:rPr>
          <w:rFonts w:ascii="Century Gothic" w:hAnsi="Century Gothic"/>
          <w:i/>
          <w:color w:val="808080" w:themeColor="background1" w:themeShade="80"/>
        </w:rPr>
        <w:t xml:space="preserve">: </w:t>
      </w:r>
      <w:r w:rsidR="0000630C">
        <w:rPr>
          <w:rFonts w:ascii="Century Gothic" w:hAnsi="Century Gothic"/>
          <w:i/>
          <w:color w:val="808080" w:themeColor="background1" w:themeShade="80"/>
        </w:rPr>
        <w:t>(la matriz de niveles de logro las debe elaborar cada docente según el aprendizaje esperado)</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4112A9CC" w14:textId="77777777" w:rsidTr="00DB67BA">
        <w:tc>
          <w:tcPr>
            <w:tcW w:w="9776" w:type="dxa"/>
            <w:gridSpan w:val="2"/>
          </w:tcPr>
          <w:p w14:paraId="2A134A35"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tc>
      </w:tr>
      <w:tr w:rsidR="00DB67BA" w:rsidRPr="00DD4208" w14:paraId="0F93430F" w14:textId="77777777" w:rsidTr="00DB67BA">
        <w:trPr>
          <w:trHeight w:val="700"/>
        </w:trPr>
        <w:tc>
          <w:tcPr>
            <w:tcW w:w="9776" w:type="dxa"/>
            <w:gridSpan w:val="2"/>
          </w:tcPr>
          <w:p w14:paraId="0408C916" w14:textId="77777777" w:rsidR="00DB67BA" w:rsidRPr="00DB67BA" w:rsidRDefault="006F2510" w:rsidP="00F974A6">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14:paraId="6016F987" w14:textId="77777777" w:rsidR="00DB67BA" w:rsidRPr="00DB67BA" w:rsidRDefault="00DB67BA" w:rsidP="00F974A6">
            <w:pPr>
              <w:jc w:val="both"/>
              <w:rPr>
                <w:rFonts w:ascii="Century Gothic" w:hAnsi="Century Gothic"/>
              </w:rPr>
            </w:pPr>
          </w:p>
          <w:p w14:paraId="6C6F9425" w14:textId="77777777"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14:paraId="5F7779A6" w14:textId="77777777" w:rsidTr="00DB67BA">
        <w:trPr>
          <w:trHeight w:val="998"/>
        </w:trPr>
        <w:tc>
          <w:tcPr>
            <w:tcW w:w="8217" w:type="dxa"/>
          </w:tcPr>
          <w:p w14:paraId="1F80546B" w14:textId="77777777"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1559" w:type="dxa"/>
          </w:tcPr>
          <w:p w14:paraId="193348AB" w14:textId="77777777" w:rsidR="00DB67BA" w:rsidRPr="00DB67BA" w:rsidRDefault="00DB67BA" w:rsidP="00DB67BA">
            <w:pPr>
              <w:pStyle w:val="Prrafodelista"/>
              <w:ind w:left="360"/>
              <w:jc w:val="both"/>
              <w:rPr>
                <w:rFonts w:ascii="Century Gothic" w:hAnsi="Century Gothic"/>
              </w:rPr>
            </w:pPr>
            <w:r w:rsidRPr="00DB67BA">
              <w:rPr>
                <w:noProof/>
                <w:lang w:val="es-MX" w:eastAsia="es-MX"/>
              </w:rPr>
              <w:drawing>
                <wp:anchor distT="0" distB="0" distL="114300" distR="114300" simplePos="0" relativeHeight="251716608" behindDoc="1" locked="0" layoutInCell="1" allowOverlap="1" wp14:anchorId="31565432" wp14:editId="57E8BFAE">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MX" w:eastAsia="es-MX"/>
              </w:rPr>
              <w:drawing>
                <wp:anchor distT="0" distB="0" distL="114300" distR="114300" simplePos="0" relativeHeight="251715584" behindDoc="1" locked="0" layoutInCell="1" allowOverlap="1" wp14:anchorId="170E54EC" wp14:editId="1BDCABFE">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EB56A9" w14:paraId="6179CC01" w14:textId="77777777" w:rsidTr="00DB67BA">
        <w:trPr>
          <w:trHeight w:val="998"/>
        </w:trPr>
        <w:tc>
          <w:tcPr>
            <w:tcW w:w="8217" w:type="dxa"/>
          </w:tcPr>
          <w:p w14:paraId="63C2E0FE" w14:textId="17A8372D" w:rsidR="00EB56A9" w:rsidRPr="00DB67BA" w:rsidRDefault="00EB56A9" w:rsidP="00DB67BA">
            <w:pPr>
              <w:rPr>
                <w:rFonts w:ascii="Century Gothic" w:hAnsi="Century Gothic"/>
              </w:rPr>
            </w:pPr>
            <w:r>
              <w:rPr>
                <w:rFonts w:ascii="Century Gothic" w:hAnsi="Century Gothic"/>
              </w:rPr>
              <w:t>¿Observe el video recomendado</w:t>
            </w:r>
            <w:r w:rsidRPr="00DB67BA">
              <w:rPr>
                <w:rFonts w:ascii="Century Gothic" w:hAnsi="Century Gothic"/>
              </w:rPr>
              <w:t>?</w:t>
            </w:r>
          </w:p>
        </w:tc>
        <w:tc>
          <w:tcPr>
            <w:tcW w:w="1559" w:type="dxa"/>
          </w:tcPr>
          <w:p w14:paraId="463E5CC5" w14:textId="1F8B26C8" w:rsidR="00EB56A9" w:rsidRPr="00DB67BA" w:rsidRDefault="00EB56A9" w:rsidP="00DB67BA">
            <w:pPr>
              <w:pStyle w:val="Prrafodelista"/>
              <w:ind w:left="360"/>
              <w:jc w:val="both"/>
              <w:rPr>
                <w:noProof/>
                <w:lang w:val="es-CR" w:eastAsia="es-CR"/>
              </w:rPr>
            </w:pPr>
            <w:r w:rsidRPr="00DB67BA">
              <w:rPr>
                <w:noProof/>
                <w:lang w:val="es-MX" w:eastAsia="es-MX"/>
              </w:rPr>
              <w:drawing>
                <wp:anchor distT="0" distB="0" distL="114300" distR="114300" simplePos="0" relativeHeight="251768832" behindDoc="1" locked="0" layoutInCell="1" allowOverlap="1" wp14:anchorId="385B8021" wp14:editId="294F31AE">
                  <wp:simplePos x="0" y="0"/>
                  <wp:positionH relativeFrom="column">
                    <wp:posOffset>91440</wp:posOffset>
                  </wp:positionH>
                  <wp:positionV relativeFrom="paragraph">
                    <wp:posOffset>328930</wp:posOffset>
                  </wp:positionV>
                  <wp:extent cx="342900" cy="3079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MX" w:eastAsia="es-MX"/>
              </w:rPr>
              <w:drawing>
                <wp:anchor distT="0" distB="0" distL="114300" distR="114300" simplePos="0" relativeHeight="251767808" behindDoc="1" locked="0" layoutInCell="1" allowOverlap="1" wp14:anchorId="5E31A2D2" wp14:editId="31403E7D">
                  <wp:simplePos x="0" y="0"/>
                  <wp:positionH relativeFrom="column">
                    <wp:posOffset>55245</wp:posOffset>
                  </wp:positionH>
                  <wp:positionV relativeFrom="paragraph">
                    <wp:posOffset>17145</wp:posOffset>
                  </wp:positionV>
                  <wp:extent cx="342900" cy="30791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EB56A9" w:rsidRPr="00DD4208" w14:paraId="0EE4E605" w14:textId="77777777" w:rsidTr="00DB67BA">
        <w:trPr>
          <w:trHeight w:val="932"/>
        </w:trPr>
        <w:tc>
          <w:tcPr>
            <w:tcW w:w="8217" w:type="dxa"/>
          </w:tcPr>
          <w:p w14:paraId="0582B19F" w14:textId="77777777" w:rsidR="00EB56A9" w:rsidRPr="00DB67BA" w:rsidRDefault="00EB56A9" w:rsidP="00F974A6">
            <w:pPr>
              <w:rPr>
                <w:rFonts w:ascii="Century Gothic" w:hAnsi="Century Gothic"/>
              </w:rPr>
            </w:pPr>
            <w:r w:rsidRPr="00DB67BA">
              <w:rPr>
                <w:rFonts w:ascii="Century Gothic" w:hAnsi="Century Gothic"/>
              </w:rPr>
              <w:t>¿Subrayé las palabras que no conocía?</w:t>
            </w:r>
          </w:p>
          <w:p w14:paraId="01E4CBD9" w14:textId="77777777" w:rsidR="00EB56A9" w:rsidRPr="00DB67BA" w:rsidRDefault="00EB56A9" w:rsidP="00F974A6">
            <w:pPr>
              <w:pStyle w:val="Prrafodelista"/>
              <w:ind w:left="360"/>
              <w:jc w:val="both"/>
              <w:rPr>
                <w:rFonts w:ascii="Century Gothic" w:hAnsi="Century Gothic"/>
              </w:rPr>
            </w:pPr>
          </w:p>
        </w:tc>
        <w:tc>
          <w:tcPr>
            <w:tcW w:w="1559" w:type="dxa"/>
          </w:tcPr>
          <w:p w14:paraId="416D0851" w14:textId="77777777" w:rsidR="00EB56A9" w:rsidRPr="00DB67BA" w:rsidRDefault="00EB56A9" w:rsidP="00F974A6">
            <w:pPr>
              <w:pStyle w:val="Prrafodelista"/>
              <w:rPr>
                <w:rFonts w:ascii="Century Gothic" w:hAnsi="Century Gothic"/>
              </w:rPr>
            </w:pPr>
            <w:r w:rsidRPr="00DB67BA">
              <w:rPr>
                <w:rFonts w:ascii="Century Gothic" w:hAnsi="Century Gothic"/>
                <w:noProof/>
                <w:lang w:val="es-MX" w:eastAsia="es-MX"/>
              </w:rPr>
              <w:drawing>
                <wp:anchor distT="0" distB="0" distL="114300" distR="114300" simplePos="0" relativeHeight="251765760" behindDoc="1" locked="0" layoutInCell="1" allowOverlap="1" wp14:anchorId="7BBEE2F8" wp14:editId="65165108">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MX" w:eastAsia="es-MX"/>
              </w:rPr>
              <w:drawing>
                <wp:anchor distT="0" distB="0" distL="114300" distR="114300" simplePos="0" relativeHeight="251761664" behindDoc="1" locked="0" layoutInCell="1" allowOverlap="1" wp14:anchorId="242F935F" wp14:editId="503579D4">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EB56A9" w14:paraId="7A3AF489" w14:textId="77777777" w:rsidTr="00DB67BA">
        <w:trPr>
          <w:trHeight w:val="976"/>
        </w:trPr>
        <w:tc>
          <w:tcPr>
            <w:tcW w:w="8217" w:type="dxa"/>
          </w:tcPr>
          <w:p w14:paraId="7E590915" w14:textId="77777777" w:rsidR="00EB56A9" w:rsidRPr="00DB67BA" w:rsidRDefault="00EB56A9"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14:paraId="38BE5E78" w14:textId="77777777" w:rsidR="00EB56A9" w:rsidRPr="00DB67BA" w:rsidRDefault="00EB56A9" w:rsidP="00F974A6">
            <w:pPr>
              <w:pStyle w:val="Prrafodelista"/>
              <w:ind w:left="360"/>
              <w:jc w:val="both"/>
              <w:rPr>
                <w:rFonts w:ascii="Century Gothic" w:hAnsi="Century Gothic"/>
              </w:rPr>
            </w:pPr>
            <w:r w:rsidRPr="00DB67BA">
              <w:rPr>
                <w:rFonts w:ascii="Century Gothic" w:hAnsi="Century Gothic"/>
                <w:noProof/>
                <w:lang w:val="es-MX" w:eastAsia="es-MX"/>
              </w:rPr>
              <w:drawing>
                <wp:anchor distT="0" distB="0" distL="114300" distR="114300" simplePos="0" relativeHeight="251766784" behindDoc="1" locked="0" layoutInCell="1" allowOverlap="1" wp14:anchorId="2E8F9D72" wp14:editId="5697F9AD">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MX" w:eastAsia="es-MX"/>
              </w:rPr>
              <w:drawing>
                <wp:anchor distT="0" distB="0" distL="114300" distR="114300" simplePos="0" relativeHeight="251762688" behindDoc="1" locked="0" layoutInCell="1" allowOverlap="1" wp14:anchorId="1F5244D5" wp14:editId="322750D5">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EB56A9" w14:paraId="4AE43A65" w14:textId="77777777" w:rsidTr="00DB67BA">
        <w:trPr>
          <w:trHeight w:val="696"/>
        </w:trPr>
        <w:tc>
          <w:tcPr>
            <w:tcW w:w="8217" w:type="dxa"/>
          </w:tcPr>
          <w:p w14:paraId="42C42EE5" w14:textId="77777777" w:rsidR="00EB56A9" w:rsidRPr="00DB67BA" w:rsidRDefault="00EB56A9" w:rsidP="00DB67BA">
            <w:pPr>
              <w:jc w:val="both"/>
              <w:rPr>
                <w:rFonts w:ascii="Century Gothic" w:hAnsi="Century Gothic"/>
              </w:rPr>
            </w:pPr>
            <w:r>
              <w:rPr>
                <w:rFonts w:ascii="Century Gothic" w:hAnsi="Century Gothic"/>
              </w:rPr>
              <w:t>¿Me devolví a leer las indicaciones cuando no comprendí qué hacer?</w:t>
            </w:r>
          </w:p>
          <w:p w14:paraId="7B47DC3B" w14:textId="77777777" w:rsidR="00EB56A9" w:rsidRDefault="00EB56A9" w:rsidP="00F974A6">
            <w:pPr>
              <w:rPr>
                <w:rFonts w:ascii="Century Gothic" w:hAnsi="Century Gothic"/>
                <w:sz w:val="20"/>
                <w:szCs w:val="4"/>
              </w:rPr>
            </w:pPr>
          </w:p>
          <w:p w14:paraId="0ED8C9DC" w14:textId="77777777" w:rsidR="00EB56A9" w:rsidRDefault="00EB56A9" w:rsidP="00F974A6">
            <w:pPr>
              <w:rPr>
                <w:rFonts w:ascii="Century Gothic" w:hAnsi="Century Gothic"/>
                <w:sz w:val="20"/>
                <w:szCs w:val="4"/>
              </w:rPr>
            </w:pPr>
          </w:p>
          <w:p w14:paraId="2DC4AB4E" w14:textId="77777777" w:rsidR="00EB56A9" w:rsidRDefault="00EB56A9" w:rsidP="00F974A6">
            <w:pPr>
              <w:rPr>
                <w:rFonts w:ascii="Century Gothic" w:hAnsi="Century Gothic"/>
                <w:sz w:val="20"/>
                <w:szCs w:val="4"/>
              </w:rPr>
            </w:pPr>
          </w:p>
        </w:tc>
        <w:tc>
          <w:tcPr>
            <w:tcW w:w="1559" w:type="dxa"/>
          </w:tcPr>
          <w:p w14:paraId="6CEC9385" w14:textId="77777777" w:rsidR="00EB56A9" w:rsidRPr="00DD4208" w:rsidRDefault="00EB56A9"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MX" w:eastAsia="es-MX"/>
              </w:rPr>
              <w:drawing>
                <wp:anchor distT="0" distB="0" distL="114300" distR="114300" simplePos="0" relativeHeight="251764736" behindDoc="1" locked="0" layoutInCell="1" allowOverlap="1" wp14:anchorId="2954D0B9" wp14:editId="35D81EC7">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MX" w:eastAsia="es-MX"/>
              </w:rPr>
              <w:drawing>
                <wp:anchor distT="0" distB="0" distL="114300" distR="114300" simplePos="0" relativeHeight="251763712" behindDoc="1" locked="0" layoutInCell="1" allowOverlap="1" wp14:anchorId="3F217C67" wp14:editId="02AE5988">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71AAA66B" w14:textId="77777777" w:rsidR="00AC49B2" w:rsidRPr="008D5D67" w:rsidRDefault="00AC49B2" w:rsidP="008D5D67">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322267E8" w14:textId="77777777" w:rsidTr="00DB67BA">
        <w:tc>
          <w:tcPr>
            <w:tcW w:w="9776" w:type="dxa"/>
            <w:gridSpan w:val="2"/>
          </w:tcPr>
          <w:p w14:paraId="2C6ECFB0"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DB67BA" w:rsidRPr="00DD4208" w14:paraId="5DBC7F2D" w14:textId="77777777" w:rsidTr="00DB67BA">
        <w:trPr>
          <w:trHeight w:val="700"/>
        </w:trPr>
        <w:tc>
          <w:tcPr>
            <w:tcW w:w="9776" w:type="dxa"/>
            <w:gridSpan w:val="2"/>
          </w:tcPr>
          <w:p w14:paraId="6CF9085E" w14:textId="77777777" w:rsidR="00DB67BA" w:rsidRPr="00F02072" w:rsidRDefault="00DB67BA" w:rsidP="002A7256">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28C2FD3B" w14:textId="77777777" w:rsidR="00DB67BA" w:rsidRPr="00F02072" w:rsidRDefault="00DB67BA" w:rsidP="002A7256">
            <w:pPr>
              <w:jc w:val="both"/>
              <w:rPr>
                <w:rFonts w:ascii="Century Gothic" w:hAnsi="Century Gothic"/>
              </w:rPr>
            </w:pPr>
          </w:p>
          <w:p w14:paraId="5B79764E" w14:textId="77777777"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14:paraId="49D99ABA" w14:textId="77777777" w:rsidTr="00DB67BA">
        <w:trPr>
          <w:trHeight w:val="960"/>
        </w:trPr>
        <w:tc>
          <w:tcPr>
            <w:tcW w:w="8217" w:type="dxa"/>
          </w:tcPr>
          <w:p w14:paraId="2367D052" w14:textId="77777777" w:rsidR="00DB67BA" w:rsidRPr="00F02072" w:rsidRDefault="00DB67BA" w:rsidP="002A7256">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14:paraId="60AF8DA3"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MX" w:eastAsia="es-MX"/>
              </w:rPr>
              <w:drawing>
                <wp:anchor distT="0" distB="0" distL="114300" distR="114300" simplePos="0" relativeHeight="251725824" behindDoc="1" locked="0" layoutInCell="1" allowOverlap="1" wp14:anchorId="75AD6F46" wp14:editId="1992CB78">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4800" behindDoc="1" locked="0" layoutInCell="1" allowOverlap="1" wp14:anchorId="2F946887" wp14:editId="6B7AC3C7">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7DD6FB7D" w14:textId="77777777" w:rsidTr="00DB67BA">
        <w:trPr>
          <w:trHeight w:val="846"/>
        </w:trPr>
        <w:tc>
          <w:tcPr>
            <w:tcW w:w="8217" w:type="dxa"/>
          </w:tcPr>
          <w:p w14:paraId="3C11BCB8" w14:textId="77777777" w:rsidR="00DB67BA" w:rsidRPr="00F02072" w:rsidRDefault="00DB67BA" w:rsidP="002A7256">
            <w:pPr>
              <w:rPr>
                <w:rFonts w:ascii="Century Gothic" w:hAnsi="Century Gothic"/>
              </w:rPr>
            </w:pPr>
            <w:r w:rsidRPr="00F02072">
              <w:rPr>
                <w:rFonts w:ascii="Century Gothic" w:hAnsi="Century Gothic"/>
              </w:rPr>
              <w:t>¿Revisé mi trabajo para asegurarme si todo lo solicitado fue realizado?</w:t>
            </w:r>
          </w:p>
          <w:p w14:paraId="0F81AEF2" w14:textId="77777777" w:rsidR="00DB67BA" w:rsidRPr="00F02072" w:rsidRDefault="00DB67BA" w:rsidP="002A7256">
            <w:pPr>
              <w:pStyle w:val="Prrafodelista"/>
              <w:ind w:left="360"/>
              <w:jc w:val="both"/>
              <w:rPr>
                <w:rFonts w:ascii="Century Gothic" w:hAnsi="Century Gothic"/>
              </w:rPr>
            </w:pPr>
          </w:p>
        </w:tc>
        <w:tc>
          <w:tcPr>
            <w:tcW w:w="1559" w:type="dxa"/>
          </w:tcPr>
          <w:p w14:paraId="7D21340E" w14:textId="77777777" w:rsidR="00DB67BA" w:rsidRPr="00F02072" w:rsidRDefault="00DB67BA" w:rsidP="002A7256">
            <w:pPr>
              <w:rPr>
                <w:rFonts w:ascii="Century Gothic" w:hAnsi="Century Gothic"/>
              </w:rPr>
            </w:pPr>
            <w:r w:rsidRPr="00F02072">
              <w:rPr>
                <w:rFonts w:ascii="Century Gothic" w:hAnsi="Century Gothic"/>
                <w:noProof/>
                <w:lang w:val="es-MX" w:eastAsia="es-MX"/>
              </w:rPr>
              <w:drawing>
                <wp:anchor distT="0" distB="0" distL="114300" distR="114300" simplePos="0" relativeHeight="251727872" behindDoc="1" locked="0" layoutInCell="1" allowOverlap="1" wp14:anchorId="5FB5A719" wp14:editId="56D84305">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6848" behindDoc="1" locked="0" layoutInCell="1" allowOverlap="1" wp14:anchorId="419007F5" wp14:editId="4D8E267B">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1C61C2F1" w14:textId="77777777" w:rsidTr="00DB67BA">
        <w:trPr>
          <w:trHeight w:val="830"/>
        </w:trPr>
        <w:tc>
          <w:tcPr>
            <w:tcW w:w="8217" w:type="dxa"/>
          </w:tcPr>
          <w:p w14:paraId="3B7AD4BC" w14:textId="77777777" w:rsidR="00DB67BA" w:rsidRPr="00F02072" w:rsidRDefault="00DB67BA" w:rsidP="002A7256">
            <w:pPr>
              <w:jc w:val="both"/>
              <w:rPr>
                <w:rFonts w:ascii="Century Gothic" w:hAnsi="Century Gothic"/>
              </w:rPr>
            </w:pPr>
            <w:r w:rsidRPr="00F02072">
              <w:rPr>
                <w:rFonts w:ascii="Century Gothic" w:hAnsi="Century Gothic"/>
              </w:rPr>
              <w:lastRenderedPageBreak/>
              <w:t>¿Me siento satisfecho con el trabajo que realicé?</w:t>
            </w:r>
          </w:p>
        </w:tc>
        <w:tc>
          <w:tcPr>
            <w:tcW w:w="1559" w:type="dxa"/>
          </w:tcPr>
          <w:p w14:paraId="7240008B"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MX" w:eastAsia="es-MX"/>
              </w:rPr>
              <w:drawing>
                <wp:anchor distT="0" distB="0" distL="114300" distR="114300" simplePos="0" relativeHeight="251729920" behindDoc="1" locked="0" layoutInCell="1" allowOverlap="1" wp14:anchorId="61672CC6" wp14:editId="4E2D9DF1">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8896" behindDoc="1" locked="0" layoutInCell="1" allowOverlap="1" wp14:anchorId="4711039D" wp14:editId="72C46870">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26A6E93B" w14:textId="77777777" w:rsidTr="00CD603D">
        <w:trPr>
          <w:trHeight w:val="841"/>
        </w:trPr>
        <w:tc>
          <w:tcPr>
            <w:tcW w:w="9776" w:type="dxa"/>
            <w:gridSpan w:val="2"/>
          </w:tcPr>
          <w:p w14:paraId="6D80677F" w14:textId="77777777" w:rsidR="007202E8" w:rsidRDefault="00DB67BA" w:rsidP="00DB67BA">
            <w:pPr>
              <w:jc w:val="both"/>
              <w:rPr>
                <w:rFonts w:ascii="Century Gothic" w:hAnsi="Century Gothic"/>
              </w:rPr>
            </w:pPr>
            <w:r w:rsidRPr="00F02072">
              <w:rPr>
                <w:rFonts w:ascii="Century Gothic" w:hAnsi="Century Gothic"/>
              </w:rPr>
              <w:t>Explico ¿</w:t>
            </w:r>
            <w:r w:rsidR="007202E8">
              <w:rPr>
                <w:rFonts w:ascii="Century Gothic" w:hAnsi="Century Gothic"/>
              </w:rPr>
              <w:t>Cuál fue la parte favorito del trabajo?</w:t>
            </w:r>
          </w:p>
          <w:p w14:paraId="720F6C11" w14:textId="77777777" w:rsidR="007202E8" w:rsidRDefault="007202E8" w:rsidP="00DB67BA">
            <w:pPr>
              <w:jc w:val="both"/>
              <w:rPr>
                <w:rFonts w:ascii="Century Gothic" w:hAnsi="Century Gothic"/>
              </w:rPr>
            </w:pPr>
          </w:p>
          <w:p w14:paraId="54B1CEF9" w14:textId="77777777" w:rsidR="007202E8" w:rsidRDefault="007202E8" w:rsidP="00DB67BA">
            <w:pPr>
              <w:jc w:val="both"/>
              <w:rPr>
                <w:rFonts w:ascii="Century Gothic" w:hAnsi="Century Gothic"/>
              </w:rPr>
            </w:pPr>
          </w:p>
          <w:p w14:paraId="445DF79B" w14:textId="77777777" w:rsidR="00DB67BA"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p w14:paraId="63F0C448" w14:textId="77777777" w:rsidR="006F2510" w:rsidRPr="00F02072" w:rsidRDefault="006F2510" w:rsidP="00DB67BA">
            <w:pPr>
              <w:jc w:val="both"/>
              <w:rPr>
                <w:rFonts w:ascii="Century Gothic" w:hAnsi="Century Gothic"/>
                <w:noProof/>
                <w:lang w:eastAsia="es-CR"/>
              </w:rPr>
            </w:pPr>
          </w:p>
        </w:tc>
      </w:tr>
    </w:tbl>
    <w:p w14:paraId="6C4E4590" w14:textId="27F7C213" w:rsidR="00117EE0" w:rsidRDefault="00117EE0" w:rsidP="00117EE0">
      <w:pPr>
        <w:spacing w:line="240" w:lineRule="auto"/>
        <w:jc w:val="both"/>
        <w:rPr>
          <w:rFonts w:ascii="Century Gothic" w:hAnsi="Century Gothic"/>
          <w:b/>
          <w:sz w:val="24"/>
        </w:rPr>
      </w:pPr>
    </w:p>
    <w:p w14:paraId="4E2CC525" w14:textId="77777777" w:rsidR="002F2E66" w:rsidRDefault="002F2E66" w:rsidP="002F2E66">
      <w:pPr>
        <w:spacing w:line="240" w:lineRule="auto"/>
        <w:jc w:val="both"/>
        <w:rPr>
          <w:rFonts w:ascii="Century Gothic" w:hAnsi="Century Gothic"/>
          <w:b/>
          <w:sz w:val="24"/>
        </w:rPr>
      </w:pPr>
      <w:r>
        <w:rPr>
          <w:rFonts w:ascii="Century Gothic" w:hAnsi="Century Gothic"/>
          <w:b/>
          <w:sz w:val="24"/>
        </w:rPr>
        <w:t>Anexo 1</w:t>
      </w:r>
    </w:p>
    <w:p w14:paraId="69DB68AA" w14:textId="77777777" w:rsidR="00C01B15" w:rsidRPr="00EB56A9" w:rsidRDefault="00C01B15" w:rsidP="00C01B15">
      <w:pPr>
        <w:jc w:val="center"/>
        <w:rPr>
          <w:rFonts w:ascii="Century Gothic" w:hAnsi="Century Gothic"/>
          <w:b/>
        </w:rPr>
      </w:pPr>
      <w:r w:rsidRPr="00EB56A9">
        <w:rPr>
          <w:rFonts w:ascii="Century Gothic" w:hAnsi="Century Gothic"/>
          <w:b/>
        </w:rPr>
        <w:t>Materia</w:t>
      </w:r>
    </w:p>
    <w:p w14:paraId="214B4256" w14:textId="77777777" w:rsidR="00C01B15" w:rsidRPr="00EB56A9" w:rsidRDefault="00C01B15" w:rsidP="00C01B15">
      <w:pPr>
        <w:jc w:val="both"/>
        <w:rPr>
          <w:rFonts w:ascii="Century Gothic" w:hAnsi="Century Gothic"/>
        </w:rPr>
      </w:pPr>
      <w:r w:rsidRPr="00EB56A9">
        <w:rPr>
          <w:rFonts w:ascii="Century Gothic" w:hAnsi="Century Gothic"/>
        </w:rPr>
        <w:t xml:space="preserve">      Materia es todo lo que tiene masa y ocupa un lugar en el espacio. La materia está formada por átomos y moléculas. Todo lo que nos rodea e incluso nosotros mismos estamos hechos por materia. El aire, la tierra, el agua, los animales, las plantas, los edificios, los vehículos; están constituidos por miles de millones de átomos y moléculas que forman parte de nuestra vida diaria.</w:t>
      </w:r>
    </w:p>
    <w:p w14:paraId="5F3CAB64" w14:textId="77777777" w:rsidR="00C01B15" w:rsidRPr="00EB56A9" w:rsidRDefault="00C01B15" w:rsidP="00C01B15">
      <w:pPr>
        <w:jc w:val="both"/>
        <w:rPr>
          <w:rFonts w:ascii="Century Gothic" w:hAnsi="Century Gothic"/>
        </w:rPr>
      </w:pPr>
      <w:r w:rsidRPr="00EB56A9">
        <w:rPr>
          <w:rFonts w:ascii="Century Gothic" w:hAnsi="Century Gothic"/>
        </w:rPr>
        <w:t xml:space="preserve">La materia se clasifica en </w:t>
      </w:r>
      <w:r w:rsidRPr="00EB56A9">
        <w:rPr>
          <w:rFonts w:ascii="Century Gothic" w:hAnsi="Century Gothic"/>
          <w:b/>
        </w:rPr>
        <w:t>sustancias puras</w:t>
      </w:r>
      <w:r w:rsidRPr="00EB56A9">
        <w:rPr>
          <w:rFonts w:ascii="Century Gothic" w:hAnsi="Century Gothic"/>
        </w:rPr>
        <w:t xml:space="preserve"> y </w:t>
      </w:r>
      <w:r w:rsidRPr="00EB56A9">
        <w:rPr>
          <w:rFonts w:ascii="Century Gothic" w:hAnsi="Century Gothic"/>
          <w:b/>
        </w:rPr>
        <w:t>mezclas</w:t>
      </w:r>
      <w:r w:rsidRPr="00EB56A9">
        <w:rPr>
          <w:rFonts w:ascii="Century Gothic" w:hAnsi="Century Gothic"/>
        </w:rPr>
        <w:t>.</w:t>
      </w:r>
    </w:p>
    <w:p w14:paraId="3588067A" w14:textId="77777777" w:rsidR="00C01B15" w:rsidRPr="00EB56A9" w:rsidRDefault="00C01B15" w:rsidP="00C01B15">
      <w:pPr>
        <w:jc w:val="both"/>
        <w:rPr>
          <w:rFonts w:ascii="Century Gothic" w:hAnsi="Century Gothic"/>
          <w:b/>
        </w:rPr>
      </w:pPr>
      <w:r w:rsidRPr="00EB56A9">
        <w:rPr>
          <w:rFonts w:ascii="Century Gothic" w:hAnsi="Century Gothic"/>
          <w:b/>
        </w:rPr>
        <w:t>Sustancias Puras</w:t>
      </w:r>
    </w:p>
    <w:p w14:paraId="3E6D466B" w14:textId="05A7C748" w:rsidR="00C01B15" w:rsidRPr="00EB56A9" w:rsidRDefault="00EB56A9" w:rsidP="00C01B15">
      <w:pPr>
        <w:jc w:val="both"/>
        <w:rPr>
          <w:rFonts w:ascii="Century Gothic" w:hAnsi="Century Gothic"/>
        </w:rPr>
      </w:pPr>
      <w:r>
        <w:rPr>
          <w:rFonts w:ascii="Century Gothic" w:hAnsi="Century Gothic"/>
        </w:rPr>
        <w:t xml:space="preserve">      </w:t>
      </w:r>
      <w:r w:rsidR="00C01B15" w:rsidRPr="00EB56A9">
        <w:rPr>
          <w:rFonts w:ascii="Century Gothic" w:hAnsi="Century Gothic"/>
        </w:rPr>
        <w:t>Las sustancias puras están formadas por átomos o moléculas todas iguales, tienen propiedades específicas que las caracterizan y no pueden separarse en otras sustancias por procedimientos físicos. Las sustancias puras se clasifican en elementos y compuestos.</w:t>
      </w:r>
    </w:p>
    <w:p w14:paraId="01335762" w14:textId="77777777" w:rsidR="00C01B15" w:rsidRPr="00EB56A9" w:rsidRDefault="00C01B15" w:rsidP="00C01B15">
      <w:pPr>
        <w:jc w:val="both"/>
        <w:rPr>
          <w:rFonts w:ascii="Century Gothic" w:hAnsi="Century Gothic"/>
          <w:b/>
        </w:rPr>
      </w:pPr>
      <w:r w:rsidRPr="00EB56A9">
        <w:rPr>
          <w:rFonts w:ascii="Century Gothic" w:hAnsi="Century Gothic"/>
          <w:b/>
        </w:rPr>
        <w:t>Elemento</w:t>
      </w:r>
    </w:p>
    <w:p w14:paraId="29ABFC48" w14:textId="1094CD0E" w:rsidR="00C01B15" w:rsidRPr="00EB56A9" w:rsidRDefault="00EB56A9" w:rsidP="00C01B15">
      <w:pPr>
        <w:jc w:val="both"/>
        <w:rPr>
          <w:rFonts w:ascii="Century Gothic" w:hAnsi="Century Gothic"/>
        </w:rPr>
      </w:pPr>
      <w:r>
        <w:rPr>
          <w:rFonts w:ascii="Century Gothic" w:hAnsi="Century Gothic"/>
        </w:rPr>
        <w:t xml:space="preserve">     </w:t>
      </w:r>
      <w:r w:rsidR="00C01B15" w:rsidRPr="00EB56A9">
        <w:rPr>
          <w:rFonts w:ascii="Century Gothic" w:hAnsi="Century Gothic"/>
        </w:rPr>
        <w:t xml:space="preserve">Los elementos también pueden llamarse sustancias puras simples y están formados por una sola clase de átomos, es decir, átomos con el mismo número de protones en su núcleo y por lo tanto con las mismas propiedades químicas. Los elementos no pueden descomponerse en otras sustancias puras más sencillas por ningún procedimiento. </w:t>
      </w:r>
    </w:p>
    <w:p w14:paraId="45FA1A0B" w14:textId="77777777" w:rsidR="00C01B15" w:rsidRPr="00EB56A9" w:rsidRDefault="00C01B15" w:rsidP="00C01B15">
      <w:pPr>
        <w:jc w:val="both"/>
        <w:rPr>
          <w:rFonts w:ascii="Century Gothic" w:hAnsi="Century Gothic"/>
          <w:b/>
        </w:rPr>
      </w:pPr>
      <w:r w:rsidRPr="00EB56A9">
        <w:rPr>
          <w:rFonts w:ascii="Century Gothic" w:hAnsi="Century Gothic"/>
          <w:b/>
        </w:rPr>
        <w:t>Compuesto</w:t>
      </w:r>
    </w:p>
    <w:p w14:paraId="26C5ECB4" w14:textId="378B58E5" w:rsidR="00C01B15" w:rsidRPr="00EB56A9" w:rsidRDefault="00EB56A9" w:rsidP="00C01B15">
      <w:pPr>
        <w:jc w:val="both"/>
        <w:rPr>
          <w:rFonts w:ascii="Century Gothic" w:hAnsi="Century Gothic"/>
        </w:rPr>
      </w:pPr>
      <w:r>
        <w:rPr>
          <w:rFonts w:ascii="Century Gothic" w:hAnsi="Century Gothic"/>
        </w:rPr>
        <w:t xml:space="preserve">    </w:t>
      </w:r>
      <w:r w:rsidR="00C01B15" w:rsidRPr="00EB56A9">
        <w:rPr>
          <w:rFonts w:ascii="Century Gothic" w:hAnsi="Century Gothic"/>
        </w:rPr>
        <w:t>Los compuestos son sustancias formadas por la unión de dos o más elementos de la tabla periódica en proporciones fijas.</w:t>
      </w:r>
    </w:p>
    <w:p w14:paraId="12168950" w14:textId="77777777" w:rsidR="00C01B15" w:rsidRPr="00EB56A9" w:rsidRDefault="00C01B15" w:rsidP="00C01B15">
      <w:pPr>
        <w:jc w:val="both"/>
        <w:rPr>
          <w:rFonts w:ascii="Century Gothic" w:hAnsi="Century Gothic"/>
        </w:rPr>
      </w:pPr>
      <w:r w:rsidRPr="00EB56A9">
        <w:rPr>
          <w:rFonts w:ascii="Century Gothic" w:hAnsi="Century Gothic"/>
        </w:rPr>
        <w:t>Una característica de los compuestos es que poseen una fórmula química que describe los diferentes elementos que forman al compuesto y su cantidad. Los métodos físicos no pueden separar un compuesto, éstos solo pueden ser separados en sustancias más simples por métodos químicos, es decir, mediante reacciones.</w:t>
      </w:r>
    </w:p>
    <w:p w14:paraId="059E8653" w14:textId="77777777" w:rsidR="00C01B15" w:rsidRPr="00EB56A9" w:rsidRDefault="00C01B15" w:rsidP="00C01B15">
      <w:pPr>
        <w:jc w:val="both"/>
        <w:rPr>
          <w:rFonts w:ascii="Century Gothic" w:hAnsi="Century Gothic"/>
          <w:b/>
        </w:rPr>
      </w:pPr>
      <w:r w:rsidRPr="00EB56A9">
        <w:rPr>
          <w:rFonts w:ascii="Century Gothic" w:hAnsi="Century Gothic"/>
          <w:b/>
        </w:rPr>
        <w:t>Mezcla</w:t>
      </w:r>
    </w:p>
    <w:p w14:paraId="2D93E3D6" w14:textId="77DE159D" w:rsidR="00C01B15" w:rsidRPr="00EB56A9" w:rsidRDefault="00EB56A9" w:rsidP="00C01B15">
      <w:pPr>
        <w:jc w:val="both"/>
        <w:rPr>
          <w:rFonts w:ascii="Century Gothic" w:hAnsi="Century Gothic"/>
        </w:rPr>
      </w:pPr>
      <w:r>
        <w:rPr>
          <w:rFonts w:ascii="Century Gothic" w:hAnsi="Century Gothic"/>
        </w:rPr>
        <w:lastRenderedPageBreak/>
        <w:t xml:space="preserve">    </w:t>
      </w:r>
      <w:r w:rsidR="00C01B15" w:rsidRPr="00EB56A9">
        <w:rPr>
          <w:rFonts w:ascii="Century Gothic" w:hAnsi="Century Gothic"/>
        </w:rPr>
        <w:t>Una mezcla resulta de la combinación de dos o más sustancias donde la identidad básica de cada una no se altera, es decir, no pierden sus propiedades y características por el hecho de mezclarse, porque al hacerlo no ocurre ninguna reacción química.</w:t>
      </w:r>
    </w:p>
    <w:p w14:paraId="1D985FBD" w14:textId="77777777" w:rsidR="00C01B15" w:rsidRPr="00EB56A9" w:rsidRDefault="00C01B15" w:rsidP="00C01B15">
      <w:pPr>
        <w:jc w:val="both"/>
        <w:rPr>
          <w:rFonts w:ascii="Century Gothic" w:hAnsi="Century Gothic"/>
        </w:rPr>
      </w:pPr>
      <w:r w:rsidRPr="00EB56A9">
        <w:rPr>
          <w:rFonts w:ascii="Century Gothic" w:hAnsi="Century Gothic"/>
        </w:rPr>
        <w:t>Por ejemplo, si se mezcla limadura de hierro con azufre, cada sustancia conserva sus propiedades. La composición de las mezclas es variable, las sustancias que componen a una mezcla pueden presentarse en mayor o menor cantidad. Otra característica de las mezclas es que pueden separarse por métodos físicos.</w:t>
      </w:r>
      <w:r w:rsidRPr="00EB56A9">
        <w:rPr>
          <w:rFonts w:ascii="Century Gothic" w:hAnsi="Century Gothic"/>
        </w:rPr>
        <w:br/>
        <w:t>En la mezcla de hierro y azufre puede utilizarse la propiedad de magnetismo que presenta el hierro para ser separado del azufre.</w:t>
      </w:r>
    </w:p>
    <w:p w14:paraId="799D84B6" w14:textId="77777777" w:rsidR="00C01B15" w:rsidRPr="00EB56A9" w:rsidRDefault="00C01B15" w:rsidP="00C01B15">
      <w:pPr>
        <w:jc w:val="both"/>
        <w:rPr>
          <w:rFonts w:ascii="Century Gothic" w:hAnsi="Century Gothic"/>
          <w:b/>
        </w:rPr>
      </w:pPr>
      <w:r w:rsidRPr="00EB56A9">
        <w:rPr>
          <w:rFonts w:ascii="Century Gothic" w:hAnsi="Century Gothic"/>
          <w:b/>
        </w:rPr>
        <w:t>Mezcla homogénea</w:t>
      </w:r>
    </w:p>
    <w:p w14:paraId="2AF93D05" w14:textId="1DF032BB" w:rsidR="00C01B15" w:rsidRPr="00EB56A9" w:rsidRDefault="00EB56A9" w:rsidP="00C01B15">
      <w:pPr>
        <w:jc w:val="both"/>
        <w:rPr>
          <w:rFonts w:ascii="Century Gothic" w:hAnsi="Century Gothic"/>
        </w:rPr>
      </w:pPr>
      <w:r>
        <w:rPr>
          <w:rFonts w:ascii="Century Gothic" w:hAnsi="Century Gothic"/>
        </w:rPr>
        <w:t xml:space="preserve">   </w:t>
      </w:r>
      <w:r w:rsidR="00C01B15" w:rsidRPr="00EB56A9">
        <w:rPr>
          <w:rFonts w:ascii="Century Gothic" w:hAnsi="Century Gothic"/>
        </w:rPr>
        <w:t>Las mezclas homogéneas se llaman también disoluciones. Tienen una apariencia totalmente uniforme por lo que sus componentes no pueden distinguirse a simple vista. Se dice que este tipo de mezclas tiene una sola fase. En química se denomina fase a una porción de materia con composición y propiedades uniformes. Por ejemplo, el agua de mar está formada por agua y muchas sales solubles, donde se observa una sola fase.</w:t>
      </w:r>
    </w:p>
    <w:p w14:paraId="36A6A8E2" w14:textId="77777777" w:rsidR="00C01B15" w:rsidRPr="00EB56A9" w:rsidRDefault="00C01B15" w:rsidP="00C01B15">
      <w:pPr>
        <w:jc w:val="both"/>
        <w:rPr>
          <w:rFonts w:ascii="Century Gothic" w:hAnsi="Century Gothic"/>
          <w:b/>
        </w:rPr>
      </w:pPr>
      <w:r w:rsidRPr="00EB56A9">
        <w:rPr>
          <w:rFonts w:ascii="Century Gothic" w:hAnsi="Century Gothic"/>
          <w:b/>
        </w:rPr>
        <w:t>Mezcla heterogénea</w:t>
      </w:r>
    </w:p>
    <w:p w14:paraId="32A9A531" w14:textId="22D6EBCE" w:rsidR="00C01B15" w:rsidRPr="00EB56A9" w:rsidRDefault="00EB56A9" w:rsidP="00C01B15">
      <w:pPr>
        <w:jc w:val="both"/>
        <w:rPr>
          <w:rFonts w:ascii="Century Gothic" w:hAnsi="Century Gothic"/>
        </w:rPr>
      </w:pPr>
      <w:r>
        <w:rPr>
          <w:rFonts w:ascii="Century Gothic" w:hAnsi="Century Gothic"/>
        </w:rPr>
        <w:t xml:space="preserve">   </w:t>
      </w:r>
      <w:r w:rsidR="00C01B15" w:rsidRPr="00EB56A9">
        <w:rPr>
          <w:rFonts w:ascii="Century Gothic" w:hAnsi="Century Gothic"/>
        </w:rPr>
        <w:t>Las mezclas heterogéneas presentan una composición no uniforme, sus componentes pueden distinguirse a simple vista, en otras palabras, se observan diferentes sustancias en la mezcla. Los componentes de este tipo de mezcla existen como regiones distintas que se llaman fases. Una mezcla heterogénea se compone de dos o más fases. Si observas la piedra de granito, puedes ver zonas de distinto color que indican que la roca está formada de cristales de distintas sustancias.</w:t>
      </w:r>
    </w:p>
    <w:p w14:paraId="31332065" w14:textId="77777777" w:rsidR="00C01B15" w:rsidRPr="00EB56A9" w:rsidRDefault="00C01B15" w:rsidP="00C01B15"/>
    <w:p w14:paraId="66DD2DA3" w14:textId="77777777" w:rsidR="002F2E66" w:rsidRPr="00EB56A9" w:rsidRDefault="002F2E66" w:rsidP="00117EE0">
      <w:pPr>
        <w:spacing w:line="240" w:lineRule="auto"/>
        <w:jc w:val="both"/>
        <w:rPr>
          <w:rFonts w:ascii="Century Gothic" w:hAnsi="Century Gothic"/>
          <w:b/>
        </w:rPr>
      </w:pPr>
    </w:p>
    <w:sectPr w:rsidR="002F2E66" w:rsidRPr="00EB56A9" w:rsidSect="00C962AE">
      <w:headerReference w:type="default" r:id="rId23"/>
      <w:footerReference w:type="default" r:id="rId24"/>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14EB7" w14:textId="77777777" w:rsidR="007A22C6" w:rsidRDefault="007A22C6" w:rsidP="00696C1E">
      <w:pPr>
        <w:spacing w:after="0" w:line="240" w:lineRule="auto"/>
      </w:pPr>
      <w:r>
        <w:separator/>
      </w:r>
    </w:p>
  </w:endnote>
  <w:endnote w:type="continuationSeparator" w:id="0">
    <w:p w14:paraId="10AB9ADD" w14:textId="77777777" w:rsidR="007A22C6" w:rsidRDefault="007A22C6"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B40A9" w14:textId="56FA8D19" w:rsidR="002E3C54" w:rsidRPr="002E3C54" w:rsidRDefault="00A067C4" w:rsidP="002E3C54">
    <w:pPr>
      <w:pStyle w:val="Piedepgina"/>
      <w:jc w:val="right"/>
      <w:rPr>
        <w:sz w:val="18"/>
      </w:rPr>
    </w:pPr>
    <w:r>
      <w:rPr>
        <w:sz w:val="18"/>
      </w:rPr>
      <w:t>Elaborado por: Christie</w:t>
    </w:r>
    <w:r w:rsidR="002E3C54" w:rsidRPr="002E3C54">
      <w:rPr>
        <w:sz w:val="18"/>
      </w:rPr>
      <w:t xml:space="preserve"> Vargas Picado, Docente en Ciencias Naturales</w:t>
    </w:r>
  </w:p>
  <w:p w14:paraId="7EC9463C" w14:textId="2F7D360B" w:rsidR="002E3C54" w:rsidRPr="002E3C54" w:rsidRDefault="002E3C54" w:rsidP="002E3C54">
    <w:pPr>
      <w:pStyle w:val="Piedepgina"/>
      <w:jc w:val="right"/>
      <w:rPr>
        <w:sz w:val="18"/>
      </w:rPr>
    </w:pPr>
    <w:r w:rsidRPr="002E3C54">
      <w:rPr>
        <w:sz w:val="18"/>
      </w:rPr>
      <w:t>Revisado por: Luis Miguel Benavides Román, Asesor Nacional de Educación de Adultos</w:t>
    </w:r>
  </w:p>
  <w:p w14:paraId="52D70AAF" w14:textId="77777777" w:rsidR="002E3C54" w:rsidRDefault="002E3C5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BFED1" w14:textId="77777777" w:rsidR="007A22C6" w:rsidRDefault="007A22C6" w:rsidP="00696C1E">
      <w:pPr>
        <w:spacing w:after="0" w:line="240" w:lineRule="auto"/>
      </w:pPr>
      <w:r>
        <w:separator/>
      </w:r>
    </w:p>
  </w:footnote>
  <w:footnote w:type="continuationSeparator" w:id="0">
    <w:p w14:paraId="204195EF" w14:textId="77777777" w:rsidR="007A22C6" w:rsidRDefault="007A22C6" w:rsidP="006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2CD5D" w14:textId="77777777" w:rsidR="00696C1E" w:rsidRDefault="00696C1E">
    <w:pPr>
      <w:pStyle w:val="Encabezado"/>
    </w:pPr>
    <w:r w:rsidRPr="00696C1E">
      <w:rPr>
        <w:noProof/>
        <w:lang w:val="es-MX" w:eastAsia="es-MX"/>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03AD4AF2" w14:textId="77777777" w:rsidR="00696C1E" w:rsidRDefault="00696C1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CE71A86"/>
    <w:multiLevelType w:val="hybridMultilevel"/>
    <w:tmpl w:val="FDF4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A279B"/>
    <w:multiLevelType w:val="hybridMultilevel"/>
    <w:tmpl w:val="24EA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5" w15:restartNumberingAfterBreak="0">
    <w:nsid w:val="0F3C3351"/>
    <w:multiLevelType w:val="hybridMultilevel"/>
    <w:tmpl w:val="F24E49B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6" w15:restartNumberingAfterBreak="0">
    <w:nsid w:val="276753A2"/>
    <w:multiLevelType w:val="hybridMultilevel"/>
    <w:tmpl w:val="50A09B6C"/>
    <w:lvl w:ilvl="0" w:tplc="5ED2F72C">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E8030C7"/>
    <w:multiLevelType w:val="multilevel"/>
    <w:tmpl w:val="1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26B6F74"/>
    <w:multiLevelType w:val="singleLevel"/>
    <w:tmpl w:val="140A000F"/>
    <w:lvl w:ilvl="0">
      <w:start w:val="1"/>
      <w:numFmt w:val="decimal"/>
      <w:lvlText w:val="%1."/>
      <w:lvlJc w:val="left"/>
      <w:pPr>
        <w:ind w:left="644" w:hanging="360"/>
      </w:pPr>
    </w:lvl>
  </w:abstractNum>
  <w:abstractNum w:abstractNumId="10" w15:restartNumberingAfterBreak="0">
    <w:nsid w:val="32A52C76"/>
    <w:multiLevelType w:val="hybridMultilevel"/>
    <w:tmpl w:val="6DF26484"/>
    <w:lvl w:ilvl="0" w:tplc="4FECA0AC">
      <w:start w:val="28"/>
      <w:numFmt w:val="bullet"/>
      <w:lvlText w:val="-"/>
      <w:lvlJc w:val="left"/>
      <w:pPr>
        <w:ind w:left="720" w:hanging="360"/>
      </w:pPr>
      <w:rPr>
        <w:rFonts w:ascii="Calibri" w:eastAsia="Times New Roman" w:hAnsi="Calibri"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343407F"/>
    <w:multiLevelType w:val="hybridMultilevel"/>
    <w:tmpl w:val="F81E605C"/>
    <w:lvl w:ilvl="0" w:tplc="5ED2F72C">
      <w:start w:val="1"/>
      <w:numFmt w:val="upperLetter"/>
      <w:lvlText w:val="%1)"/>
      <w:lvlJc w:val="left"/>
      <w:pPr>
        <w:ind w:left="900" w:hanging="360"/>
      </w:p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2" w15:restartNumberingAfterBreak="0">
    <w:nsid w:val="34277571"/>
    <w:multiLevelType w:val="singleLevel"/>
    <w:tmpl w:val="5ED2F72C"/>
    <w:lvl w:ilvl="0">
      <w:start w:val="1"/>
      <w:numFmt w:val="upperLetter"/>
      <w:lvlText w:val="%1)"/>
      <w:lvlJc w:val="left"/>
      <w:pPr>
        <w:tabs>
          <w:tab w:val="num" w:pos="1410"/>
        </w:tabs>
        <w:ind w:left="1410" w:hanging="705"/>
      </w:pPr>
    </w:lvl>
  </w:abstractNum>
  <w:abstractNum w:abstractNumId="13" w15:restartNumberingAfterBreak="0">
    <w:nsid w:val="348A3D00"/>
    <w:multiLevelType w:val="hybridMultilevel"/>
    <w:tmpl w:val="BD32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6" w15:restartNumberingAfterBreak="0">
    <w:nsid w:val="39A233BB"/>
    <w:multiLevelType w:val="hybridMultilevel"/>
    <w:tmpl w:val="81423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32812F4"/>
    <w:multiLevelType w:val="hybridMultilevel"/>
    <w:tmpl w:val="94DC2D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9841473"/>
    <w:multiLevelType w:val="hybridMultilevel"/>
    <w:tmpl w:val="8AEAC4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C35F44"/>
    <w:multiLevelType w:val="hybridMultilevel"/>
    <w:tmpl w:val="FBEC3F3A"/>
    <w:lvl w:ilvl="0" w:tplc="5ED2F72C">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4C576D88"/>
    <w:multiLevelType w:val="hybridMultilevel"/>
    <w:tmpl w:val="94D2EB06"/>
    <w:lvl w:ilvl="0" w:tplc="860C2458">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7"/>
  </w:num>
  <w:num w:numId="2">
    <w:abstractNumId w:val="0"/>
  </w:num>
  <w:num w:numId="3">
    <w:abstractNumId w:val="15"/>
  </w:num>
  <w:num w:numId="4">
    <w:abstractNumId w:val="4"/>
  </w:num>
  <w:num w:numId="5">
    <w:abstractNumId w:val="25"/>
  </w:num>
  <w:num w:numId="6">
    <w:abstractNumId w:val="21"/>
  </w:num>
  <w:num w:numId="7">
    <w:abstractNumId w:val="24"/>
  </w:num>
  <w:num w:numId="8">
    <w:abstractNumId w:val="22"/>
  </w:num>
  <w:num w:numId="9">
    <w:abstractNumId w:val="14"/>
  </w:num>
  <w:num w:numId="10">
    <w:abstractNumId w:val="8"/>
  </w:num>
  <w:num w:numId="11">
    <w:abstractNumId w:val="23"/>
  </w:num>
  <w:num w:numId="12">
    <w:abstractNumId w:val="1"/>
  </w:num>
  <w:num w:numId="13">
    <w:abstractNumId w:val="13"/>
  </w:num>
  <w:num w:numId="14">
    <w:abstractNumId w:val="20"/>
  </w:num>
  <w:num w:numId="15">
    <w:abstractNumId w:val="2"/>
  </w:num>
  <w:num w:numId="16">
    <w:abstractNumId w:val="3"/>
  </w:num>
  <w:num w:numId="17">
    <w:abstractNumId w:val="5"/>
  </w:num>
  <w:num w:numId="18">
    <w:abstractNumId w:val="0"/>
  </w:num>
  <w:num w:numId="19">
    <w:abstractNumId w:val="9"/>
    <w:lvlOverride w:ilvl="0">
      <w:startOverride w:val="1"/>
    </w:lvlOverride>
  </w:num>
  <w:num w:numId="20">
    <w:abstractNumId w:val="12"/>
    <w:lvlOverride w:ilvl="0">
      <w:startOverride w:val="1"/>
    </w:lvlOverride>
  </w:num>
  <w:num w:numId="21">
    <w:abstractNumId w:val="17"/>
  </w:num>
  <w:num w:numId="22">
    <w:abstractNumId w:val="10"/>
  </w:num>
  <w:num w:numId="23">
    <w:abstractNumId w:val="18"/>
  </w:num>
  <w:num w:numId="24">
    <w:abstractNumId w:val="16"/>
  </w:num>
  <w:num w:numId="25">
    <w:abstractNumId w:val="11"/>
  </w:num>
  <w:num w:numId="26">
    <w:abstractNumId w:val="1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13C72"/>
    <w:rsid w:val="0007382A"/>
    <w:rsid w:val="00106E86"/>
    <w:rsid w:val="001140E4"/>
    <w:rsid w:val="00114B8D"/>
    <w:rsid w:val="00117EE0"/>
    <w:rsid w:val="00154296"/>
    <w:rsid w:val="0016569B"/>
    <w:rsid w:val="00186792"/>
    <w:rsid w:val="001B77F5"/>
    <w:rsid w:val="0028124C"/>
    <w:rsid w:val="00285C8C"/>
    <w:rsid w:val="002A402C"/>
    <w:rsid w:val="002E3C54"/>
    <w:rsid w:val="002F2E66"/>
    <w:rsid w:val="003170DE"/>
    <w:rsid w:val="0034519F"/>
    <w:rsid w:val="0034787F"/>
    <w:rsid w:val="00354307"/>
    <w:rsid w:val="00355EB8"/>
    <w:rsid w:val="003E59D8"/>
    <w:rsid w:val="003E6E12"/>
    <w:rsid w:val="00414065"/>
    <w:rsid w:val="004243D7"/>
    <w:rsid w:val="00426F19"/>
    <w:rsid w:val="00430233"/>
    <w:rsid w:val="004412DD"/>
    <w:rsid w:val="0046550E"/>
    <w:rsid w:val="004D5E76"/>
    <w:rsid w:val="005722D9"/>
    <w:rsid w:val="00597497"/>
    <w:rsid w:val="005B713E"/>
    <w:rsid w:val="005E7A03"/>
    <w:rsid w:val="006019B3"/>
    <w:rsid w:val="00613399"/>
    <w:rsid w:val="006732E2"/>
    <w:rsid w:val="00696C1E"/>
    <w:rsid w:val="006A33CC"/>
    <w:rsid w:val="006F2510"/>
    <w:rsid w:val="00707FE7"/>
    <w:rsid w:val="007202E8"/>
    <w:rsid w:val="007A22C6"/>
    <w:rsid w:val="007D6BD3"/>
    <w:rsid w:val="00814B6A"/>
    <w:rsid w:val="0087792E"/>
    <w:rsid w:val="008B7CFB"/>
    <w:rsid w:val="008C65A5"/>
    <w:rsid w:val="008D5D67"/>
    <w:rsid w:val="008F6A8E"/>
    <w:rsid w:val="009223F4"/>
    <w:rsid w:val="00930EB1"/>
    <w:rsid w:val="00947D69"/>
    <w:rsid w:val="009B2E29"/>
    <w:rsid w:val="00A067C4"/>
    <w:rsid w:val="00AA2999"/>
    <w:rsid w:val="00AB6B54"/>
    <w:rsid w:val="00AC49B2"/>
    <w:rsid w:val="00B652F4"/>
    <w:rsid w:val="00B73143"/>
    <w:rsid w:val="00B86D54"/>
    <w:rsid w:val="00BD4808"/>
    <w:rsid w:val="00C01B15"/>
    <w:rsid w:val="00C0461E"/>
    <w:rsid w:val="00C250F1"/>
    <w:rsid w:val="00C91BFE"/>
    <w:rsid w:val="00C962AE"/>
    <w:rsid w:val="00CB1367"/>
    <w:rsid w:val="00D02912"/>
    <w:rsid w:val="00D449E2"/>
    <w:rsid w:val="00D60D18"/>
    <w:rsid w:val="00D95CFB"/>
    <w:rsid w:val="00DB3DB0"/>
    <w:rsid w:val="00DB67BA"/>
    <w:rsid w:val="00DC7142"/>
    <w:rsid w:val="00DE7E0C"/>
    <w:rsid w:val="00E26127"/>
    <w:rsid w:val="00E3105D"/>
    <w:rsid w:val="00EB56A9"/>
    <w:rsid w:val="00EC4A2F"/>
    <w:rsid w:val="00EE4CC9"/>
    <w:rsid w:val="00EF142A"/>
    <w:rsid w:val="00EF2C1F"/>
    <w:rsid w:val="00EF73BD"/>
    <w:rsid w:val="00F02072"/>
    <w:rsid w:val="00F16C2B"/>
    <w:rsid w:val="00F439AA"/>
    <w:rsid w:val="00F61C46"/>
    <w:rsid w:val="00FD68F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FFDB04"/>
  <w15:docId w15:val="{6B6A1927-EFAC-4AE7-89BF-DB553381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C01B1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UnresolvedMention">
    <w:name w:val="Unresolved Mention"/>
    <w:basedOn w:val="Fuentedeprrafopredeter"/>
    <w:uiPriority w:val="99"/>
    <w:semiHidden/>
    <w:unhideWhenUsed/>
    <w:rsid w:val="0087792E"/>
    <w:rPr>
      <w:color w:val="605E5C"/>
      <w:shd w:val="clear" w:color="auto" w:fill="E1DFDD"/>
    </w:rPr>
  </w:style>
  <w:style w:type="paragraph" w:styleId="NormalWeb">
    <w:name w:val="Normal (Web)"/>
    <w:basedOn w:val="Normal"/>
    <w:uiPriority w:val="99"/>
    <w:unhideWhenUsed/>
    <w:rsid w:val="002F2E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2F2E66"/>
    <w:rPr>
      <w:b/>
      <w:bCs/>
    </w:rPr>
  </w:style>
  <w:style w:type="character" w:styleId="nfasis">
    <w:name w:val="Emphasis"/>
    <w:basedOn w:val="Fuentedeprrafopredeter"/>
    <w:uiPriority w:val="20"/>
    <w:qFormat/>
    <w:rsid w:val="002F2E66"/>
    <w:rPr>
      <w:i/>
      <w:iCs/>
    </w:rPr>
  </w:style>
  <w:style w:type="character" w:customStyle="1" w:styleId="Ttulo2Car">
    <w:name w:val="Título 2 Car"/>
    <w:basedOn w:val="Fuentedeprrafopredeter"/>
    <w:link w:val="Ttulo2"/>
    <w:uiPriority w:val="9"/>
    <w:semiHidden/>
    <w:rsid w:val="00C01B15"/>
    <w:rPr>
      <w:rFonts w:asciiTheme="majorHAnsi" w:eastAsiaTheme="majorEastAsia" w:hAnsiTheme="majorHAnsi" w:cstheme="majorBidi"/>
      <w:b/>
      <w:bCs/>
      <w:color w:val="5B9BD5" w:themeColor="accent1"/>
      <w:sz w:val="26"/>
      <w:szCs w:val="26"/>
    </w:rPr>
  </w:style>
  <w:style w:type="character" w:styleId="Hipervnculovisitado">
    <w:name w:val="FollowedHyperlink"/>
    <w:basedOn w:val="Fuentedeprrafopredeter"/>
    <w:uiPriority w:val="99"/>
    <w:semiHidden/>
    <w:unhideWhenUsed/>
    <w:rsid w:val="005E7A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3290">
      <w:bodyDiv w:val="1"/>
      <w:marLeft w:val="0"/>
      <w:marRight w:val="0"/>
      <w:marTop w:val="0"/>
      <w:marBottom w:val="0"/>
      <w:divBdr>
        <w:top w:val="none" w:sz="0" w:space="0" w:color="auto"/>
        <w:left w:val="none" w:sz="0" w:space="0" w:color="auto"/>
        <w:bottom w:val="none" w:sz="0" w:space="0" w:color="auto"/>
        <w:right w:val="none" w:sz="0" w:space="0" w:color="auto"/>
      </w:divBdr>
    </w:div>
    <w:div w:id="261182928">
      <w:bodyDiv w:val="1"/>
      <w:marLeft w:val="0"/>
      <w:marRight w:val="0"/>
      <w:marTop w:val="0"/>
      <w:marBottom w:val="0"/>
      <w:divBdr>
        <w:top w:val="none" w:sz="0" w:space="0" w:color="auto"/>
        <w:left w:val="none" w:sz="0" w:space="0" w:color="auto"/>
        <w:bottom w:val="none" w:sz="0" w:space="0" w:color="auto"/>
        <w:right w:val="none" w:sz="0" w:space="0" w:color="auto"/>
      </w:divBdr>
    </w:div>
    <w:div w:id="419722361">
      <w:bodyDiv w:val="1"/>
      <w:marLeft w:val="0"/>
      <w:marRight w:val="0"/>
      <w:marTop w:val="0"/>
      <w:marBottom w:val="0"/>
      <w:divBdr>
        <w:top w:val="none" w:sz="0" w:space="0" w:color="auto"/>
        <w:left w:val="none" w:sz="0" w:space="0" w:color="auto"/>
        <w:bottom w:val="none" w:sz="0" w:space="0" w:color="auto"/>
        <w:right w:val="none" w:sz="0" w:space="0" w:color="auto"/>
      </w:divBdr>
    </w:div>
    <w:div w:id="832334245">
      <w:bodyDiv w:val="1"/>
      <w:marLeft w:val="0"/>
      <w:marRight w:val="0"/>
      <w:marTop w:val="0"/>
      <w:marBottom w:val="0"/>
      <w:divBdr>
        <w:top w:val="none" w:sz="0" w:space="0" w:color="auto"/>
        <w:left w:val="none" w:sz="0" w:space="0" w:color="auto"/>
        <w:bottom w:val="none" w:sz="0" w:space="0" w:color="auto"/>
        <w:right w:val="none" w:sz="0" w:space="0" w:color="auto"/>
      </w:divBdr>
    </w:div>
    <w:div w:id="1006707058">
      <w:bodyDiv w:val="1"/>
      <w:marLeft w:val="0"/>
      <w:marRight w:val="0"/>
      <w:marTop w:val="0"/>
      <w:marBottom w:val="0"/>
      <w:divBdr>
        <w:top w:val="none" w:sz="0" w:space="0" w:color="auto"/>
        <w:left w:val="none" w:sz="0" w:space="0" w:color="auto"/>
        <w:bottom w:val="none" w:sz="0" w:space="0" w:color="auto"/>
        <w:right w:val="none" w:sz="0" w:space="0" w:color="auto"/>
      </w:divBdr>
    </w:div>
    <w:div w:id="1279557330">
      <w:bodyDiv w:val="1"/>
      <w:marLeft w:val="0"/>
      <w:marRight w:val="0"/>
      <w:marTop w:val="0"/>
      <w:marBottom w:val="0"/>
      <w:divBdr>
        <w:top w:val="none" w:sz="0" w:space="0" w:color="auto"/>
        <w:left w:val="none" w:sz="0" w:space="0" w:color="auto"/>
        <w:bottom w:val="none" w:sz="0" w:space="0" w:color="auto"/>
        <w:right w:val="none" w:sz="0" w:space="0" w:color="auto"/>
      </w:divBdr>
    </w:div>
    <w:div w:id="1305236449">
      <w:bodyDiv w:val="1"/>
      <w:marLeft w:val="0"/>
      <w:marRight w:val="0"/>
      <w:marTop w:val="0"/>
      <w:marBottom w:val="0"/>
      <w:divBdr>
        <w:top w:val="none" w:sz="0" w:space="0" w:color="auto"/>
        <w:left w:val="none" w:sz="0" w:space="0" w:color="auto"/>
        <w:bottom w:val="none" w:sz="0" w:space="0" w:color="auto"/>
        <w:right w:val="none" w:sz="0" w:space="0" w:color="auto"/>
      </w:divBdr>
    </w:div>
    <w:div w:id="1354695671">
      <w:bodyDiv w:val="1"/>
      <w:marLeft w:val="0"/>
      <w:marRight w:val="0"/>
      <w:marTop w:val="0"/>
      <w:marBottom w:val="0"/>
      <w:divBdr>
        <w:top w:val="none" w:sz="0" w:space="0" w:color="auto"/>
        <w:left w:val="none" w:sz="0" w:space="0" w:color="auto"/>
        <w:bottom w:val="none" w:sz="0" w:space="0" w:color="auto"/>
        <w:right w:val="none" w:sz="0" w:space="0" w:color="auto"/>
      </w:divBdr>
    </w:div>
    <w:div w:id="14250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svg"/><Relationship Id="rId18" Type="http://schemas.openxmlformats.org/officeDocument/2006/relationships/image" Target="media/image9.sv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ajadeherramientas.mep.go.cr/faro_referencias/4_ref_apoyos_eval/funciones/tecnicas/portafolio.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onenoteforteachers.com/es-mx/guides/Colaboraci%C3%B3n%20en%20el%20sal%C3%B3n%20de%20clases%20con%20el%20Creador%20de%20blocs%20de%20notas%20de%20clase%20de%20OneNo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svg"/><Relationship Id="rId23" Type="http://schemas.openxmlformats.org/officeDocument/2006/relationships/header" Target="header1.xml"/><Relationship Id="rId19" Type="http://schemas.openxmlformats.org/officeDocument/2006/relationships/hyperlink" Target="https://www.youtube.com/watch?v=iHA_TEiG2h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A42E7-BCE5-4554-808B-0CD0D76D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1914</Words>
  <Characters>10533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Melania Maria Brenes Monge</dc:creator>
  <cp:lastModifiedBy>Rubén Benavides Román</cp:lastModifiedBy>
  <cp:revision>2</cp:revision>
  <dcterms:created xsi:type="dcterms:W3CDTF">2020-05-14T21:48:00Z</dcterms:created>
  <dcterms:modified xsi:type="dcterms:W3CDTF">2020-05-14T21:48:00Z</dcterms:modified>
</cp:coreProperties>
</file>