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74A2E29C" w:rsidR="008C65A5" w:rsidRPr="0046550E" w:rsidRDefault="008C65A5" w:rsidP="008C65A5">
            <w:pPr>
              <w:jc w:val="both"/>
              <w:rPr>
                <w:rFonts w:ascii="Century Gothic" w:hAnsi="Century Gothic"/>
              </w:rPr>
            </w:pPr>
            <w:r w:rsidRPr="0046550E">
              <w:rPr>
                <w:rFonts w:ascii="Century Gothic" w:hAnsi="Century Gothic"/>
              </w:rPr>
              <w:t xml:space="preserve">Nivel: </w:t>
            </w:r>
            <w:r w:rsidR="00CB2D25">
              <w:rPr>
                <w:rFonts w:ascii="Century Gothic" w:hAnsi="Century Gothic"/>
              </w:rPr>
              <w:t>Octavo</w:t>
            </w:r>
          </w:p>
          <w:p w14:paraId="583F2C26" w14:textId="77777777"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CB2D25">
              <w:rPr>
                <w:rFonts w:ascii="Century Gothic" w:hAnsi="Century Gothic"/>
                <w:sz w:val="24"/>
              </w:rPr>
              <w:t>Ciencias CAN</w:t>
            </w:r>
          </w:p>
          <w:p w14:paraId="10BA62DF" w14:textId="7FA14878" w:rsidR="009A0D26" w:rsidRDefault="009A0D26" w:rsidP="008C65A5">
            <w:pPr>
              <w:jc w:val="both"/>
              <w:rPr>
                <w:rFonts w:ascii="Century Gothic" w:hAnsi="Century Gothic"/>
                <w:sz w:val="24"/>
              </w:rPr>
            </w:pPr>
            <w:r>
              <w:rPr>
                <w:rFonts w:ascii="Century Gothic" w:hAnsi="Century Gothic"/>
                <w:sz w:val="24"/>
              </w:rPr>
              <w:t>Nombre del estudiante:</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5C80D77" w14:textId="77777777" w:rsidR="00A552E6" w:rsidRDefault="00CB2D25" w:rsidP="00A552E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Materiales generales como cuaderno, borrador, lápiz o </w:t>
            </w:r>
            <w:r w:rsidR="00A552E6">
              <w:rPr>
                <w:rFonts w:ascii="Century Gothic" w:hAnsi="Century Gothic"/>
                <w:i/>
                <w:color w:val="808080" w:themeColor="background1" w:themeShade="80"/>
              </w:rPr>
              <w:t>lapicero.</w:t>
            </w:r>
          </w:p>
          <w:p w14:paraId="0671F9D5" w14:textId="77777777" w:rsidR="008C65A5" w:rsidRDefault="00A552E6" w:rsidP="00A552E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Equipo tecnológico: computadora, Tablet o celular inteligente.</w:t>
            </w:r>
          </w:p>
          <w:p w14:paraId="233DA3DE" w14:textId="310BEEA1" w:rsidR="00A552E6" w:rsidRPr="00EF2C1F" w:rsidRDefault="00A552E6" w:rsidP="00A552E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Internet.</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08870FFE" w:rsidR="008C65A5" w:rsidRPr="009B2E29" w:rsidRDefault="002F09B8">
            <w:pPr>
              <w:jc w:val="both"/>
              <w:rPr>
                <w:rFonts w:ascii="Century Gothic" w:hAnsi="Century Gothic"/>
                <w:i/>
                <w:iCs/>
              </w:rPr>
            </w:pPr>
            <w:r>
              <w:rPr>
                <w:rFonts w:ascii="Century Gothic" w:hAnsi="Century Gothic"/>
                <w:i/>
                <w:iCs/>
              </w:rPr>
              <w:t>4</w:t>
            </w:r>
            <w:r w:rsidR="00CB2D25">
              <w:rPr>
                <w:rFonts w:ascii="Century Gothic" w:hAnsi="Century Gothic"/>
                <w:i/>
                <w:iCs/>
              </w:rPr>
              <w:t xml:space="preserve">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13D09"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2288BC68" w:rsidR="00CB2D25"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Lea</w:t>
            </w:r>
            <w:r w:rsidR="00F9654F">
              <w:rPr>
                <w:rFonts w:ascii="Century Gothic" w:hAnsi="Century Gothic"/>
                <w:i/>
                <w:color w:val="808080" w:themeColor="background1" w:themeShade="80"/>
                <w:lang w:val="es-CR"/>
              </w:rPr>
              <w:t xml:space="preserve"> cuidadosamente</w:t>
            </w:r>
            <w:r>
              <w:rPr>
                <w:rFonts w:ascii="Century Gothic" w:hAnsi="Century Gothic"/>
                <w:i/>
                <w:color w:val="808080" w:themeColor="background1" w:themeShade="80"/>
                <w:lang w:val="es-CR"/>
              </w:rPr>
              <w:t xml:space="preserve">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5C0E1764" w:rsidR="008C65A5" w:rsidRPr="00EE4CC9"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w:t>
            </w:r>
            <w:r w:rsidR="00BB6301">
              <w:rPr>
                <w:rFonts w:ascii="Century Gothic" w:hAnsi="Century Gothic"/>
                <w:i/>
                <w:color w:val="808080" w:themeColor="background1" w:themeShade="80"/>
              </w:rPr>
              <w:t xml:space="preserve"> “La Mitosis”</w:t>
            </w:r>
            <w:r>
              <w:rPr>
                <w:rFonts w:ascii="Century Gothic" w:hAnsi="Century Gothic"/>
                <w:i/>
                <w:color w:val="808080" w:themeColor="background1" w:themeShade="80"/>
              </w:rPr>
              <w:t xml:space="preserve"> del Trabajo Autó</w:t>
            </w:r>
            <w:r w:rsidR="00A552E6">
              <w:rPr>
                <w:rFonts w:ascii="Century Gothic" w:hAnsi="Century Gothic"/>
                <w:i/>
                <w:color w:val="808080" w:themeColor="background1" w:themeShade="80"/>
              </w:rPr>
              <w:t>nomo anterior como repaso</w:t>
            </w:r>
            <w:r>
              <w:rPr>
                <w:rFonts w:ascii="Century Gothic" w:hAnsi="Century Gothic"/>
                <w:i/>
                <w:color w:val="808080" w:themeColor="background1" w:themeShade="80"/>
              </w:rPr>
              <w:t>.</w:t>
            </w:r>
          </w:p>
        </w:tc>
      </w:tr>
      <w:tr w:rsidR="00F13D09"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1CE0CCD9" w14:textId="77777777" w:rsidR="00CB2D25" w:rsidRDefault="00CB2D25" w:rsidP="00BB6301">
            <w:pPr>
              <w:pStyle w:val="Prrafodelista"/>
              <w:numPr>
                <w:ilvl w:val="0"/>
                <w:numId w:val="26"/>
              </w:numPr>
              <w:ind w:left="740"/>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conocimientos previos que su persona posee.</w:t>
            </w:r>
          </w:p>
          <w:p w14:paraId="771F6A1C" w14:textId="77777777" w:rsidR="00CB2D25" w:rsidRPr="00BB6301" w:rsidRDefault="00CB2D25" w:rsidP="00BB6301">
            <w:pPr>
              <w:jc w:val="both"/>
              <w:rPr>
                <w:rFonts w:ascii="Century Gothic" w:hAnsi="Century Gothic"/>
                <w:i/>
                <w:color w:val="808080" w:themeColor="background1" w:themeShade="80"/>
              </w:rPr>
            </w:pPr>
            <w:r w:rsidRPr="00BB6301">
              <w:rPr>
                <w:rFonts w:ascii="Century Gothic" w:hAnsi="Century Gothic"/>
                <w:i/>
                <w:color w:val="808080" w:themeColor="background1" w:themeShade="80"/>
              </w:rPr>
              <w:t>Conteste las siguientes preguntas:</w:t>
            </w:r>
          </w:p>
          <w:p w14:paraId="47C32637"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¿Por qué es importante el proceso de la Mitosis en los seres vivos?</w:t>
            </w:r>
          </w:p>
          <w:p w14:paraId="249DEAEB"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Mencione, al menos cinco procesos que ocurren en el cuerpo humano gracias al proceso de la Mitosis.</w:t>
            </w:r>
          </w:p>
          <w:p w14:paraId="5949F22A"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Defina Citocinesis y cite en la fase de la Mitosis en donde ocurre.</w:t>
            </w:r>
          </w:p>
          <w:p w14:paraId="04DC2953"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¿Cómo se llaman las células del cuerpo humano que se reproducen por medio de la Mitosis?</w:t>
            </w:r>
          </w:p>
          <w:p w14:paraId="0D2A167E"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Cite la función de las siguientes estructuras: huso acromático, nucléolo, centrómero.</w:t>
            </w:r>
          </w:p>
          <w:p w14:paraId="0B3DAB99" w14:textId="77777777" w:rsidR="00950FF9" w:rsidRDefault="00950FF9" w:rsidP="00950FF9">
            <w:pPr>
              <w:jc w:val="both"/>
              <w:rPr>
                <w:rFonts w:ascii="Century Gothic" w:hAnsi="Century Gothic"/>
                <w:i/>
                <w:color w:val="808080" w:themeColor="background1" w:themeShade="80"/>
                <w:lang w:val="es-ES"/>
              </w:rPr>
            </w:pPr>
            <w:r>
              <w:rPr>
                <w:rFonts w:ascii="Century Gothic" w:hAnsi="Century Gothic"/>
                <w:i/>
                <w:color w:val="808080" w:themeColor="background1" w:themeShade="80"/>
                <w:lang w:val="es-ES"/>
              </w:rPr>
              <w:lastRenderedPageBreak/>
              <w:t>Para fortalecer el aprendizaje del proceso mitótico, te invito a crear un BINGO, para que juegues con tu familia y aprendan juntos. Debes realizar los siguientes pasos:</w:t>
            </w:r>
          </w:p>
          <w:p w14:paraId="788E5965" w14:textId="3EC837C2" w:rsidR="00950FF9" w:rsidRDefault="00950FF9" w:rsidP="00950FF9">
            <w:pPr>
              <w:pStyle w:val="Prrafodelista"/>
              <w:numPr>
                <w:ilvl w:val="0"/>
                <w:numId w:val="31"/>
              </w:numPr>
              <w:jc w:val="both"/>
              <w:rPr>
                <w:rFonts w:ascii="Century Gothic" w:hAnsi="Century Gothic"/>
              </w:rPr>
            </w:pPr>
            <w:r w:rsidRPr="00950FF9">
              <w:rPr>
                <w:rFonts w:ascii="Century Gothic" w:hAnsi="Century Gothic"/>
                <w:i/>
                <w:color w:val="808080" w:themeColor="background1" w:themeShade="80"/>
              </w:rPr>
              <w:t xml:space="preserve">Para ello debes ingresar al siguiente link: </w:t>
            </w:r>
            <w:hyperlink r:id="rId15" w:history="1">
              <w:r w:rsidRPr="00950FF9">
                <w:rPr>
                  <w:rStyle w:val="Hipervnculo"/>
                  <w:rFonts w:ascii="Century Gothic" w:hAnsi="Century Gothic"/>
                </w:rPr>
                <w:t>https://www.helpteaching.com/</w:t>
              </w:r>
            </w:hyperlink>
          </w:p>
          <w:p w14:paraId="3D40706D" w14:textId="31ED8F7E" w:rsidR="00950FF9" w:rsidRPr="00950FF9" w:rsidRDefault="00950FF9"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Debes crear una cuenta con una dirección de correo electrónico, preferiblemente Gmail.</w:t>
            </w:r>
          </w:p>
          <w:p w14:paraId="01A6AACC" w14:textId="5BBE96FB" w:rsidR="00950FF9" w:rsidRPr="00950FF9" w:rsidRDefault="00950FF9"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Recuerda traducir la página al idioma español.</w:t>
            </w:r>
          </w:p>
          <w:p w14:paraId="39B2FF10" w14:textId="61C2D5E8" w:rsidR="00950FF9" w:rsidRPr="00950FF9" w:rsidRDefault="00950FF9"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En el encabezado de la página aparecerán una serie de botones, debes darle clic al botón juegos imprimibles.</w:t>
            </w:r>
          </w:p>
          <w:p w14:paraId="0A9519CC" w14:textId="65B03E83" w:rsidR="00950FF9" w:rsidRPr="00263DFA" w:rsidRDefault="00950FF9"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Luego das clic sobre el dibujo de la tarjeta de Bingo. Para que inicies a crear tus propias tarjetas.</w:t>
            </w:r>
          </w:p>
          <w:p w14:paraId="355B0E8B" w14:textId="7D05437F" w:rsidR="00263DFA" w:rsidRPr="00263DFA" w:rsidRDefault="00263DFA"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 xml:space="preserve">En el </w:t>
            </w:r>
            <w:r w:rsidRPr="00263DFA">
              <w:rPr>
                <w:rFonts w:ascii="Century Gothic" w:hAnsi="Century Gothic"/>
                <w:b/>
                <w:i/>
                <w:color w:val="808080" w:themeColor="background1" w:themeShade="80"/>
              </w:rPr>
              <w:t>Anexo 2</w:t>
            </w:r>
            <w:r>
              <w:rPr>
                <w:rFonts w:ascii="Century Gothic" w:hAnsi="Century Gothic"/>
                <w:b/>
                <w:i/>
                <w:color w:val="808080" w:themeColor="background1" w:themeShade="80"/>
              </w:rPr>
              <w:t xml:space="preserve"> </w:t>
            </w:r>
            <w:r>
              <w:rPr>
                <w:rFonts w:ascii="Century Gothic" w:hAnsi="Century Gothic"/>
                <w:i/>
                <w:color w:val="808080" w:themeColor="background1" w:themeShade="80"/>
              </w:rPr>
              <w:t>de la presente Guía de trabajo Autónomo, encontrarás unas tarjetas de Bingos, sobre la Mitosis, para que las imprima y juegues con ellas.</w:t>
            </w:r>
          </w:p>
          <w:p w14:paraId="4DFB5419" w14:textId="1BF89A33" w:rsidR="00263DFA" w:rsidRPr="00950FF9" w:rsidRDefault="00263DFA"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Debes crear los tiquetes para cantar el Bingo, le recomiendo que utilices la característica principal de cada una de las palabras que se encuentran en la tarjeta de Bingo.</w:t>
            </w:r>
          </w:p>
          <w:p w14:paraId="073A2580" w14:textId="0808726D" w:rsidR="00950FF9" w:rsidRDefault="00950FF9" w:rsidP="00950FF9">
            <w:pPr>
              <w:jc w:val="both"/>
              <w:rPr>
                <w:rFonts w:ascii="Century Gothic" w:hAnsi="Century Gothic"/>
                <w:i/>
                <w:color w:val="808080" w:themeColor="background1" w:themeShade="80"/>
              </w:rPr>
            </w:pPr>
          </w:p>
          <w:p w14:paraId="14E2BE84" w14:textId="00495771" w:rsidR="009A0D26" w:rsidRDefault="009A0D26" w:rsidP="00B40CCC">
            <w:pPr>
              <w:jc w:val="both"/>
              <w:rPr>
                <w:rFonts w:ascii="Century Gothic" w:hAnsi="Century Gothic"/>
                <w:i/>
                <w:color w:val="808080" w:themeColor="background1" w:themeShade="80"/>
              </w:rPr>
            </w:pPr>
            <w:r>
              <w:rPr>
                <w:rFonts w:ascii="Century Gothic" w:hAnsi="Century Gothic"/>
                <w:i/>
                <w:color w:val="808080" w:themeColor="background1" w:themeShade="80"/>
              </w:rPr>
              <w:t>Seguidamente. l</w:t>
            </w:r>
            <w:r w:rsidR="00CB2D25" w:rsidRPr="00B40CCC">
              <w:rPr>
                <w:rFonts w:ascii="Century Gothic" w:hAnsi="Century Gothic"/>
                <w:i/>
                <w:color w:val="808080" w:themeColor="background1" w:themeShade="80"/>
              </w:rPr>
              <w:t>ea atentamente la lectura “</w:t>
            </w:r>
            <w:r w:rsidR="001D0B0B">
              <w:rPr>
                <w:rFonts w:ascii="Century Gothic" w:hAnsi="Century Gothic"/>
                <w:i/>
                <w:color w:val="808080" w:themeColor="background1" w:themeShade="80"/>
              </w:rPr>
              <w:t>La M</w:t>
            </w:r>
            <w:r w:rsidR="00D82BB4">
              <w:rPr>
                <w:rFonts w:ascii="Century Gothic" w:hAnsi="Century Gothic"/>
                <w:i/>
                <w:color w:val="808080" w:themeColor="background1" w:themeShade="80"/>
              </w:rPr>
              <w:t>eiosis</w:t>
            </w:r>
            <w:r w:rsidR="00CB2D25" w:rsidRPr="00B40CCC">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que se encuentra en el </w:t>
            </w:r>
            <w:r w:rsidRPr="002F09B8">
              <w:rPr>
                <w:rFonts w:ascii="Century Gothic" w:hAnsi="Century Gothic"/>
                <w:b/>
                <w:i/>
                <w:color w:val="808080" w:themeColor="background1" w:themeShade="80"/>
              </w:rPr>
              <w:t>Anexo 1.</w:t>
            </w:r>
          </w:p>
          <w:p w14:paraId="208A3FD4" w14:textId="5979F038" w:rsidR="002F09B8" w:rsidRDefault="001D0B0B" w:rsidP="00B40CCC">
            <w:pPr>
              <w:jc w:val="both"/>
              <w:rPr>
                <w:rFonts w:ascii="Century Gothic" w:hAnsi="Century Gothic"/>
                <w:i/>
                <w:color w:val="808080" w:themeColor="background1" w:themeShade="80"/>
              </w:rPr>
            </w:pPr>
            <w:r>
              <w:rPr>
                <w:rFonts w:ascii="Century Gothic" w:hAnsi="Century Gothic"/>
                <w:i/>
                <w:color w:val="808080" w:themeColor="background1" w:themeShade="80"/>
              </w:rPr>
              <w:t>Ver el video “La Meiosis</w:t>
            </w:r>
            <w:r w:rsidR="002F09B8">
              <w:rPr>
                <w:rFonts w:ascii="Century Gothic" w:hAnsi="Century Gothic"/>
                <w:i/>
                <w:color w:val="808080" w:themeColor="background1" w:themeShade="80"/>
              </w:rPr>
              <w:t>” (</w:t>
            </w:r>
            <w:hyperlink r:id="rId16" w:history="1">
              <w:r>
                <w:rPr>
                  <w:rStyle w:val="Hipervnculo"/>
                </w:rPr>
                <w:t>https://www.youtube.com/watch?v=nBt6RNGZW34</w:t>
              </w:r>
            </w:hyperlink>
            <w:r w:rsidR="002F09B8">
              <w:t>)</w:t>
            </w:r>
            <w:r w:rsidR="002F09B8">
              <w:rPr>
                <w:rFonts w:ascii="Century Gothic" w:hAnsi="Century Gothic"/>
                <w:i/>
                <w:color w:val="808080" w:themeColor="background1" w:themeShade="80"/>
              </w:rPr>
              <w:t>, como apoyo a la lectura</w:t>
            </w:r>
            <w:r w:rsidR="00AF7F19">
              <w:rPr>
                <w:rFonts w:ascii="Century Gothic" w:hAnsi="Century Gothic"/>
                <w:i/>
                <w:color w:val="808080" w:themeColor="background1" w:themeShade="80"/>
              </w:rPr>
              <w:t>.</w:t>
            </w:r>
          </w:p>
          <w:p w14:paraId="6EF63D17" w14:textId="77777777" w:rsidR="00077594" w:rsidRDefault="00077594" w:rsidP="00077594">
            <w:pPr>
              <w:jc w:val="center"/>
              <w:rPr>
                <w:rFonts w:ascii="Century Gothic" w:hAnsi="Century Gothic"/>
                <w:b/>
                <w:i/>
                <w:color w:val="808080" w:themeColor="background1" w:themeShade="80"/>
              </w:rPr>
            </w:pPr>
          </w:p>
          <w:p w14:paraId="36018470" w14:textId="779299C2" w:rsidR="00AF7F19" w:rsidRDefault="00077594" w:rsidP="00077594">
            <w:pPr>
              <w:jc w:val="center"/>
              <w:rPr>
                <w:rFonts w:ascii="Century Gothic" w:hAnsi="Century Gothic"/>
                <w:b/>
                <w:i/>
                <w:color w:val="808080" w:themeColor="background1" w:themeShade="80"/>
                <w:u w:val="single"/>
              </w:rPr>
            </w:pPr>
            <w:r w:rsidRPr="00077594">
              <w:rPr>
                <w:rFonts w:ascii="Century Gothic" w:hAnsi="Century Gothic"/>
                <w:b/>
                <w:i/>
                <w:color w:val="808080" w:themeColor="background1" w:themeShade="80"/>
              </w:rPr>
              <w:t>“</w:t>
            </w:r>
            <w:r w:rsidRPr="00077594">
              <w:rPr>
                <w:rFonts w:ascii="Century Gothic" w:hAnsi="Century Gothic"/>
                <w:b/>
                <w:i/>
                <w:color w:val="808080" w:themeColor="background1" w:themeShade="80"/>
                <w:u w:val="single"/>
              </w:rPr>
              <w:t>A trabajar”</w:t>
            </w:r>
          </w:p>
          <w:p w14:paraId="4E2191CD" w14:textId="77777777" w:rsidR="00077594" w:rsidRPr="00077594" w:rsidRDefault="00077594" w:rsidP="00077594">
            <w:pPr>
              <w:jc w:val="center"/>
              <w:rPr>
                <w:rFonts w:ascii="Century Gothic" w:hAnsi="Century Gothic"/>
                <w:b/>
                <w:i/>
                <w:color w:val="808080" w:themeColor="background1" w:themeShade="80"/>
                <w:u w:val="single"/>
              </w:rPr>
            </w:pPr>
          </w:p>
          <w:p w14:paraId="1F841BE9" w14:textId="77777777" w:rsidR="00077594" w:rsidRDefault="00AF7F19" w:rsidP="006C7812">
            <w:pPr>
              <w:pStyle w:val="Prrafodelista"/>
              <w:numPr>
                <w:ilvl w:val="0"/>
                <w:numId w:val="34"/>
              </w:numPr>
              <w:jc w:val="both"/>
              <w:rPr>
                <w:rFonts w:ascii="Century Gothic" w:hAnsi="Century Gothic"/>
                <w:i/>
                <w:color w:val="808080" w:themeColor="background1" w:themeShade="80"/>
              </w:rPr>
            </w:pPr>
            <w:r w:rsidRPr="00077594">
              <w:rPr>
                <w:rFonts w:ascii="Century Gothic" w:hAnsi="Century Gothic"/>
                <w:i/>
                <w:color w:val="808080" w:themeColor="background1" w:themeShade="80"/>
              </w:rPr>
              <w:t>Descarga en tu celular un lector gratuito para códigos QR.</w:t>
            </w:r>
          </w:p>
          <w:p w14:paraId="198ED499" w14:textId="3388BB3F" w:rsidR="00AF7F19" w:rsidRPr="00077594" w:rsidRDefault="00AF7F19" w:rsidP="006C7812">
            <w:pPr>
              <w:pStyle w:val="Prrafodelista"/>
              <w:numPr>
                <w:ilvl w:val="0"/>
                <w:numId w:val="34"/>
              </w:numPr>
              <w:jc w:val="both"/>
              <w:rPr>
                <w:rFonts w:ascii="Century Gothic" w:hAnsi="Century Gothic"/>
                <w:i/>
                <w:color w:val="808080" w:themeColor="background1" w:themeShade="80"/>
              </w:rPr>
            </w:pPr>
            <w:r w:rsidRPr="00077594">
              <w:rPr>
                <w:rFonts w:ascii="Century Gothic" w:hAnsi="Century Gothic"/>
                <w:i/>
                <w:color w:val="808080" w:themeColor="background1" w:themeShade="80"/>
              </w:rPr>
              <w:t>Después escanee desde tu teléfono celular cada uno de los códigos propuestos e identifique la fase que está representada, escribiendo el nombre en la línea que esta debajo de cada código.</w:t>
            </w:r>
          </w:p>
          <w:p w14:paraId="56E94597" w14:textId="75DF294F" w:rsidR="009A0D26" w:rsidRDefault="009A0D26" w:rsidP="00B40CCC">
            <w:pPr>
              <w:jc w:val="both"/>
              <w:rPr>
                <w:rFonts w:ascii="Century Gothic" w:hAnsi="Century Gothic"/>
                <w:i/>
                <w:color w:val="808080" w:themeColor="background1" w:themeShade="80"/>
              </w:rPr>
            </w:pPr>
          </w:p>
          <w:p w14:paraId="0DDFF15C" w14:textId="7A86355D" w:rsidR="00242365" w:rsidRDefault="00242365" w:rsidP="00CB2D25">
            <w:pPr>
              <w:jc w:val="both"/>
              <w:rPr>
                <w:rFonts w:ascii="Century Gothic" w:hAnsi="Century Gothic"/>
                <w:i/>
                <w:color w:val="808080" w:themeColor="background1" w:themeShade="80"/>
              </w:rPr>
            </w:pPr>
          </w:p>
          <w:p w14:paraId="200F54C2" w14:textId="3F76D95B" w:rsidR="001D0B0B" w:rsidRDefault="00AF7F19" w:rsidP="00CB2D25">
            <w:pPr>
              <w:jc w:val="both"/>
              <w:rPr>
                <w:rFonts w:ascii="Century Gothic" w:hAnsi="Century Gothic"/>
                <w:i/>
                <w:color w:val="808080" w:themeColor="background1" w:themeShade="80"/>
              </w:rPr>
            </w:pPr>
            <w:r w:rsidRPr="00AF7F19">
              <w:rPr>
                <w:rFonts w:ascii="Century Gothic" w:hAnsi="Century Gothic"/>
                <w:i/>
                <w:noProof/>
                <w:color w:val="808080" w:themeColor="background1" w:themeShade="80"/>
                <w:lang w:val="es-MX" w:eastAsia="es-MX"/>
              </w:rPr>
              <w:drawing>
                <wp:anchor distT="0" distB="0" distL="114300" distR="114300" simplePos="0" relativeHeight="251730944" behindDoc="0" locked="0" layoutInCell="1" allowOverlap="1" wp14:anchorId="2669B25D" wp14:editId="7BF45C37">
                  <wp:simplePos x="0" y="0"/>
                  <wp:positionH relativeFrom="column">
                    <wp:posOffset>2164080</wp:posOffset>
                  </wp:positionH>
                  <wp:positionV relativeFrom="paragraph">
                    <wp:posOffset>66040</wp:posOffset>
                  </wp:positionV>
                  <wp:extent cx="2045972" cy="1647190"/>
                  <wp:effectExtent l="0" t="0" r="0" b="0"/>
                  <wp:wrapNone/>
                  <wp:docPr id="36" name="Imagen 36" descr="C:\Users\pc\Downloads\Mi_galer_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ownloads\Mi_galer_a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5972" cy="1647190"/>
                          </a:xfrm>
                          <a:prstGeom prst="rect">
                            <a:avLst/>
                          </a:prstGeom>
                          <a:noFill/>
                          <a:ln>
                            <a:noFill/>
                          </a:ln>
                        </pic:spPr>
                      </pic:pic>
                    </a:graphicData>
                  </a:graphic>
                </wp:anchor>
              </w:drawing>
            </w:r>
            <w:r w:rsidRPr="00AF7F19">
              <w:rPr>
                <w:rFonts w:ascii="Century Gothic" w:hAnsi="Century Gothic"/>
                <w:i/>
                <w:noProof/>
                <w:color w:val="808080" w:themeColor="background1" w:themeShade="80"/>
                <w:lang w:val="es-MX" w:eastAsia="es-MX"/>
              </w:rPr>
              <w:drawing>
                <wp:inline distT="0" distB="0" distL="0" distR="0" wp14:anchorId="75BAD15E" wp14:editId="00CCF0D6">
                  <wp:extent cx="1564947" cy="1512782"/>
                  <wp:effectExtent l="0" t="0" r="0" b="0"/>
                  <wp:docPr id="35" name="Imagen 35" descr="C:\Users\pc\Downloads\Mi_galer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wnloads\Mi_galer_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44" cy="1516162"/>
                          </a:xfrm>
                          <a:prstGeom prst="rect">
                            <a:avLst/>
                          </a:prstGeom>
                          <a:noFill/>
                          <a:ln>
                            <a:noFill/>
                          </a:ln>
                        </pic:spPr>
                      </pic:pic>
                    </a:graphicData>
                  </a:graphic>
                </wp:inline>
              </w:drawing>
            </w:r>
          </w:p>
          <w:p w14:paraId="567CE5CB" w14:textId="10887ADC" w:rsidR="001D0B0B" w:rsidRDefault="001D0B0B" w:rsidP="00CB2D25">
            <w:pPr>
              <w:jc w:val="both"/>
              <w:rPr>
                <w:rFonts w:ascii="Century Gothic" w:hAnsi="Century Gothic"/>
                <w:i/>
                <w:color w:val="808080" w:themeColor="background1" w:themeShade="80"/>
              </w:rPr>
            </w:pPr>
          </w:p>
          <w:p w14:paraId="5EDE02CA" w14:textId="061DFA6B" w:rsidR="001D0B0B" w:rsidRDefault="001D0B0B" w:rsidP="00CB2D25">
            <w:pPr>
              <w:jc w:val="both"/>
              <w:rPr>
                <w:rFonts w:ascii="Century Gothic" w:hAnsi="Century Gothic"/>
                <w:i/>
                <w:color w:val="808080" w:themeColor="background1" w:themeShade="80"/>
              </w:rPr>
            </w:pPr>
          </w:p>
          <w:p w14:paraId="471C9816" w14:textId="16F7E773" w:rsidR="001D0B0B" w:rsidRDefault="001D0B0B" w:rsidP="00CB2D25">
            <w:pPr>
              <w:jc w:val="both"/>
              <w:rPr>
                <w:rFonts w:ascii="Century Gothic" w:hAnsi="Century Gothic"/>
                <w:i/>
                <w:color w:val="808080" w:themeColor="background1" w:themeShade="80"/>
              </w:rPr>
            </w:pPr>
          </w:p>
          <w:p w14:paraId="3180CB8A" w14:textId="7DD291C1" w:rsidR="001D0B0B" w:rsidRDefault="00AF7F19"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                          _________________________</w:t>
            </w:r>
          </w:p>
          <w:p w14:paraId="122E92E0" w14:textId="1FC5554C" w:rsidR="00AF7F19" w:rsidRDefault="00AF7F19" w:rsidP="00CB2D25">
            <w:pPr>
              <w:jc w:val="both"/>
              <w:rPr>
                <w:rFonts w:ascii="Century Gothic" w:hAnsi="Century Gothic"/>
                <w:i/>
                <w:color w:val="808080" w:themeColor="background1" w:themeShade="80"/>
              </w:rPr>
            </w:pPr>
          </w:p>
          <w:p w14:paraId="706607BE" w14:textId="1543FAA3" w:rsidR="00AF7F19" w:rsidRDefault="00AF7F19" w:rsidP="00CB2D25">
            <w:pPr>
              <w:jc w:val="both"/>
              <w:rPr>
                <w:rFonts w:ascii="Century Gothic" w:hAnsi="Century Gothic"/>
                <w:i/>
                <w:color w:val="808080" w:themeColor="background1" w:themeShade="80"/>
              </w:rPr>
            </w:pPr>
          </w:p>
          <w:p w14:paraId="6BF3075E" w14:textId="656E9E47" w:rsidR="00AF7F19" w:rsidRDefault="00AF7F19" w:rsidP="00CB2D25">
            <w:pPr>
              <w:jc w:val="both"/>
              <w:rPr>
                <w:rFonts w:ascii="Century Gothic" w:hAnsi="Century Gothic"/>
                <w:i/>
                <w:color w:val="808080" w:themeColor="background1" w:themeShade="80"/>
              </w:rPr>
            </w:pPr>
          </w:p>
          <w:p w14:paraId="5FBAF0D1" w14:textId="21B578C4" w:rsidR="00AF7F19" w:rsidRDefault="00AF7F19" w:rsidP="00CB2D25">
            <w:pPr>
              <w:jc w:val="both"/>
              <w:rPr>
                <w:rFonts w:ascii="Century Gothic" w:hAnsi="Century Gothic"/>
                <w:i/>
                <w:color w:val="808080" w:themeColor="background1" w:themeShade="80"/>
              </w:rPr>
            </w:pPr>
          </w:p>
          <w:p w14:paraId="49E6ADD3" w14:textId="2306587E" w:rsidR="00AF7F19" w:rsidRDefault="00534947" w:rsidP="00CB2D25">
            <w:pPr>
              <w:jc w:val="both"/>
              <w:rPr>
                <w:rFonts w:ascii="Century Gothic" w:hAnsi="Century Gothic"/>
                <w:i/>
                <w:color w:val="808080" w:themeColor="background1" w:themeShade="80"/>
              </w:rPr>
            </w:pPr>
            <w:r w:rsidRPr="00534947">
              <w:rPr>
                <w:rFonts w:ascii="Century Gothic" w:hAnsi="Century Gothic"/>
                <w:i/>
                <w:noProof/>
                <w:color w:val="808080" w:themeColor="background1" w:themeShade="80"/>
                <w:lang w:val="es-MX" w:eastAsia="es-MX"/>
              </w:rPr>
              <w:drawing>
                <wp:anchor distT="0" distB="0" distL="114300" distR="114300" simplePos="0" relativeHeight="251731968" behindDoc="0" locked="0" layoutInCell="1" allowOverlap="1" wp14:anchorId="48265831" wp14:editId="18F2430E">
                  <wp:simplePos x="0" y="0"/>
                  <wp:positionH relativeFrom="column">
                    <wp:posOffset>2430780</wp:posOffset>
                  </wp:positionH>
                  <wp:positionV relativeFrom="paragraph">
                    <wp:posOffset>173355</wp:posOffset>
                  </wp:positionV>
                  <wp:extent cx="1724025" cy="1695450"/>
                  <wp:effectExtent l="0" t="0" r="9525" b="0"/>
                  <wp:wrapNone/>
                  <wp:docPr id="42" name="Imagen 42" descr="C:\Users\pc\Downloads\Mi_galer_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Downloads\Mi_galer_a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025" cy="1695450"/>
                          </a:xfrm>
                          <a:prstGeom prst="rect">
                            <a:avLst/>
                          </a:prstGeom>
                          <a:noFill/>
                          <a:ln>
                            <a:noFill/>
                          </a:ln>
                        </pic:spPr>
                      </pic:pic>
                    </a:graphicData>
                  </a:graphic>
                </wp:anchor>
              </w:drawing>
            </w:r>
          </w:p>
          <w:p w14:paraId="7D5264E5" w14:textId="264405D9" w:rsidR="00AF7F19" w:rsidRDefault="00AF7F19" w:rsidP="00CB2D25">
            <w:pPr>
              <w:jc w:val="both"/>
              <w:rPr>
                <w:rFonts w:ascii="Century Gothic" w:hAnsi="Century Gothic"/>
                <w:i/>
                <w:color w:val="808080" w:themeColor="background1" w:themeShade="80"/>
              </w:rPr>
            </w:pPr>
            <w:r w:rsidRPr="00AF7F19">
              <w:rPr>
                <w:rFonts w:ascii="Century Gothic" w:hAnsi="Century Gothic"/>
                <w:i/>
                <w:noProof/>
                <w:color w:val="808080" w:themeColor="background1" w:themeShade="80"/>
                <w:lang w:val="es-MX" w:eastAsia="es-MX"/>
              </w:rPr>
              <w:drawing>
                <wp:inline distT="0" distB="0" distL="0" distR="0" wp14:anchorId="6846D999" wp14:editId="6B70DD2E">
                  <wp:extent cx="1771650" cy="1685925"/>
                  <wp:effectExtent l="0" t="0" r="0" b="9525"/>
                  <wp:docPr id="37" name="Imagen 37" descr="C:\Users\pc\Downloads\Mi_galer_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ownloads\Mi_galer_a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2988" cy="1687198"/>
                          </a:xfrm>
                          <a:prstGeom prst="rect">
                            <a:avLst/>
                          </a:prstGeom>
                          <a:noFill/>
                          <a:ln>
                            <a:noFill/>
                          </a:ln>
                        </pic:spPr>
                      </pic:pic>
                    </a:graphicData>
                  </a:graphic>
                </wp:inline>
              </w:drawing>
            </w:r>
          </w:p>
          <w:p w14:paraId="5774FE66" w14:textId="3E5079E7" w:rsidR="00AF7F19" w:rsidRDefault="00AF7F19" w:rsidP="00CB2D25">
            <w:pPr>
              <w:jc w:val="both"/>
              <w:rPr>
                <w:rFonts w:ascii="Century Gothic" w:hAnsi="Century Gothic"/>
                <w:i/>
                <w:color w:val="808080" w:themeColor="background1" w:themeShade="80"/>
              </w:rPr>
            </w:pPr>
          </w:p>
          <w:p w14:paraId="30616D82" w14:textId="5393459D" w:rsidR="00AF7F19" w:rsidRDefault="00AF7F19" w:rsidP="00CB2D25">
            <w:pPr>
              <w:jc w:val="both"/>
              <w:rPr>
                <w:rFonts w:ascii="Century Gothic" w:hAnsi="Century Gothic"/>
                <w:i/>
                <w:color w:val="808080" w:themeColor="background1" w:themeShade="80"/>
              </w:rPr>
            </w:pPr>
          </w:p>
          <w:p w14:paraId="7D1C4E19" w14:textId="2BDF97DB" w:rsidR="00AF7F19" w:rsidRDefault="00534947"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413CB5CC" w14:textId="277C647F" w:rsidR="00534947" w:rsidRDefault="00534947" w:rsidP="00CB2D25">
            <w:pPr>
              <w:jc w:val="both"/>
              <w:rPr>
                <w:rFonts w:ascii="Century Gothic" w:hAnsi="Century Gothic"/>
                <w:i/>
                <w:color w:val="808080" w:themeColor="background1" w:themeShade="80"/>
              </w:rPr>
            </w:pPr>
          </w:p>
          <w:p w14:paraId="03324049" w14:textId="47F21C45" w:rsidR="00534947" w:rsidRDefault="00F13D09" w:rsidP="00CB2D25">
            <w:pPr>
              <w:jc w:val="both"/>
              <w:rPr>
                <w:rFonts w:ascii="Century Gothic" w:hAnsi="Century Gothic"/>
                <w:i/>
                <w:color w:val="808080" w:themeColor="background1" w:themeShade="80"/>
              </w:rPr>
            </w:pPr>
            <w:r w:rsidRPr="00F13D09">
              <w:rPr>
                <w:rFonts w:ascii="Century Gothic" w:hAnsi="Century Gothic"/>
                <w:i/>
                <w:noProof/>
                <w:color w:val="808080" w:themeColor="background1" w:themeShade="80"/>
                <w:lang w:val="es-MX" w:eastAsia="es-MX"/>
              </w:rPr>
              <w:drawing>
                <wp:anchor distT="0" distB="0" distL="114300" distR="114300" simplePos="0" relativeHeight="251732992" behindDoc="0" locked="0" layoutInCell="1" allowOverlap="1" wp14:anchorId="1966EA2E" wp14:editId="13CC1EFA">
                  <wp:simplePos x="0" y="0"/>
                  <wp:positionH relativeFrom="column">
                    <wp:posOffset>2497455</wp:posOffset>
                  </wp:positionH>
                  <wp:positionV relativeFrom="paragraph">
                    <wp:posOffset>154940</wp:posOffset>
                  </wp:positionV>
                  <wp:extent cx="1784350" cy="1628775"/>
                  <wp:effectExtent l="0" t="0" r="6350" b="9525"/>
                  <wp:wrapNone/>
                  <wp:docPr id="49" name="Imagen 49" descr="C:\Users\pc\Downloads\Mi_Cup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ownloads\Mi_Cup_n (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4350" cy="1628775"/>
                          </a:xfrm>
                          <a:prstGeom prst="rect">
                            <a:avLst/>
                          </a:prstGeom>
                          <a:noFill/>
                          <a:ln>
                            <a:noFill/>
                          </a:ln>
                        </pic:spPr>
                      </pic:pic>
                    </a:graphicData>
                  </a:graphic>
                  <wp14:sizeRelV relativeFrom="margin">
                    <wp14:pctHeight>0</wp14:pctHeight>
                  </wp14:sizeRelV>
                </wp:anchor>
              </w:drawing>
            </w:r>
          </w:p>
          <w:p w14:paraId="3E2890EC" w14:textId="561FDF34" w:rsidR="00AF7F19" w:rsidRDefault="00534947" w:rsidP="00CB2D25">
            <w:pPr>
              <w:jc w:val="both"/>
              <w:rPr>
                <w:rFonts w:ascii="Century Gothic" w:hAnsi="Century Gothic"/>
                <w:i/>
                <w:color w:val="808080" w:themeColor="background1" w:themeShade="80"/>
              </w:rPr>
            </w:pPr>
            <w:r w:rsidRPr="00534947">
              <w:rPr>
                <w:rFonts w:ascii="Century Gothic" w:hAnsi="Century Gothic"/>
                <w:i/>
                <w:noProof/>
                <w:color w:val="808080" w:themeColor="background1" w:themeShade="80"/>
                <w:lang w:val="es-MX" w:eastAsia="es-MX"/>
              </w:rPr>
              <w:drawing>
                <wp:inline distT="0" distB="0" distL="0" distR="0" wp14:anchorId="242134AD" wp14:editId="72B12A71">
                  <wp:extent cx="1771650" cy="1609725"/>
                  <wp:effectExtent l="0" t="0" r="0" b="9525"/>
                  <wp:docPr id="48" name="Imagen 48" descr="C:\Users\pc\Downloads\Mi_Cup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ownloads\Mi_Cup_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604" cy="1618769"/>
                          </a:xfrm>
                          <a:prstGeom prst="rect">
                            <a:avLst/>
                          </a:prstGeom>
                          <a:noFill/>
                          <a:ln>
                            <a:noFill/>
                          </a:ln>
                        </pic:spPr>
                      </pic:pic>
                    </a:graphicData>
                  </a:graphic>
                </wp:inline>
              </w:drawing>
            </w:r>
          </w:p>
          <w:p w14:paraId="51DA9C84" w14:textId="0F9B4B69" w:rsidR="00AF7F19" w:rsidRDefault="00AF7F19" w:rsidP="00CB2D25">
            <w:pPr>
              <w:jc w:val="both"/>
              <w:rPr>
                <w:rFonts w:ascii="Century Gothic" w:hAnsi="Century Gothic"/>
                <w:i/>
                <w:color w:val="808080" w:themeColor="background1" w:themeShade="80"/>
              </w:rPr>
            </w:pPr>
          </w:p>
          <w:p w14:paraId="5D688326" w14:textId="364397E6" w:rsidR="00AF7F19" w:rsidRDefault="00F13D09"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__________________________</w:t>
            </w:r>
          </w:p>
          <w:p w14:paraId="6E3006C6" w14:textId="5804B720" w:rsidR="00AF7F19" w:rsidRDefault="00AF7F19" w:rsidP="00CB2D25">
            <w:pPr>
              <w:jc w:val="both"/>
              <w:rPr>
                <w:rFonts w:ascii="Century Gothic" w:hAnsi="Century Gothic"/>
                <w:i/>
                <w:color w:val="808080" w:themeColor="background1" w:themeShade="80"/>
              </w:rPr>
            </w:pPr>
          </w:p>
          <w:p w14:paraId="5937B254" w14:textId="2FC3D9F7" w:rsidR="001D0B0B" w:rsidRDefault="001D0B0B" w:rsidP="00CB2D25">
            <w:pPr>
              <w:jc w:val="both"/>
              <w:rPr>
                <w:rFonts w:ascii="Century Gothic" w:hAnsi="Century Gothic"/>
                <w:i/>
                <w:color w:val="808080" w:themeColor="background1" w:themeShade="80"/>
              </w:rPr>
            </w:pPr>
          </w:p>
          <w:p w14:paraId="078DA443" w14:textId="77777777" w:rsidR="00077594" w:rsidRDefault="00077594" w:rsidP="00CB2D25">
            <w:pPr>
              <w:jc w:val="both"/>
              <w:rPr>
                <w:rFonts w:ascii="Century Gothic" w:hAnsi="Century Gothic"/>
                <w:i/>
                <w:color w:val="808080" w:themeColor="background1" w:themeShade="80"/>
              </w:rPr>
            </w:pPr>
          </w:p>
          <w:p w14:paraId="320BD304" w14:textId="7FAFC3EB" w:rsidR="001D0B0B" w:rsidRDefault="00077594" w:rsidP="00077594">
            <w:pPr>
              <w:pStyle w:val="Prrafodelista"/>
              <w:numPr>
                <w:ilvl w:val="0"/>
                <w:numId w:val="35"/>
              </w:numPr>
              <w:jc w:val="both"/>
              <w:rPr>
                <w:rFonts w:ascii="Century Gothic" w:hAnsi="Century Gothic"/>
                <w:i/>
                <w:color w:val="808080" w:themeColor="background1" w:themeShade="80"/>
              </w:rPr>
            </w:pPr>
            <w:r>
              <w:rPr>
                <w:rFonts w:ascii="Century Gothic" w:hAnsi="Century Gothic"/>
                <w:i/>
                <w:color w:val="808080" w:themeColor="background1" w:themeShade="80"/>
              </w:rPr>
              <w:t>Complete el siguiente cuadro con las diferencias que existen entre los procesos de división celular: Mitosis y Meiosis.</w:t>
            </w:r>
          </w:p>
          <w:p w14:paraId="14FC1C10" w14:textId="0DA44350" w:rsidR="00077594" w:rsidRDefault="00077594" w:rsidP="00077594">
            <w:pPr>
              <w:ind w:left="360"/>
              <w:jc w:val="both"/>
              <w:rPr>
                <w:rFonts w:ascii="Century Gothic" w:hAnsi="Century Gothic"/>
                <w:i/>
                <w:color w:val="808080" w:themeColor="background1" w:themeShade="80"/>
              </w:rPr>
            </w:pPr>
          </w:p>
          <w:tbl>
            <w:tblPr>
              <w:tblStyle w:val="Tablaconcuadrcula"/>
              <w:tblW w:w="0" w:type="auto"/>
              <w:tblInd w:w="360" w:type="dxa"/>
              <w:tblLook w:val="04A0" w:firstRow="1" w:lastRow="0" w:firstColumn="1" w:lastColumn="0" w:noHBand="0" w:noVBand="1"/>
            </w:tblPr>
            <w:tblGrid>
              <w:gridCol w:w="374"/>
              <w:gridCol w:w="3119"/>
              <w:gridCol w:w="3299"/>
            </w:tblGrid>
            <w:tr w:rsidR="00077594" w14:paraId="66C84051" w14:textId="77777777" w:rsidTr="00077594">
              <w:tc>
                <w:tcPr>
                  <w:tcW w:w="374" w:type="dxa"/>
                </w:tcPr>
                <w:p w14:paraId="67F62F11" w14:textId="77777777" w:rsidR="00077594" w:rsidRDefault="00077594" w:rsidP="00077594">
                  <w:pPr>
                    <w:jc w:val="both"/>
                    <w:rPr>
                      <w:rFonts w:ascii="Century Gothic" w:hAnsi="Century Gothic"/>
                      <w:i/>
                      <w:color w:val="808080" w:themeColor="background1" w:themeShade="80"/>
                    </w:rPr>
                  </w:pPr>
                </w:p>
              </w:tc>
              <w:tc>
                <w:tcPr>
                  <w:tcW w:w="3119" w:type="dxa"/>
                </w:tcPr>
                <w:p w14:paraId="6A7885D3" w14:textId="403D9763" w:rsidR="00077594" w:rsidRPr="00077594" w:rsidRDefault="00077594" w:rsidP="00077594">
                  <w:pPr>
                    <w:jc w:val="center"/>
                    <w:rPr>
                      <w:rFonts w:ascii="Century Gothic" w:hAnsi="Century Gothic"/>
                      <w:b/>
                      <w:i/>
                      <w:color w:val="808080" w:themeColor="background1" w:themeShade="80"/>
                    </w:rPr>
                  </w:pPr>
                  <w:r>
                    <w:rPr>
                      <w:rFonts w:ascii="Century Gothic" w:hAnsi="Century Gothic"/>
                      <w:b/>
                      <w:i/>
                      <w:color w:val="808080" w:themeColor="background1" w:themeShade="80"/>
                    </w:rPr>
                    <w:t>Mitosis</w:t>
                  </w:r>
                </w:p>
              </w:tc>
              <w:tc>
                <w:tcPr>
                  <w:tcW w:w="3299" w:type="dxa"/>
                </w:tcPr>
                <w:p w14:paraId="2CB2EA03" w14:textId="06EF9215" w:rsidR="00077594" w:rsidRPr="00077594" w:rsidRDefault="00077594" w:rsidP="00077594">
                  <w:pPr>
                    <w:jc w:val="center"/>
                    <w:rPr>
                      <w:rFonts w:ascii="Century Gothic" w:hAnsi="Century Gothic"/>
                      <w:b/>
                      <w:i/>
                      <w:color w:val="808080" w:themeColor="background1" w:themeShade="80"/>
                    </w:rPr>
                  </w:pPr>
                  <w:r>
                    <w:rPr>
                      <w:rFonts w:ascii="Century Gothic" w:hAnsi="Century Gothic"/>
                      <w:b/>
                      <w:i/>
                      <w:color w:val="808080" w:themeColor="background1" w:themeShade="80"/>
                    </w:rPr>
                    <w:t>Meiosis</w:t>
                  </w:r>
                </w:p>
              </w:tc>
            </w:tr>
            <w:tr w:rsidR="00077594" w14:paraId="39DA7420" w14:textId="77777777" w:rsidTr="00077594">
              <w:tc>
                <w:tcPr>
                  <w:tcW w:w="374" w:type="dxa"/>
                </w:tcPr>
                <w:p w14:paraId="2B584B5A" w14:textId="14F19B2D"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1</w:t>
                  </w:r>
                </w:p>
              </w:tc>
              <w:tc>
                <w:tcPr>
                  <w:tcW w:w="3119" w:type="dxa"/>
                </w:tcPr>
                <w:p w14:paraId="754F930F" w14:textId="77777777" w:rsidR="00077594" w:rsidRDefault="00077594" w:rsidP="00077594">
                  <w:pPr>
                    <w:jc w:val="both"/>
                    <w:rPr>
                      <w:rFonts w:ascii="Century Gothic" w:hAnsi="Century Gothic"/>
                      <w:i/>
                      <w:color w:val="808080" w:themeColor="background1" w:themeShade="80"/>
                    </w:rPr>
                  </w:pPr>
                </w:p>
              </w:tc>
              <w:tc>
                <w:tcPr>
                  <w:tcW w:w="3299" w:type="dxa"/>
                </w:tcPr>
                <w:p w14:paraId="08C99EB6" w14:textId="77777777" w:rsidR="00077594" w:rsidRDefault="00077594" w:rsidP="00077594">
                  <w:pPr>
                    <w:jc w:val="both"/>
                    <w:rPr>
                      <w:rFonts w:ascii="Century Gothic" w:hAnsi="Century Gothic"/>
                      <w:i/>
                      <w:color w:val="808080" w:themeColor="background1" w:themeShade="80"/>
                    </w:rPr>
                  </w:pPr>
                </w:p>
              </w:tc>
            </w:tr>
            <w:tr w:rsidR="00077594" w14:paraId="4F3904E5" w14:textId="77777777" w:rsidTr="00077594">
              <w:tc>
                <w:tcPr>
                  <w:tcW w:w="374" w:type="dxa"/>
                </w:tcPr>
                <w:p w14:paraId="0CA5B875" w14:textId="4A88CBCC"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2</w:t>
                  </w:r>
                </w:p>
              </w:tc>
              <w:tc>
                <w:tcPr>
                  <w:tcW w:w="3119" w:type="dxa"/>
                </w:tcPr>
                <w:p w14:paraId="4CA22942" w14:textId="77777777" w:rsidR="00077594" w:rsidRDefault="00077594" w:rsidP="00077594">
                  <w:pPr>
                    <w:jc w:val="both"/>
                    <w:rPr>
                      <w:rFonts w:ascii="Century Gothic" w:hAnsi="Century Gothic"/>
                      <w:i/>
                      <w:color w:val="808080" w:themeColor="background1" w:themeShade="80"/>
                    </w:rPr>
                  </w:pPr>
                </w:p>
              </w:tc>
              <w:tc>
                <w:tcPr>
                  <w:tcW w:w="3299" w:type="dxa"/>
                </w:tcPr>
                <w:p w14:paraId="0415B122" w14:textId="77777777" w:rsidR="00077594" w:rsidRDefault="00077594" w:rsidP="00077594">
                  <w:pPr>
                    <w:jc w:val="both"/>
                    <w:rPr>
                      <w:rFonts w:ascii="Century Gothic" w:hAnsi="Century Gothic"/>
                      <w:i/>
                      <w:color w:val="808080" w:themeColor="background1" w:themeShade="80"/>
                    </w:rPr>
                  </w:pPr>
                </w:p>
              </w:tc>
            </w:tr>
            <w:tr w:rsidR="00077594" w14:paraId="484F179F" w14:textId="77777777" w:rsidTr="00077594">
              <w:tc>
                <w:tcPr>
                  <w:tcW w:w="374" w:type="dxa"/>
                </w:tcPr>
                <w:p w14:paraId="597DB116" w14:textId="13DAC373"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3</w:t>
                  </w:r>
                </w:p>
              </w:tc>
              <w:tc>
                <w:tcPr>
                  <w:tcW w:w="3119" w:type="dxa"/>
                </w:tcPr>
                <w:p w14:paraId="45FF8869" w14:textId="77777777" w:rsidR="00077594" w:rsidRDefault="00077594" w:rsidP="00077594">
                  <w:pPr>
                    <w:jc w:val="both"/>
                    <w:rPr>
                      <w:rFonts w:ascii="Century Gothic" w:hAnsi="Century Gothic"/>
                      <w:i/>
                      <w:color w:val="808080" w:themeColor="background1" w:themeShade="80"/>
                    </w:rPr>
                  </w:pPr>
                </w:p>
              </w:tc>
              <w:tc>
                <w:tcPr>
                  <w:tcW w:w="3299" w:type="dxa"/>
                </w:tcPr>
                <w:p w14:paraId="772101CD" w14:textId="77777777" w:rsidR="00077594" w:rsidRDefault="00077594" w:rsidP="00077594">
                  <w:pPr>
                    <w:jc w:val="both"/>
                    <w:rPr>
                      <w:rFonts w:ascii="Century Gothic" w:hAnsi="Century Gothic"/>
                      <w:i/>
                      <w:color w:val="808080" w:themeColor="background1" w:themeShade="80"/>
                    </w:rPr>
                  </w:pPr>
                </w:p>
              </w:tc>
            </w:tr>
            <w:tr w:rsidR="00077594" w14:paraId="6E5FCBBB" w14:textId="77777777" w:rsidTr="00077594">
              <w:tc>
                <w:tcPr>
                  <w:tcW w:w="374" w:type="dxa"/>
                </w:tcPr>
                <w:p w14:paraId="1D4A1C3C" w14:textId="7CFF33B6"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4</w:t>
                  </w:r>
                </w:p>
              </w:tc>
              <w:tc>
                <w:tcPr>
                  <w:tcW w:w="3119" w:type="dxa"/>
                </w:tcPr>
                <w:p w14:paraId="3F29EBBC" w14:textId="77777777" w:rsidR="00077594" w:rsidRDefault="00077594" w:rsidP="00077594">
                  <w:pPr>
                    <w:jc w:val="both"/>
                    <w:rPr>
                      <w:rFonts w:ascii="Century Gothic" w:hAnsi="Century Gothic"/>
                      <w:i/>
                      <w:color w:val="808080" w:themeColor="background1" w:themeShade="80"/>
                    </w:rPr>
                  </w:pPr>
                </w:p>
              </w:tc>
              <w:tc>
                <w:tcPr>
                  <w:tcW w:w="3299" w:type="dxa"/>
                </w:tcPr>
                <w:p w14:paraId="46455F24" w14:textId="77777777" w:rsidR="00077594" w:rsidRDefault="00077594" w:rsidP="00077594">
                  <w:pPr>
                    <w:jc w:val="both"/>
                    <w:rPr>
                      <w:rFonts w:ascii="Century Gothic" w:hAnsi="Century Gothic"/>
                      <w:i/>
                      <w:color w:val="808080" w:themeColor="background1" w:themeShade="80"/>
                    </w:rPr>
                  </w:pPr>
                </w:p>
              </w:tc>
            </w:tr>
            <w:tr w:rsidR="00077594" w14:paraId="50FEABA7" w14:textId="77777777" w:rsidTr="00077594">
              <w:tc>
                <w:tcPr>
                  <w:tcW w:w="374" w:type="dxa"/>
                </w:tcPr>
                <w:p w14:paraId="6C17B519" w14:textId="656FCED1"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5</w:t>
                  </w:r>
                </w:p>
              </w:tc>
              <w:tc>
                <w:tcPr>
                  <w:tcW w:w="3119" w:type="dxa"/>
                </w:tcPr>
                <w:p w14:paraId="648B7D23" w14:textId="77777777" w:rsidR="00077594" w:rsidRDefault="00077594" w:rsidP="00077594">
                  <w:pPr>
                    <w:jc w:val="both"/>
                    <w:rPr>
                      <w:rFonts w:ascii="Century Gothic" w:hAnsi="Century Gothic"/>
                      <w:i/>
                      <w:color w:val="808080" w:themeColor="background1" w:themeShade="80"/>
                    </w:rPr>
                  </w:pPr>
                </w:p>
              </w:tc>
              <w:tc>
                <w:tcPr>
                  <w:tcW w:w="3299" w:type="dxa"/>
                </w:tcPr>
                <w:p w14:paraId="564C87B2" w14:textId="77777777" w:rsidR="00077594" w:rsidRDefault="00077594" w:rsidP="00077594">
                  <w:pPr>
                    <w:jc w:val="both"/>
                    <w:rPr>
                      <w:rFonts w:ascii="Century Gothic" w:hAnsi="Century Gothic"/>
                      <w:i/>
                      <w:color w:val="808080" w:themeColor="background1" w:themeShade="80"/>
                    </w:rPr>
                  </w:pPr>
                </w:p>
              </w:tc>
            </w:tr>
            <w:tr w:rsidR="00077594" w14:paraId="415C2FCA" w14:textId="77777777" w:rsidTr="00077594">
              <w:tc>
                <w:tcPr>
                  <w:tcW w:w="374" w:type="dxa"/>
                </w:tcPr>
                <w:p w14:paraId="7754104C" w14:textId="08A22736"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6</w:t>
                  </w:r>
                </w:p>
              </w:tc>
              <w:tc>
                <w:tcPr>
                  <w:tcW w:w="3119" w:type="dxa"/>
                </w:tcPr>
                <w:p w14:paraId="6F02335C" w14:textId="77777777" w:rsidR="00077594" w:rsidRDefault="00077594" w:rsidP="00077594">
                  <w:pPr>
                    <w:jc w:val="both"/>
                    <w:rPr>
                      <w:rFonts w:ascii="Century Gothic" w:hAnsi="Century Gothic"/>
                      <w:i/>
                      <w:color w:val="808080" w:themeColor="background1" w:themeShade="80"/>
                    </w:rPr>
                  </w:pPr>
                </w:p>
              </w:tc>
              <w:tc>
                <w:tcPr>
                  <w:tcW w:w="3299" w:type="dxa"/>
                </w:tcPr>
                <w:p w14:paraId="42794516" w14:textId="77777777" w:rsidR="00077594" w:rsidRDefault="00077594" w:rsidP="00077594">
                  <w:pPr>
                    <w:jc w:val="both"/>
                    <w:rPr>
                      <w:rFonts w:ascii="Century Gothic" w:hAnsi="Century Gothic"/>
                      <w:i/>
                      <w:color w:val="808080" w:themeColor="background1" w:themeShade="80"/>
                    </w:rPr>
                  </w:pPr>
                </w:p>
              </w:tc>
            </w:tr>
          </w:tbl>
          <w:p w14:paraId="71B712C6" w14:textId="77777777" w:rsidR="00077594" w:rsidRPr="00077594" w:rsidRDefault="00077594" w:rsidP="00077594">
            <w:pPr>
              <w:ind w:left="360"/>
              <w:jc w:val="both"/>
              <w:rPr>
                <w:rFonts w:ascii="Century Gothic" w:hAnsi="Century Gothic"/>
                <w:i/>
                <w:color w:val="808080" w:themeColor="background1" w:themeShade="80"/>
              </w:rPr>
            </w:pPr>
          </w:p>
          <w:p w14:paraId="6239141D" w14:textId="42C583F0" w:rsidR="001D0B0B" w:rsidRDefault="001D0B0B" w:rsidP="00CB2D25">
            <w:pPr>
              <w:jc w:val="both"/>
              <w:rPr>
                <w:rFonts w:ascii="Century Gothic" w:hAnsi="Century Gothic"/>
                <w:i/>
                <w:color w:val="808080" w:themeColor="background1" w:themeShade="80"/>
              </w:rPr>
            </w:pPr>
          </w:p>
          <w:p w14:paraId="2E635B24" w14:textId="34AC3C76" w:rsidR="001D0B0B" w:rsidRDefault="001D0B0B" w:rsidP="00CB2D25">
            <w:pPr>
              <w:jc w:val="both"/>
              <w:rPr>
                <w:rFonts w:ascii="Century Gothic" w:hAnsi="Century Gothic"/>
                <w:i/>
                <w:color w:val="808080" w:themeColor="background1" w:themeShade="80"/>
              </w:rPr>
            </w:pPr>
          </w:p>
          <w:p w14:paraId="4E98402D" w14:textId="41E2D8DC" w:rsidR="001D0B0B" w:rsidRDefault="001D0B0B" w:rsidP="00CB2D25">
            <w:pPr>
              <w:jc w:val="both"/>
              <w:rPr>
                <w:rFonts w:ascii="Century Gothic" w:hAnsi="Century Gothic"/>
                <w:i/>
                <w:color w:val="808080" w:themeColor="background1" w:themeShade="80"/>
              </w:rPr>
            </w:pPr>
          </w:p>
          <w:p w14:paraId="36A659F2" w14:textId="26D57394" w:rsidR="001D0B0B" w:rsidRDefault="001D0B0B" w:rsidP="00CB2D25">
            <w:pPr>
              <w:jc w:val="both"/>
              <w:rPr>
                <w:rFonts w:ascii="Century Gothic" w:hAnsi="Century Gothic"/>
                <w:i/>
                <w:color w:val="808080" w:themeColor="background1" w:themeShade="80"/>
              </w:rPr>
            </w:pPr>
          </w:p>
          <w:p w14:paraId="1F7C12A0" w14:textId="77777777" w:rsidR="00D9271A" w:rsidRDefault="002C6FE4"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Después de </w:t>
            </w:r>
            <w:r w:rsidR="00D9271A">
              <w:rPr>
                <w:rFonts w:ascii="Century Gothic" w:hAnsi="Century Gothic"/>
                <w:i/>
                <w:color w:val="808080" w:themeColor="background1" w:themeShade="80"/>
              </w:rPr>
              <w:t>concluir los ejercicios anteriores</w:t>
            </w:r>
            <w:r>
              <w:rPr>
                <w:rFonts w:ascii="Century Gothic" w:hAnsi="Century Gothic"/>
                <w:i/>
                <w:color w:val="808080" w:themeColor="background1" w:themeShade="80"/>
              </w:rPr>
              <w:t xml:space="preserve">, </w:t>
            </w:r>
            <w:r w:rsidR="00D9271A">
              <w:rPr>
                <w:rFonts w:ascii="Century Gothic" w:hAnsi="Century Gothic"/>
                <w:i/>
                <w:color w:val="808080" w:themeColor="background1" w:themeShade="80"/>
              </w:rPr>
              <w:t>es importante que tenga claro y reconozca cada proceso que ocurre en las fases de la Meiosis y la importancia de este proceso celular.</w:t>
            </w:r>
          </w:p>
          <w:p w14:paraId="28B3824D" w14:textId="77777777" w:rsidR="00D9271A" w:rsidRDefault="00D9271A" w:rsidP="00D558BB">
            <w:pPr>
              <w:jc w:val="both"/>
              <w:rPr>
                <w:rFonts w:ascii="Century Gothic" w:hAnsi="Century Gothic"/>
                <w:i/>
                <w:color w:val="808080" w:themeColor="background1" w:themeShade="80"/>
              </w:rPr>
            </w:pPr>
          </w:p>
          <w:p w14:paraId="1ED1BE4E" w14:textId="49542E03" w:rsidR="002C6FE4" w:rsidRDefault="00D9271A"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C</w:t>
            </w:r>
            <w:r w:rsidR="002C6FE4">
              <w:rPr>
                <w:rFonts w:ascii="Century Gothic" w:hAnsi="Century Gothic"/>
                <w:i/>
                <w:color w:val="808080" w:themeColor="background1" w:themeShade="80"/>
              </w:rPr>
              <w:t xml:space="preserve">omo recomendación </w:t>
            </w:r>
            <w:r>
              <w:rPr>
                <w:rFonts w:ascii="Century Gothic" w:hAnsi="Century Gothic"/>
                <w:i/>
                <w:color w:val="808080" w:themeColor="background1" w:themeShade="80"/>
              </w:rPr>
              <w:t xml:space="preserve">y refuerzo de su aprendizaje, puede invitar a sus </w:t>
            </w:r>
            <w:r w:rsidR="002C6FE4">
              <w:rPr>
                <w:rFonts w:ascii="Century Gothic" w:hAnsi="Century Gothic"/>
                <w:i/>
                <w:color w:val="808080" w:themeColor="background1" w:themeShade="80"/>
              </w:rPr>
              <w:t>familiares</w:t>
            </w:r>
            <w:r>
              <w:rPr>
                <w:rFonts w:ascii="Century Gothic" w:hAnsi="Century Gothic"/>
                <w:i/>
                <w:color w:val="808080" w:themeColor="background1" w:themeShade="80"/>
              </w:rPr>
              <w:t xml:space="preserve"> a descargar los códigos QR y te ayuden a identificar cada proceso</w:t>
            </w:r>
            <w:r w:rsidR="002C6FE4">
              <w:rPr>
                <w:rFonts w:ascii="Century Gothic" w:hAnsi="Century Gothic"/>
                <w:i/>
                <w:color w:val="808080" w:themeColor="background1" w:themeShade="80"/>
              </w:rPr>
              <w:t>.</w:t>
            </w:r>
          </w:p>
          <w:p w14:paraId="16D8581D" w14:textId="5344F73E" w:rsidR="00266EF7" w:rsidRPr="00CB2D25" w:rsidRDefault="00266EF7" w:rsidP="00AB69C4">
            <w:pPr>
              <w:jc w:val="both"/>
              <w:rPr>
                <w:rFonts w:ascii="Century Gothic" w:hAnsi="Century Gothic"/>
                <w:i/>
                <w:color w:val="808080" w:themeColor="background1" w:themeShade="80"/>
              </w:rPr>
            </w:pPr>
          </w:p>
        </w:tc>
      </w:tr>
      <w:tr w:rsidR="00F13D09" w14:paraId="783580D3" w14:textId="77777777" w:rsidTr="00696C1E">
        <w:tc>
          <w:tcPr>
            <w:tcW w:w="2686" w:type="dxa"/>
          </w:tcPr>
          <w:p w14:paraId="7B1DF12E" w14:textId="77777777" w:rsidR="009B05FA" w:rsidRDefault="009B05FA" w:rsidP="0046550E">
            <w:pPr>
              <w:rPr>
                <w:rFonts w:ascii="Century Gothic" w:hAnsi="Century Gothic"/>
              </w:rPr>
            </w:pPr>
          </w:p>
        </w:tc>
        <w:tc>
          <w:tcPr>
            <w:tcW w:w="7378" w:type="dxa"/>
          </w:tcPr>
          <w:p w14:paraId="46BA6806" w14:textId="77777777" w:rsidR="009B05FA" w:rsidRPr="00266EF7" w:rsidRDefault="009B05FA" w:rsidP="00266EF7">
            <w:pPr>
              <w:jc w:val="both"/>
              <w:rPr>
                <w:rFonts w:ascii="Century Gothic" w:hAnsi="Century Gothic"/>
                <w:i/>
                <w:color w:val="808080" w:themeColor="background1" w:themeShade="80"/>
              </w:rPr>
            </w:pPr>
          </w:p>
        </w:tc>
      </w:tr>
    </w:tbl>
    <w:p w14:paraId="26132548" w14:textId="77777777" w:rsidR="002C6FE4" w:rsidRDefault="002C6FE4" w:rsidP="008D5D67">
      <w:pPr>
        <w:spacing w:line="240" w:lineRule="auto"/>
        <w:jc w:val="both"/>
        <w:rPr>
          <w:rFonts w:ascii="Century Gothic" w:hAnsi="Century Gothic"/>
          <w:b/>
          <w:sz w:val="24"/>
        </w:rPr>
      </w:pPr>
    </w:p>
    <w:p w14:paraId="122A07CD" w14:textId="77777777" w:rsidR="002C6FE4" w:rsidRDefault="002C6FE4" w:rsidP="008D5D67">
      <w:pPr>
        <w:spacing w:line="240" w:lineRule="auto"/>
        <w:jc w:val="both"/>
        <w:rPr>
          <w:rFonts w:ascii="Century Gothic" w:hAnsi="Century Gothic"/>
          <w:b/>
          <w:sz w:val="24"/>
        </w:rPr>
      </w:pPr>
    </w:p>
    <w:p w14:paraId="4C231300" w14:textId="4789F28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1552EA4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8D5D67" w14:paraId="27595C63" w14:textId="77777777" w:rsidTr="00242365">
        <w:tc>
          <w:tcPr>
            <w:tcW w:w="2686"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0E65D9E2" w14:textId="57D8C438" w:rsidR="00401D75" w:rsidRPr="00B21229" w:rsidRDefault="00B21229"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Realice en su cuaderno</w:t>
            </w:r>
            <w:r w:rsidR="00AB69C4">
              <w:rPr>
                <w:rFonts w:ascii="Century Gothic" w:hAnsi="Century Gothic"/>
                <w:i/>
                <w:color w:val="808080" w:themeColor="background1" w:themeShade="80"/>
              </w:rPr>
              <w:t xml:space="preserve"> un esquema del proceso de la Meiosis</w:t>
            </w:r>
            <w:r>
              <w:rPr>
                <w:rFonts w:ascii="Century Gothic" w:hAnsi="Century Gothic"/>
                <w:i/>
                <w:color w:val="808080" w:themeColor="background1" w:themeShade="80"/>
              </w:rPr>
              <w:t xml:space="preserve"> que ocurre en las células </w:t>
            </w:r>
            <w:r w:rsidR="00AB69C4">
              <w:rPr>
                <w:rFonts w:ascii="Century Gothic" w:hAnsi="Century Gothic"/>
                <w:i/>
                <w:color w:val="808080" w:themeColor="background1" w:themeShade="80"/>
              </w:rPr>
              <w:t>sexuales de los humanos</w:t>
            </w:r>
            <w:r>
              <w:rPr>
                <w:rFonts w:ascii="Century Gothic" w:hAnsi="Century Gothic"/>
                <w:i/>
                <w:color w:val="808080" w:themeColor="background1" w:themeShade="80"/>
              </w:rPr>
              <w:t>.</w:t>
            </w:r>
          </w:p>
          <w:p w14:paraId="71AD944C" w14:textId="011DA225" w:rsidR="00401D75" w:rsidRPr="00401D75" w:rsidRDefault="00401D75" w:rsidP="00401D75">
            <w:pPr>
              <w:jc w:val="both"/>
              <w:rPr>
                <w:rFonts w:ascii="Century Gothic" w:hAnsi="Century Gothic"/>
                <w:i/>
                <w:color w:val="808080" w:themeColor="background1" w:themeShade="80"/>
              </w:rPr>
            </w:pP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242365">
        <w:tc>
          <w:tcPr>
            <w:tcW w:w="2686"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111E8CF6" w14:textId="39748056" w:rsidR="008D5D67" w:rsidRDefault="008D5D67" w:rsidP="008D5D67">
            <w:pPr>
              <w:jc w:val="both"/>
              <w:rPr>
                <w:rFonts w:ascii="Century Gothic" w:hAnsi="Century Gothic"/>
                <w:i/>
                <w:color w:val="808080" w:themeColor="background1" w:themeShade="80"/>
              </w:rPr>
            </w:pPr>
          </w:p>
          <w:p w14:paraId="6BEDFFA6" w14:textId="6BB9375F" w:rsidR="002F09B8" w:rsidRDefault="002F09B8" w:rsidP="005B333E">
            <w:pPr>
              <w:pStyle w:val="Prrafodelista"/>
              <w:numPr>
                <w:ilvl w:val="0"/>
                <w:numId w:val="29"/>
              </w:numPr>
              <w:jc w:val="both"/>
              <w:rPr>
                <w:rFonts w:ascii="Century Gothic" w:hAnsi="Century Gothic"/>
                <w:i/>
                <w:color w:val="808080" w:themeColor="background1" w:themeShade="80"/>
              </w:rPr>
            </w:pPr>
            <w:r w:rsidRPr="00AB69C4">
              <w:rPr>
                <w:rFonts w:ascii="Century Gothic" w:hAnsi="Century Gothic"/>
                <w:i/>
                <w:color w:val="808080" w:themeColor="background1" w:themeShade="80"/>
              </w:rPr>
              <w:t>Respon</w:t>
            </w:r>
            <w:r w:rsidR="00AB69C4">
              <w:rPr>
                <w:rFonts w:ascii="Century Gothic" w:hAnsi="Century Gothic"/>
                <w:i/>
                <w:color w:val="808080" w:themeColor="background1" w:themeShade="80"/>
              </w:rPr>
              <w:t>da las siguientes interrogantes:</w:t>
            </w:r>
          </w:p>
          <w:p w14:paraId="3B8E359E" w14:textId="7BE3B675" w:rsid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¿Por qué en la Meiosis ocurren dos divisiones celulares simultáneamente?</w:t>
            </w:r>
          </w:p>
          <w:p w14:paraId="69DBB41E" w14:textId="7AA44D98" w:rsid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Escriba la importancia del Proceso meiótico.</w:t>
            </w:r>
          </w:p>
          <w:p w14:paraId="0C41AD51" w14:textId="158F0403" w:rsid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Cite el nombre de las células que se reproducen por medio de la Meiosis.</w:t>
            </w:r>
          </w:p>
          <w:p w14:paraId="2A9991CD" w14:textId="7BC36C64" w:rsid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Mencione el nombre de las células que se origina a partir del proceso de la Meiosis.</w:t>
            </w:r>
          </w:p>
          <w:p w14:paraId="132225CD" w14:textId="35953528" w:rsidR="00AB69C4" w:rsidRP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La Meiosis genera en los seres humanos diferencias entre cada uno, explique con dos razones, partir de lo aprendido, ¿por qué sucede lo anterior?</w:t>
            </w:r>
          </w:p>
          <w:p w14:paraId="5871EF6A" w14:textId="5BB846E2" w:rsidR="00A85CE2" w:rsidRPr="002F09B8" w:rsidRDefault="00A85CE2" w:rsidP="00A85CE2">
            <w:pPr>
              <w:jc w:val="both"/>
              <w:rPr>
                <w:rFonts w:ascii="Century Gothic" w:hAnsi="Century Gothic"/>
                <w:i/>
                <w:color w:val="808080" w:themeColor="background1" w:themeShade="80"/>
                <w:lang w:val="es-ES"/>
              </w:rPr>
            </w:pPr>
          </w:p>
          <w:p w14:paraId="47843407" w14:textId="4C0C1A41"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30135B">
              <w:rPr>
                <w:rFonts w:ascii="Century Gothic" w:hAnsi="Century Gothic"/>
                <w:i/>
                <w:color w:val="808080" w:themeColor="background1" w:themeShade="80"/>
              </w:rPr>
              <w:t xml:space="preserve">de los Trabajos Autónomos, deberá guardar toda evidencia de trabajo realizado, para ello te invito a elaborar un </w:t>
            </w:r>
            <w:r w:rsidR="0030135B">
              <w:rPr>
                <w:rFonts w:ascii="Century Gothic" w:hAnsi="Century Gothic"/>
                <w:b/>
                <w:i/>
                <w:color w:val="808080" w:themeColor="background1" w:themeShade="80"/>
              </w:rPr>
              <w:t>portafolio de evidencias</w:t>
            </w:r>
            <w:r w:rsidR="0030135B">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665A080E" w:rsidR="0087792E" w:rsidRDefault="0087792E" w:rsidP="0087792E">
            <w:pPr>
              <w:jc w:val="both"/>
              <w:rPr>
                <w:rFonts w:ascii="Century Gothic" w:hAnsi="Century Gothic"/>
                <w:i/>
                <w:color w:val="808080" w:themeColor="background1" w:themeShade="80"/>
              </w:rPr>
            </w:pPr>
          </w:p>
          <w:p w14:paraId="26F3DDED" w14:textId="74958298" w:rsidR="00400403" w:rsidRDefault="00400403" w:rsidP="0087792E">
            <w:pPr>
              <w:jc w:val="both"/>
              <w:rPr>
                <w:rFonts w:ascii="Century Gothic" w:hAnsi="Century Gothic"/>
                <w:i/>
                <w:color w:val="808080" w:themeColor="background1" w:themeShade="80"/>
              </w:rPr>
            </w:pPr>
          </w:p>
          <w:p w14:paraId="26BFF596" w14:textId="2D3D326B" w:rsidR="00400403" w:rsidRDefault="00400403" w:rsidP="0087792E">
            <w:pPr>
              <w:jc w:val="both"/>
              <w:rPr>
                <w:rFonts w:ascii="Century Gothic" w:hAnsi="Century Gothic"/>
                <w:i/>
                <w:color w:val="808080" w:themeColor="background1" w:themeShade="80"/>
              </w:rPr>
            </w:pPr>
          </w:p>
          <w:p w14:paraId="03D20F1E" w14:textId="77777777" w:rsidR="00400403" w:rsidRDefault="00400403" w:rsidP="00400403">
            <w:pPr>
              <w:jc w:val="both"/>
              <w:rPr>
                <w:rFonts w:ascii="Century Gothic" w:hAnsi="Century Gothic"/>
                <w:i/>
              </w:rPr>
            </w:pPr>
            <w:r>
              <w:rPr>
                <w:rFonts w:ascii="Century Gothic" w:hAnsi="Century Gothic"/>
                <w:i/>
              </w:rPr>
              <w:lastRenderedPageBreak/>
              <w:t>Podemos utilizar un registro anecdótico en la herramienta One Notebook, de office 365</w:t>
            </w:r>
          </w:p>
          <w:p w14:paraId="2C9AA4DA" w14:textId="77777777" w:rsidR="00400403" w:rsidRDefault="00400403" w:rsidP="00400403">
            <w:pPr>
              <w:jc w:val="both"/>
              <w:rPr>
                <w:rFonts w:ascii="Century Gothic" w:hAnsi="Century Gothic"/>
                <w:i/>
              </w:rPr>
            </w:pPr>
            <w:hyperlink r:id="rId25" w:history="1">
              <w:r>
                <w:rPr>
                  <w:rStyle w:val="Hipervnculo"/>
                  <w:rFonts w:ascii="Century Gothic" w:hAnsi="Century Gothic"/>
                  <w:i/>
                </w:rPr>
                <w:t>Vea este Tutorial el paso a paso</w:t>
              </w:r>
            </w:hyperlink>
            <w:r>
              <w:rPr>
                <w:rFonts w:ascii="Century Gothic" w:hAnsi="Century Gothic"/>
                <w:i/>
              </w:rPr>
              <w:t xml:space="preserve"> (Coloque el puntero en el texto subrayad, luego presiona simultáneamente ctrl + clic). </w:t>
            </w:r>
          </w:p>
          <w:p w14:paraId="1FC3EBD2" w14:textId="77777777" w:rsidR="00400403" w:rsidRDefault="00400403" w:rsidP="0087792E">
            <w:pPr>
              <w:jc w:val="both"/>
              <w:rPr>
                <w:rFonts w:ascii="Century Gothic" w:hAnsi="Century Gothic"/>
                <w:i/>
                <w:color w:val="808080" w:themeColor="background1" w:themeShade="80"/>
              </w:rPr>
            </w:pPr>
            <w:bookmarkStart w:id="0" w:name="_GoBack"/>
            <w:bookmarkEnd w:id="0"/>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400403" w:rsidP="0087792E">
            <w:pPr>
              <w:jc w:val="both"/>
              <w:rPr>
                <w:rFonts w:ascii="Century Gothic" w:hAnsi="Century Gothic"/>
                <w:i/>
                <w:color w:val="808080" w:themeColor="background1" w:themeShade="80"/>
              </w:rPr>
            </w:pPr>
            <w:hyperlink r:id="rId26"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8734AA" w14:paraId="34A3CE1D" w14:textId="77777777" w:rsidTr="00DB67BA">
        <w:trPr>
          <w:trHeight w:val="830"/>
        </w:trPr>
        <w:tc>
          <w:tcPr>
            <w:tcW w:w="8217" w:type="dxa"/>
          </w:tcPr>
          <w:p w14:paraId="093E0BE4" w14:textId="6C18E106" w:rsidR="008734AA" w:rsidRPr="00F02072" w:rsidRDefault="008734AA" w:rsidP="008734AA">
            <w:pPr>
              <w:jc w:val="both"/>
              <w:rPr>
                <w:rFonts w:ascii="Century Gothic" w:hAnsi="Century Gothic"/>
              </w:rPr>
            </w:pPr>
            <w:r>
              <w:rPr>
                <w:rFonts w:ascii="Century Gothic" w:hAnsi="Century Gothic"/>
              </w:rPr>
              <w:t>¿Me sentí cómodo con el uso de la tecnología en el desarrollo del tema?</w:t>
            </w:r>
          </w:p>
        </w:tc>
        <w:tc>
          <w:tcPr>
            <w:tcW w:w="1559" w:type="dxa"/>
          </w:tcPr>
          <w:p w14:paraId="2C5ADB82" w14:textId="117D9A8B" w:rsidR="008734AA" w:rsidRPr="00F02072" w:rsidRDefault="008734AA" w:rsidP="008734AA">
            <w:pPr>
              <w:pStyle w:val="Prrafodelista"/>
              <w:ind w:left="360"/>
              <w:jc w:val="both"/>
              <w:rPr>
                <w:rFonts w:ascii="Century Gothic" w:hAnsi="Century Gothic"/>
                <w:noProof/>
                <w:lang w:val="es-MX" w:eastAsia="es-MX"/>
              </w:rPr>
            </w:pPr>
            <w:r w:rsidRPr="00F02072">
              <w:rPr>
                <w:rFonts w:ascii="Century Gothic" w:hAnsi="Century Gothic"/>
                <w:noProof/>
                <w:lang w:val="es-MX" w:eastAsia="es-MX"/>
              </w:rPr>
              <w:drawing>
                <wp:anchor distT="0" distB="0" distL="114300" distR="114300" simplePos="0" relativeHeight="251742208" behindDoc="1" locked="0" layoutInCell="1" allowOverlap="1" wp14:anchorId="1A9E879D" wp14:editId="4EC53F97">
                  <wp:simplePos x="0" y="0"/>
                  <wp:positionH relativeFrom="column">
                    <wp:posOffset>29845</wp:posOffset>
                  </wp:positionH>
                  <wp:positionV relativeFrom="paragraph">
                    <wp:posOffset>265430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41184" behindDoc="1" locked="0" layoutInCell="1" allowOverlap="1" wp14:anchorId="00256E7C" wp14:editId="370C2A5E">
                  <wp:simplePos x="0" y="0"/>
                  <wp:positionH relativeFrom="column">
                    <wp:posOffset>-6985</wp:posOffset>
                  </wp:positionH>
                  <wp:positionV relativeFrom="paragraph">
                    <wp:posOffset>3810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8734AA" w14:paraId="26A6E93B" w14:textId="77777777" w:rsidTr="00CD603D">
        <w:trPr>
          <w:trHeight w:val="841"/>
        </w:trPr>
        <w:tc>
          <w:tcPr>
            <w:tcW w:w="9776" w:type="dxa"/>
            <w:gridSpan w:val="2"/>
          </w:tcPr>
          <w:p w14:paraId="6D80677F" w14:textId="451A24FF" w:rsidR="008734AA" w:rsidRDefault="008734AA" w:rsidP="008734AA">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720F6C11" w14:textId="77777777" w:rsidR="008734AA" w:rsidRDefault="008734AA" w:rsidP="008734AA">
            <w:pPr>
              <w:jc w:val="both"/>
              <w:rPr>
                <w:rFonts w:ascii="Century Gothic" w:hAnsi="Century Gothic"/>
              </w:rPr>
            </w:pPr>
          </w:p>
          <w:p w14:paraId="54B1CEF9" w14:textId="77777777" w:rsidR="008734AA" w:rsidRDefault="008734AA" w:rsidP="008734AA">
            <w:pPr>
              <w:jc w:val="both"/>
              <w:rPr>
                <w:rFonts w:ascii="Century Gothic" w:hAnsi="Century Gothic"/>
              </w:rPr>
            </w:pPr>
          </w:p>
          <w:p w14:paraId="445DF79B" w14:textId="77777777" w:rsidR="008734AA" w:rsidRDefault="008734AA" w:rsidP="008734A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63F0C448" w14:textId="77777777" w:rsidR="008734AA" w:rsidRPr="00F02072" w:rsidRDefault="008734AA" w:rsidP="008734AA">
            <w:pPr>
              <w:jc w:val="both"/>
              <w:rPr>
                <w:rFonts w:ascii="Century Gothic" w:hAnsi="Century Gothic"/>
                <w:noProof/>
                <w:lang w:eastAsia="es-CR"/>
              </w:rPr>
            </w:pPr>
          </w:p>
        </w:tc>
      </w:tr>
    </w:tbl>
    <w:p w14:paraId="6C4E4590" w14:textId="68C22F24" w:rsidR="00117EE0" w:rsidRDefault="00117EE0" w:rsidP="00117EE0">
      <w:pPr>
        <w:spacing w:line="240" w:lineRule="auto"/>
        <w:jc w:val="both"/>
        <w:rPr>
          <w:rFonts w:ascii="Century Gothic" w:hAnsi="Century Gothic"/>
          <w:b/>
          <w:sz w:val="24"/>
        </w:rPr>
      </w:pPr>
    </w:p>
    <w:p w14:paraId="7C975BE1" w14:textId="55ACC4D7" w:rsidR="008734AA" w:rsidRDefault="008734AA" w:rsidP="00117EE0">
      <w:pPr>
        <w:spacing w:line="240" w:lineRule="auto"/>
        <w:jc w:val="both"/>
        <w:rPr>
          <w:rFonts w:ascii="Century Gothic" w:hAnsi="Century Gothic"/>
          <w:b/>
          <w:sz w:val="24"/>
        </w:rPr>
      </w:pPr>
    </w:p>
    <w:p w14:paraId="600860EB" w14:textId="77777777" w:rsidR="008734AA" w:rsidRPr="00263DFA" w:rsidRDefault="008734AA" w:rsidP="00117EE0">
      <w:pPr>
        <w:spacing w:line="240" w:lineRule="auto"/>
        <w:jc w:val="both"/>
        <w:rPr>
          <w:rFonts w:ascii="Century Gothic" w:hAnsi="Century Gothic"/>
          <w:b/>
          <w:sz w:val="24"/>
        </w:rPr>
      </w:pPr>
    </w:p>
    <w:p w14:paraId="4CFB8C14" w14:textId="1DB6359E" w:rsidR="001E5798" w:rsidRPr="00263DFA" w:rsidRDefault="001E5798" w:rsidP="00117EE0">
      <w:pPr>
        <w:spacing w:line="240" w:lineRule="auto"/>
        <w:jc w:val="both"/>
        <w:rPr>
          <w:rFonts w:ascii="Century Gothic" w:hAnsi="Century Gothic"/>
          <w:b/>
        </w:rPr>
      </w:pPr>
      <w:r w:rsidRPr="00263DFA">
        <w:rPr>
          <w:rFonts w:ascii="Century Gothic" w:hAnsi="Century Gothic"/>
          <w:b/>
        </w:rPr>
        <w:t>Anexo 1</w:t>
      </w:r>
    </w:p>
    <w:p w14:paraId="18F117B3" w14:textId="26372084" w:rsidR="00AC5697" w:rsidRPr="00263DFA" w:rsidRDefault="00263DFA" w:rsidP="002209DC">
      <w:pPr>
        <w:spacing w:line="240" w:lineRule="auto"/>
        <w:jc w:val="center"/>
        <w:rPr>
          <w:rFonts w:ascii="Century Gothic" w:hAnsi="Century Gothic"/>
          <w:b/>
        </w:rPr>
      </w:pPr>
      <w:r w:rsidRPr="00263DFA">
        <w:rPr>
          <w:rFonts w:ascii="Century Gothic" w:hAnsi="Century Gothic"/>
          <w:b/>
        </w:rPr>
        <w:t>La Mei</w:t>
      </w:r>
      <w:r w:rsidR="002209DC" w:rsidRPr="00263DFA">
        <w:rPr>
          <w:rFonts w:ascii="Century Gothic" w:hAnsi="Century Gothic"/>
          <w:b/>
        </w:rPr>
        <w:t>osis</w:t>
      </w:r>
    </w:p>
    <w:p w14:paraId="4671EE35" w14:textId="6D8C107B" w:rsidR="00263DFA" w:rsidRDefault="00263DFA" w:rsidP="00620A6D">
      <w:pPr>
        <w:spacing w:line="240" w:lineRule="auto"/>
        <w:jc w:val="both"/>
        <w:rPr>
          <w:rFonts w:ascii="Century Gothic" w:hAnsi="Century Gothic"/>
        </w:rPr>
      </w:pPr>
      <w:r w:rsidRPr="00263DFA">
        <w:rPr>
          <w:rFonts w:ascii="Century Gothic" w:hAnsi="Century Gothic"/>
        </w:rPr>
        <w:t>Algo maravilloso de la vida es </w:t>
      </w:r>
      <w:r w:rsidRPr="00263DFA">
        <w:rPr>
          <w:rFonts w:ascii="Century Gothic" w:hAnsi="Century Gothic"/>
          <w:bCs/>
        </w:rPr>
        <w:t>cómo una única célula puede dar origen a todo un organismo</w:t>
      </w:r>
      <w:r w:rsidRPr="00263DFA">
        <w:rPr>
          <w:rFonts w:ascii="Century Gothic" w:hAnsi="Century Gothic"/>
        </w:rPr>
        <w:t>. Estoy hablando del nacimiento de un nuevo ser vivo mediante la reproducción sexual. Esto es posible por la unión de dos células especi</w:t>
      </w:r>
      <w:r w:rsidR="00833DB6">
        <w:rPr>
          <w:rFonts w:ascii="Century Gothic" w:hAnsi="Century Gothic"/>
        </w:rPr>
        <w:t xml:space="preserve">alizadas, llamadas gametos (el </w:t>
      </w:r>
      <w:r w:rsidRPr="00263DFA">
        <w:rPr>
          <w:rFonts w:ascii="Century Gothic" w:hAnsi="Century Gothic"/>
        </w:rPr>
        <w:t>óvulo</w:t>
      </w:r>
      <w:r w:rsidR="00833DB6">
        <w:rPr>
          <w:rFonts w:ascii="Century Gothic" w:hAnsi="Century Gothic"/>
        </w:rPr>
        <w:t xml:space="preserve"> y el espermatezoide</w:t>
      </w:r>
      <w:r w:rsidRPr="00263DFA">
        <w:rPr>
          <w:rFonts w:ascii="Century Gothic" w:hAnsi="Century Gothic"/>
        </w:rPr>
        <w:t>), en la fecundación. Lo sorprendente es que permite transmitir información de los dos progenitores, por lo que la nueva célula tiene un material genético diferente. Para conseguir esto es necesario un sistema diferente de proliferación a la mitosis, que recordar que su resultado eran células idénticas. Para este caso, el método utilizado es la meiosis.</w:t>
      </w:r>
    </w:p>
    <w:p w14:paraId="18BB7C5D" w14:textId="77777777" w:rsidR="00263DFA" w:rsidRPr="00263DFA" w:rsidRDefault="00263DFA" w:rsidP="00263DFA">
      <w:pPr>
        <w:spacing w:line="240" w:lineRule="auto"/>
        <w:jc w:val="both"/>
        <w:rPr>
          <w:rFonts w:ascii="Century Gothic" w:hAnsi="Century Gothic"/>
          <w:b/>
          <w:bCs/>
          <w:lang w:val="es-MX"/>
        </w:rPr>
      </w:pPr>
      <w:r w:rsidRPr="00263DFA">
        <w:rPr>
          <w:rFonts w:ascii="Century Gothic" w:hAnsi="Century Gothic"/>
          <w:b/>
          <w:bCs/>
          <w:lang w:val="es-MX"/>
        </w:rPr>
        <w:t>Formando células haploides</w:t>
      </w:r>
    </w:p>
    <w:p w14:paraId="6B9ECB82" w14:textId="77777777" w:rsidR="00263DFA" w:rsidRPr="00263DFA" w:rsidRDefault="00263DFA" w:rsidP="00263DFA">
      <w:pPr>
        <w:spacing w:line="240" w:lineRule="auto"/>
        <w:jc w:val="both"/>
        <w:rPr>
          <w:rFonts w:ascii="Century Gothic" w:hAnsi="Century Gothic"/>
          <w:lang w:val="es-MX"/>
        </w:rPr>
      </w:pPr>
      <w:r w:rsidRPr="00263DFA">
        <w:rPr>
          <w:rFonts w:ascii="Century Gothic" w:hAnsi="Century Gothic"/>
          <w:lang w:val="es-MX"/>
        </w:rPr>
        <w:t>En el caso de los humanos, las células son diploides, lo cual quiere decir que tienen, cada una de ellas, dos copias por cromosoma diferente. Es fácil; los humanos tenemos 23 cromosomas diferentes, pero al ser diploides, en realidad tenemos 46 (una copia de más por cada una). </w:t>
      </w:r>
      <w:r w:rsidRPr="00263DFA">
        <w:rPr>
          <w:rFonts w:ascii="Century Gothic" w:hAnsi="Century Gothic"/>
          <w:bCs/>
          <w:lang w:val="es-MX"/>
        </w:rPr>
        <w:t>Durante las fases de la meiosis lo que se consigue son células haploides</w:t>
      </w:r>
      <w:r w:rsidRPr="00263DFA">
        <w:rPr>
          <w:rFonts w:ascii="Century Gothic" w:hAnsi="Century Gothic"/>
          <w:lang w:val="es-MX"/>
        </w:rPr>
        <w:t>, es decir, solo presentan un cromosoma por tipo (23 en total).</w:t>
      </w:r>
    </w:p>
    <w:p w14:paraId="45F21E41" w14:textId="4C6E01B4" w:rsidR="00263DFA" w:rsidRDefault="00263DFA" w:rsidP="00263DFA">
      <w:pPr>
        <w:spacing w:line="240" w:lineRule="auto"/>
        <w:jc w:val="both"/>
        <w:rPr>
          <w:rFonts w:ascii="Century Gothic" w:hAnsi="Century Gothic"/>
          <w:lang w:val="es-MX"/>
        </w:rPr>
      </w:pPr>
      <w:r w:rsidRPr="00263DFA">
        <w:rPr>
          <w:rFonts w:ascii="Century Gothic" w:hAnsi="Century Gothic"/>
          <w:lang w:val="es-MX"/>
        </w:rPr>
        <w:t>Al igual que pasa en la mitosis, </w:t>
      </w:r>
      <w:r w:rsidRPr="00263DFA">
        <w:rPr>
          <w:rFonts w:ascii="Century Gothic" w:hAnsi="Century Gothic"/>
          <w:bCs/>
          <w:lang w:val="es-MX"/>
        </w:rPr>
        <w:t>la interfase está presente para preparar la célula para su inminente división celular</w:t>
      </w:r>
      <w:r w:rsidRPr="00263DFA">
        <w:rPr>
          <w:rFonts w:ascii="Century Gothic" w:hAnsi="Century Gothic"/>
          <w:lang w:val="es-MX"/>
        </w:rPr>
        <w:t>, aumentando su tamaño, replicando el contenido genético y fabricando las herramientas necesarias. Esta es la única similitud de los dos procesos, ya que a partir de aquí todo cambia.</w:t>
      </w:r>
    </w:p>
    <w:p w14:paraId="0041FA49" w14:textId="77777777" w:rsidR="00263DFA" w:rsidRPr="00263DFA" w:rsidRDefault="00263DFA" w:rsidP="00263DFA">
      <w:pPr>
        <w:spacing w:line="240" w:lineRule="auto"/>
        <w:jc w:val="both"/>
        <w:rPr>
          <w:rFonts w:ascii="Century Gothic" w:hAnsi="Century Gothic"/>
          <w:b/>
          <w:bCs/>
          <w:lang w:val="es-MX"/>
        </w:rPr>
      </w:pPr>
      <w:r w:rsidRPr="00263DFA">
        <w:rPr>
          <w:rFonts w:ascii="Century Gothic" w:hAnsi="Century Gothic"/>
          <w:b/>
          <w:bCs/>
          <w:lang w:val="es-MX"/>
        </w:rPr>
        <w:t>Dos divisiones consecutivas: fases de la meiosis</w:t>
      </w:r>
    </w:p>
    <w:p w14:paraId="7E2B8281" w14:textId="77777777" w:rsidR="00263DFA" w:rsidRPr="00833DB6" w:rsidRDefault="00263DFA" w:rsidP="00263DFA">
      <w:pPr>
        <w:spacing w:line="240" w:lineRule="auto"/>
        <w:jc w:val="both"/>
        <w:rPr>
          <w:rFonts w:ascii="Century Gothic" w:hAnsi="Century Gothic"/>
          <w:lang w:val="es-MX"/>
        </w:rPr>
      </w:pPr>
      <w:r w:rsidRPr="00263DFA">
        <w:rPr>
          <w:rFonts w:ascii="Century Gothic" w:hAnsi="Century Gothic"/>
          <w:lang w:val="es-MX"/>
        </w:rPr>
        <w:t>La meiosis presenta las mismas cuatro fases que la mitosis: profase, metafase, anafase y telofase; pero no se suceden de la misma manera. Además, la meiosis </w:t>
      </w:r>
      <w:r w:rsidRPr="00833DB6">
        <w:rPr>
          <w:rFonts w:ascii="Century Gothic" w:hAnsi="Century Gothic"/>
          <w:bCs/>
          <w:lang w:val="es-MX"/>
        </w:rPr>
        <w:t>realiza dos divisiones celulares seguidas, lo que explica que su resultado sean cuatro células haploides</w:t>
      </w:r>
      <w:r w:rsidRPr="00833DB6">
        <w:rPr>
          <w:rFonts w:ascii="Century Gothic" w:hAnsi="Century Gothic"/>
          <w:lang w:val="es-MX"/>
        </w:rPr>
        <w:t>. Por este motivo se habla de meiosis I y meiosis II, según de qué partición se hable; y en realidad son 8 fases de la meiosis, 4 por cada división.</w:t>
      </w:r>
    </w:p>
    <w:p w14:paraId="663A93B6" w14:textId="77777777" w:rsidR="00263DFA" w:rsidRPr="00263DFA" w:rsidRDefault="00263DFA" w:rsidP="00263DFA">
      <w:pPr>
        <w:spacing w:line="240" w:lineRule="auto"/>
        <w:jc w:val="both"/>
        <w:rPr>
          <w:rFonts w:ascii="Century Gothic" w:hAnsi="Century Gothic"/>
          <w:lang w:val="es-MX"/>
        </w:rPr>
      </w:pPr>
      <w:r w:rsidRPr="00833DB6">
        <w:rPr>
          <w:rFonts w:ascii="Century Gothic" w:hAnsi="Century Gothic"/>
          <w:lang w:val="es-MX"/>
        </w:rPr>
        <w:t>Antes de continuar, hay que comprender dos conceptos claves. </w:t>
      </w:r>
      <w:r w:rsidRPr="00833DB6">
        <w:rPr>
          <w:rFonts w:ascii="Century Gothic" w:hAnsi="Century Gothic"/>
          <w:bCs/>
          <w:lang w:val="es-MX"/>
        </w:rPr>
        <w:t>El primero es el de cromosomas homólogos</w:t>
      </w:r>
      <w:r w:rsidRPr="00833DB6">
        <w:rPr>
          <w:rFonts w:ascii="Century Gothic" w:hAnsi="Century Gothic"/>
          <w:lang w:val="es-MX"/>
        </w:rPr>
        <w:t>, y hace referencia a la pareja de cromosomas por hueco. El segundo es cromátidas hermanas, que consiste en el resultado de la duplicación que se ha hecho</w:t>
      </w:r>
      <w:r w:rsidRPr="00263DFA">
        <w:rPr>
          <w:rFonts w:ascii="Century Gothic" w:hAnsi="Century Gothic"/>
          <w:lang w:val="es-MX"/>
        </w:rPr>
        <w:t xml:space="preserve"> de un cromosoma durante la interfase.</w:t>
      </w:r>
    </w:p>
    <w:p w14:paraId="4202E5FB" w14:textId="77777777" w:rsidR="00BC6917" w:rsidRDefault="00BC6917" w:rsidP="00BC6917">
      <w:pPr>
        <w:spacing w:line="240" w:lineRule="auto"/>
        <w:jc w:val="both"/>
        <w:rPr>
          <w:rFonts w:ascii="Century Gothic" w:hAnsi="Century Gothic"/>
          <w:bCs/>
          <w:lang w:val="es-MX"/>
        </w:rPr>
      </w:pPr>
    </w:p>
    <w:p w14:paraId="7041974A" w14:textId="2E0647F2" w:rsidR="00263DFA" w:rsidRPr="00BC6917" w:rsidRDefault="00263DFA" w:rsidP="00BC6917">
      <w:pPr>
        <w:spacing w:line="240" w:lineRule="auto"/>
        <w:jc w:val="both"/>
        <w:rPr>
          <w:rFonts w:ascii="Century Gothic" w:hAnsi="Century Gothic"/>
          <w:bCs/>
          <w:i/>
          <w:lang w:val="es-MX"/>
        </w:rPr>
      </w:pPr>
      <w:r w:rsidRPr="00BC6917">
        <w:rPr>
          <w:rFonts w:ascii="Century Gothic" w:hAnsi="Century Gothic"/>
          <w:bCs/>
          <w:i/>
          <w:lang w:val="es-MX"/>
        </w:rPr>
        <w:t>Meiosis I</w:t>
      </w:r>
    </w:p>
    <w:p w14:paraId="1F55DA7C" w14:textId="0DDCD9AA" w:rsidR="00263DFA" w:rsidRP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P</w:t>
      </w:r>
      <w:r w:rsidR="00263DFA" w:rsidRPr="00BC6917">
        <w:rPr>
          <w:rFonts w:ascii="Century Gothic" w:hAnsi="Century Gothic"/>
          <w:lang w:val="es-MX"/>
        </w:rPr>
        <w:t>rofase I, los cromosomas homólogos están muy próximos, lo que permite que se “intercambien” partes entre ellos, como si estuvieran cambiando cromos. Este mecanismo </w:t>
      </w:r>
      <w:r w:rsidR="00263DFA" w:rsidRPr="00BC6917">
        <w:rPr>
          <w:rFonts w:ascii="Century Gothic" w:hAnsi="Century Gothic"/>
          <w:bCs/>
          <w:lang w:val="es-MX"/>
        </w:rPr>
        <w:t>sirve para generar más diversidad genética en la descendencia</w:t>
      </w:r>
      <w:r w:rsidR="00263DFA" w:rsidRPr="00BC6917">
        <w:rPr>
          <w:rFonts w:ascii="Century Gothic" w:hAnsi="Century Gothic"/>
          <w:lang w:val="es-MX"/>
        </w:rPr>
        <w:t>. Mientras, se degrada el núcleo y se genera la vía de transporte de los cromosomas: el huso mitótico.</w:t>
      </w:r>
    </w:p>
    <w:p w14:paraId="61317F27" w14:textId="77777777" w:rsid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M</w:t>
      </w:r>
      <w:r w:rsidR="00263DFA" w:rsidRPr="00BC6917">
        <w:rPr>
          <w:rFonts w:ascii="Century Gothic" w:hAnsi="Century Gothic"/>
          <w:lang w:val="es-MX"/>
        </w:rPr>
        <w:t>etafase I</w:t>
      </w:r>
      <w:r>
        <w:rPr>
          <w:rFonts w:ascii="Century Gothic" w:hAnsi="Century Gothic"/>
          <w:lang w:val="es-MX"/>
        </w:rPr>
        <w:t>,</w:t>
      </w:r>
      <w:r w:rsidR="00263DFA" w:rsidRPr="00BC6917">
        <w:rPr>
          <w:rFonts w:ascii="Century Gothic" w:hAnsi="Century Gothic"/>
          <w:lang w:val="es-MX"/>
        </w:rPr>
        <w:t xml:space="preserve"> ocurre cuando los cromosomas son unidos al huso mitótico</w:t>
      </w:r>
      <w:r>
        <w:rPr>
          <w:rFonts w:ascii="Century Gothic" w:hAnsi="Century Gothic"/>
          <w:lang w:val="es-MX"/>
        </w:rPr>
        <w:t xml:space="preserve"> y se colocan en el plano ecuatorial.</w:t>
      </w:r>
    </w:p>
    <w:p w14:paraId="57C9C5E2" w14:textId="77777777" w:rsidR="00BC6917" w:rsidRP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lastRenderedPageBreak/>
        <w:t>A</w:t>
      </w:r>
      <w:r w:rsidR="00263DFA" w:rsidRPr="00BC6917">
        <w:rPr>
          <w:rFonts w:ascii="Century Gothic" w:hAnsi="Century Gothic"/>
          <w:lang w:val="es-MX"/>
        </w:rPr>
        <w:t>nafase I</w:t>
      </w:r>
      <w:r>
        <w:rPr>
          <w:rFonts w:ascii="Century Gothic" w:hAnsi="Century Gothic"/>
          <w:lang w:val="es-MX"/>
        </w:rPr>
        <w:t>,</w:t>
      </w:r>
      <w:r w:rsidR="00263DFA" w:rsidRPr="00BC6917">
        <w:rPr>
          <w:rFonts w:ascii="Century Gothic" w:hAnsi="Century Gothic"/>
          <w:lang w:val="es-MX"/>
        </w:rPr>
        <w:t xml:space="preserve"> </w:t>
      </w:r>
      <w:r>
        <w:rPr>
          <w:rFonts w:ascii="Century Gothic" w:hAnsi="Century Gothic"/>
          <w:lang w:val="es-MX"/>
        </w:rPr>
        <w:t>es cuando los cromosomas</w:t>
      </w:r>
      <w:r w:rsidR="00263DFA" w:rsidRPr="00BC6917">
        <w:rPr>
          <w:rFonts w:ascii="Century Gothic" w:hAnsi="Century Gothic"/>
          <w:lang w:val="es-MX"/>
        </w:rPr>
        <w:t xml:space="preserve"> son transportados a polos opuesto. Pero en esta ocasión, lo que se separa son los cromosomas homólogos y no las cromátidas hermanas, cosa que ocurre en la mitosis. Una vez separados, </w:t>
      </w:r>
      <w:r w:rsidR="00263DFA" w:rsidRPr="00BC6917">
        <w:rPr>
          <w:rFonts w:ascii="Century Gothic" w:hAnsi="Century Gothic"/>
          <w:bCs/>
          <w:lang w:val="es-MX"/>
        </w:rPr>
        <w:t xml:space="preserve">empieza </w:t>
      </w:r>
      <w:r>
        <w:rPr>
          <w:rFonts w:ascii="Century Gothic" w:hAnsi="Century Gothic"/>
          <w:bCs/>
          <w:lang w:val="es-MX"/>
        </w:rPr>
        <w:t>la siguiente fase.</w:t>
      </w:r>
    </w:p>
    <w:p w14:paraId="3BAB9067" w14:textId="5804F1C7" w:rsidR="00263DFA" w:rsidRP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bCs/>
          <w:lang w:val="es-MX"/>
        </w:rPr>
        <w:t>T</w:t>
      </w:r>
      <w:r w:rsidR="00263DFA" w:rsidRPr="00BC6917">
        <w:rPr>
          <w:rFonts w:ascii="Century Gothic" w:hAnsi="Century Gothic"/>
          <w:bCs/>
          <w:lang w:val="es-MX"/>
        </w:rPr>
        <w:t>elofase I</w:t>
      </w:r>
      <w:r w:rsidR="00263DFA" w:rsidRPr="00BC6917">
        <w:rPr>
          <w:rFonts w:ascii="Century Gothic" w:hAnsi="Century Gothic"/>
          <w:lang w:val="es-MX"/>
        </w:rPr>
        <w:t xml:space="preserve">, </w:t>
      </w:r>
      <w:r>
        <w:rPr>
          <w:rFonts w:ascii="Century Gothic" w:hAnsi="Century Gothic"/>
          <w:lang w:val="es-MX"/>
        </w:rPr>
        <w:t xml:space="preserve">es una fase que ocurre muy rápido, más que en el proceso de la mitosis, esto porque </w:t>
      </w:r>
      <w:r w:rsidR="00263DFA" w:rsidRPr="00BC6917">
        <w:rPr>
          <w:rFonts w:ascii="Century Gothic" w:hAnsi="Century Gothic"/>
          <w:lang w:val="es-MX"/>
        </w:rPr>
        <w:t>solo ocurre la citocinesis, es decir, la separación en dos células. Sin tiempo a más, estas nuevas células entran en una segunda división celular</w:t>
      </w:r>
      <w:r>
        <w:rPr>
          <w:rFonts w:ascii="Century Gothic" w:hAnsi="Century Gothic"/>
          <w:lang w:val="es-MX"/>
        </w:rPr>
        <w:t xml:space="preserve"> seguidamente</w:t>
      </w:r>
      <w:r w:rsidR="00263DFA" w:rsidRPr="00BC6917">
        <w:rPr>
          <w:rFonts w:ascii="Century Gothic" w:hAnsi="Century Gothic"/>
          <w:lang w:val="es-MX"/>
        </w:rPr>
        <w:t>.</w:t>
      </w:r>
    </w:p>
    <w:p w14:paraId="61E84800" w14:textId="77777777" w:rsidR="00BC6917" w:rsidRDefault="00BC6917" w:rsidP="00263DFA">
      <w:pPr>
        <w:spacing w:line="240" w:lineRule="auto"/>
        <w:jc w:val="both"/>
        <w:rPr>
          <w:rFonts w:ascii="Century Gothic" w:hAnsi="Century Gothic"/>
          <w:bCs/>
          <w:lang w:val="es-MX"/>
        </w:rPr>
      </w:pPr>
    </w:p>
    <w:p w14:paraId="7092AD5B" w14:textId="77777777" w:rsidR="00BC6917" w:rsidRDefault="00BC6917" w:rsidP="00263DFA">
      <w:pPr>
        <w:spacing w:line="240" w:lineRule="auto"/>
        <w:jc w:val="both"/>
        <w:rPr>
          <w:rFonts w:ascii="Century Gothic" w:hAnsi="Century Gothic"/>
          <w:bCs/>
          <w:i/>
          <w:lang w:val="es-MX"/>
        </w:rPr>
      </w:pPr>
    </w:p>
    <w:p w14:paraId="23C856E8" w14:textId="77777777" w:rsidR="00BC6917" w:rsidRDefault="00BC6917" w:rsidP="00263DFA">
      <w:pPr>
        <w:spacing w:line="240" w:lineRule="auto"/>
        <w:jc w:val="both"/>
        <w:rPr>
          <w:rFonts w:ascii="Century Gothic" w:hAnsi="Century Gothic"/>
          <w:bCs/>
          <w:i/>
          <w:lang w:val="es-MX"/>
        </w:rPr>
      </w:pPr>
    </w:p>
    <w:p w14:paraId="3FCF9297" w14:textId="46116123" w:rsidR="00263DFA" w:rsidRPr="00BC6917" w:rsidRDefault="00263DFA" w:rsidP="00263DFA">
      <w:pPr>
        <w:spacing w:line="240" w:lineRule="auto"/>
        <w:jc w:val="both"/>
        <w:rPr>
          <w:rFonts w:ascii="Century Gothic" w:hAnsi="Century Gothic"/>
          <w:bCs/>
          <w:i/>
          <w:lang w:val="es-MX"/>
        </w:rPr>
      </w:pPr>
      <w:r w:rsidRPr="00BC6917">
        <w:rPr>
          <w:rFonts w:ascii="Century Gothic" w:hAnsi="Century Gothic"/>
          <w:bCs/>
          <w:i/>
          <w:lang w:val="es-MX"/>
        </w:rPr>
        <w:t>Meiosis II</w:t>
      </w:r>
    </w:p>
    <w:p w14:paraId="19377629" w14:textId="77777777" w:rsidR="00263DFA" w:rsidRPr="00833DB6" w:rsidRDefault="00263DFA" w:rsidP="00263DFA">
      <w:pPr>
        <w:spacing w:line="240" w:lineRule="auto"/>
        <w:jc w:val="both"/>
        <w:rPr>
          <w:rFonts w:ascii="Century Gothic" w:hAnsi="Century Gothic"/>
          <w:lang w:val="es-MX"/>
        </w:rPr>
      </w:pPr>
      <w:r w:rsidRPr="00833DB6">
        <w:rPr>
          <w:rFonts w:ascii="Century Gothic" w:hAnsi="Century Gothic"/>
          <w:lang w:val="es-MX"/>
        </w:rPr>
        <w:t>En este momento de las fases de la meiosis tenemos dos células diploides, pero las parejas de cromosomas son las réplicas (salvo por las partes intercambiadas durante la profase I) y no la pareja original, ya que lo que se ha separado son los cromosomas homólogos.</w:t>
      </w:r>
    </w:p>
    <w:p w14:paraId="704E99E7" w14:textId="77777777" w:rsidR="00BC6917" w:rsidRDefault="00263DFA" w:rsidP="00263DFA">
      <w:pPr>
        <w:spacing w:line="240" w:lineRule="auto"/>
        <w:jc w:val="both"/>
        <w:rPr>
          <w:rFonts w:ascii="Century Gothic" w:hAnsi="Century Gothic"/>
          <w:lang w:val="es-MX"/>
        </w:rPr>
      </w:pPr>
      <w:r w:rsidRPr="00833DB6">
        <w:rPr>
          <w:rFonts w:ascii="Century Gothic" w:hAnsi="Century Gothic"/>
          <w:lang w:val="es-MX"/>
        </w:rPr>
        <w:t>Como se trata de una nueva división celular, el ciclo es el mismo con alguna diferencia, y esta fase se parece más a lo que ocu</w:t>
      </w:r>
      <w:r w:rsidR="00BC6917">
        <w:rPr>
          <w:rFonts w:ascii="Century Gothic" w:hAnsi="Century Gothic"/>
          <w:lang w:val="es-MX"/>
        </w:rPr>
        <w:t xml:space="preserve">rre en una mitosis. </w:t>
      </w:r>
    </w:p>
    <w:p w14:paraId="43E24E8A" w14:textId="77777777" w:rsidR="00BC6917" w:rsidRP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P</w:t>
      </w:r>
      <w:r w:rsidR="00263DFA" w:rsidRPr="00BC6917">
        <w:rPr>
          <w:rFonts w:ascii="Century Gothic" w:hAnsi="Century Gothic"/>
          <w:lang w:val="es-MX"/>
        </w:rPr>
        <w:t>rofase II</w:t>
      </w:r>
      <w:r>
        <w:rPr>
          <w:rFonts w:ascii="Century Gothic" w:hAnsi="Century Gothic"/>
          <w:lang w:val="es-MX"/>
        </w:rPr>
        <w:t>,</w:t>
      </w:r>
      <w:r w:rsidR="00263DFA" w:rsidRPr="00BC6917">
        <w:rPr>
          <w:rFonts w:ascii="Century Gothic" w:hAnsi="Century Gothic"/>
          <w:lang w:val="es-MX"/>
        </w:rPr>
        <w:t> </w:t>
      </w:r>
      <w:r w:rsidR="00263DFA" w:rsidRPr="00BC6917">
        <w:rPr>
          <w:rFonts w:ascii="Century Gothic" w:hAnsi="Century Gothic"/>
          <w:bCs/>
          <w:lang w:val="es-MX"/>
        </w:rPr>
        <w:t>se vuelve a formar el huso mitótico</w:t>
      </w:r>
      <w:r>
        <w:rPr>
          <w:rFonts w:ascii="Century Gothic" w:hAnsi="Century Gothic"/>
          <w:bCs/>
          <w:lang w:val="es-MX"/>
        </w:rPr>
        <w:t>.</w:t>
      </w:r>
    </w:p>
    <w:p w14:paraId="1639CF25" w14:textId="77777777" w:rsidR="00223103"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bCs/>
          <w:lang w:val="es-MX"/>
        </w:rPr>
        <w:t>M</w:t>
      </w:r>
      <w:r w:rsidR="00263DFA" w:rsidRPr="00BC6917">
        <w:rPr>
          <w:rFonts w:ascii="Century Gothic" w:hAnsi="Century Gothic"/>
          <w:lang w:val="es-MX"/>
        </w:rPr>
        <w:t>etafase II</w:t>
      </w:r>
      <w:r>
        <w:rPr>
          <w:rFonts w:ascii="Century Gothic" w:hAnsi="Century Gothic"/>
          <w:lang w:val="es-MX"/>
        </w:rPr>
        <w:t>, se unen</w:t>
      </w:r>
      <w:r w:rsidR="00263DFA" w:rsidRPr="00BC6917">
        <w:rPr>
          <w:rFonts w:ascii="Century Gothic" w:hAnsi="Century Gothic"/>
          <w:lang w:val="es-MX"/>
        </w:rPr>
        <w:t xml:space="preserve"> los cromosomas </w:t>
      </w:r>
      <w:r>
        <w:rPr>
          <w:rFonts w:ascii="Century Gothic" w:hAnsi="Century Gothic"/>
          <w:lang w:val="es-MX"/>
        </w:rPr>
        <w:t>al huso acromático y los lleva al</w:t>
      </w:r>
      <w:r w:rsidR="00263DFA" w:rsidRPr="00BC6917">
        <w:rPr>
          <w:rFonts w:ascii="Century Gothic" w:hAnsi="Century Gothic"/>
          <w:lang w:val="es-MX"/>
        </w:rPr>
        <w:t xml:space="preserve"> centro </w:t>
      </w:r>
      <w:r w:rsidR="00223103">
        <w:rPr>
          <w:rFonts w:ascii="Century Gothic" w:hAnsi="Century Gothic"/>
          <w:lang w:val="es-MX"/>
        </w:rPr>
        <w:t>de la célula, ocurre el entrecruzamiento de la información genética.</w:t>
      </w:r>
    </w:p>
    <w:p w14:paraId="5C362E9F" w14:textId="77777777" w:rsidR="00223103" w:rsidRDefault="00223103"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A</w:t>
      </w:r>
      <w:r w:rsidR="00263DFA" w:rsidRPr="00BC6917">
        <w:rPr>
          <w:rFonts w:ascii="Century Gothic" w:hAnsi="Century Gothic"/>
          <w:lang w:val="es-MX"/>
        </w:rPr>
        <w:t>nafase II</w:t>
      </w:r>
      <w:r>
        <w:rPr>
          <w:rFonts w:ascii="Century Gothic" w:hAnsi="Century Gothic"/>
          <w:lang w:val="es-MX"/>
        </w:rPr>
        <w:t>, ahora sí,</w:t>
      </w:r>
      <w:r w:rsidR="00263DFA" w:rsidRPr="00BC6917">
        <w:rPr>
          <w:rFonts w:ascii="Century Gothic" w:hAnsi="Century Gothic"/>
          <w:lang w:val="es-MX"/>
        </w:rPr>
        <w:t xml:space="preserve"> se separa</w:t>
      </w:r>
      <w:r>
        <w:rPr>
          <w:rFonts w:ascii="Century Gothic" w:hAnsi="Century Gothic"/>
          <w:lang w:val="es-MX"/>
        </w:rPr>
        <w:t>n</w:t>
      </w:r>
      <w:r w:rsidR="00263DFA" w:rsidRPr="00BC6917">
        <w:rPr>
          <w:rFonts w:ascii="Century Gothic" w:hAnsi="Century Gothic"/>
          <w:lang w:val="es-MX"/>
        </w:rPr>
        <w:t xml:space="preserve"> las cromátidas hermanas </w:t>
      </w:r>
      <w:r>
        <w:rPr>
          <w:rFonts w:ascii="Century Gothic" w:hAnsi="Century Gothic"/>
          <w:lang w:val="es-MX"/>
        </w:rPr>
        <w:t xml:space="preserve">y emigran </w:t>
      </w:r>
      <w:r w:rsidR="00263DFA" w:rsidRPr="00BC6917">
        <w:rPr>
          <w:rFonts w:ascii="Century Gothic" w:hAnsi="Century Gothic"/>
          <w:lang w:val="es-MX"/>
        </w:rPr>
        <w:t xml:space="preserve">hacia </w:t>
      </w:r>
      <w:r>
        <w:rPr>
          <w:rFonts w:ascii="Century Gothic" w:hAnsi="Century Gothic"/>
          <w:lang w:val="es-MX"/>
        </w:rPr>
        <w:t xml:space="preserve">los polos opuestos. </w:t>
      </w:r>
    </w:p>
    <w:p w14:paraId="7FBCCB6C" w14:textId="13036980" w:rsidR="00263DFA" w:rsidRDefault="00223103"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T</w:t>
      </w:r>
      <w:r w:rsidR="00263DFA" w:rsidRPr="00BC6917">
        <w:rPr>
          <w:rFonts w:ascii="Century Gothic" w:hAnsi="Century Gothic"/>
          <w:lang w:val="es-MX"/>
        </w:rPr>
        <w:t>elofase II, se forma</w:t>
      </w:r>
      <w:r>
        <w:rPr>
          <w:rFonts w:ascii="Century Gothic" w:hAnsi="Century Gothic"/>
          <w:lang w:val="es-MX"/>
        </w:rPr>
        <w:t>n</w:t>
      </w:r>
      <w:r w:rsidR="00263DFA" w:rsidRPr="00BC6917">
        <w:rPr>
          <w:rFonts w:ascii="Century Gothic" w:hAnsi="Century Gothic"/>
          <w:lang w:val="es-MX"/>
        </w:rPr>
        <w:t xml:space="preserve"> l</w:t>
      </w:r>
      <w:r>
        <w:rPr>
          <w:rFonts w:ascii="Century Gothic" w:hAnsi="Century Gothic"/>
          <w:lang w:val="es-MX"/>
        </w:rPr>
        <w:t>os</w:t>
      </w:r>
      <w:r w:rsidR="00263DFA" w:rsidRPr="00BC6917">
        <w:rPr>
          <w:rFonts w:ascii="Century Gothic" w:hAnsi="Century Gothic"/>
          <w:lang w:val="es-MX"/>
        </w:rPr>
        <w:t xml:space="preserve"> núcleo</w:t>
      </w:r>
      <w:r>
        <w:rPr>
          <w:rFonts w:ascii="Century Gothic" w:hAnsi="Century Gothic"/>
          <w:lang w:val="es-MX"/>
        </w:rPr>
        <w:t>s</w:t>
      </w:r>
      <w:r w:rsidR="00263DFA" w:rsidRPr="00BC6917">
        <w:rPr>
          <w:rFonts w:ascii="Century Gothic" w:hAnsi="Century Gothic"/>
          <w:lang w:val="es-MX"/>
        </w:rPr>
        <w:t xml:space="preserve"> para contener el contenido genético y se produce la separación de las dos células.</w:t>
      </w:r>
    </w:p>
    <w:p w14:paraId="29D63D45" w14:textId="77777777" w:rsidR="00223103" w:rsidRDefault="00223103" w:rsidP="00263DFA">
      <w:pPr>
        <w:spacing w:line="240" w:lineRule="auto"/>
        <w:jc w:val="both"/>
        <w:rPr>
          <w:rFonts w:ascii="Century Gothic" w:hAnsi="Century Gothic"/>
          <w:lang w:val="es-MX"/>
        </w:rPr>
      </w:pPr>
    </w:p>
    <w:p w14:paraId="08D4E7D9" w14:textId="27DD4B85" w:rsidR="00263DFA" w:rsidRPr="00263DFA" w:rsidRDefault="00263DFA" w:rsidP="00263DFA">
      <w:pPr>
        <w:spacing w:line="240" w:lineRule="auto"/>
        <w:jc w:val="both"/>
        <w:rPr>
          <w:rFonts w:ascii="Century Gothic" w:hAnsi="Century Gothic"/>
          <w:lang w:val="es-MX"/>
        </w:rPr>
      </w:pPr>
      <w:r w:rsidRPr="00263DFA">
        <w:rPr>
          <w:rFonts w:ascii="Century Gothic" w:hAnsi="Century Gothic"/>
          <w:lang w:val="es-MX"/>
        </w:rPr>
        <w:t>El resultado final son cuatro células haploides, ya que cada una solo tiene una copia por cromosoma. En el caso de los humanos, </w:t>
      </w:r>
      <w:r w:rsidRPr="00263DFA">
        <w:rPr>
          <w:rFonts w:ascii="Century Gothic" w:hAnsi="Century Gothic"/>
          <w:bCs/>
          <w:lang w:val="es-MX"/>
        </w:rPr>
        <w:t>por este mecanismo se generan los espermatozoides o el óvulo</w:t>
      </w:r>
      <w:r w:rsidRPr="00263DFA">
        <w:rPr>
          <w:rFonts w:ascii="Century Gothic" w:hAnsi="Century Gothic"/>
          <w:lang w:val="es-MX"/>
        </w:rPr>
        <w:t>, dependiendo del género, y estas células contienen 2</w:t>
      </w:r>
      <w:r w:rsidR="00223103">
        <w:rPr>
          <w:rFonts w:ascii="Century Gothic" w:hAnsi="Century Gothic"/>
          <w:lang w:val="es-MX"/>
        </w:rPr>
        <w:t>3 cromosomas, a diferencia de lo</w:t>
      </w:r>
      <w:r w:rsidRPr="00263DFA">
        <w:rPr>
          <w:rFonts w:ascii="Century Gothic" w:hAnsi="Century Gothic"/>
          <w:lang w:val="es-MX"/>
        </w:rPr>
        <w:t>s 46 cromosomas del resto de células (23x2).</w:t>
      </w:r>
    </w:p>
    <w:p w14:paraId="7520C2D5" w14:textId="77777777" w:rsidR="00223103" w:rsidRDefault="00223103" w:rsidP="00263DFA">
      <w:pPr>
        <w:spacing w:line="240" w:lineRule="auto"/>
        <w:jc w:val="both"/>
        <w:rPr>
          <w:rFonts w:ascii="Century Gothic" w:hAnsi="Century Gothic"/>
          <w:bCs/>
          <w:lang w:val="es-MX"/>
        </w:rPr>
      </w:pPr>
    </w:p>
    <w:p w14:paraId="6ACF1BD0" w14:textId="6FA702BB" w:rsidR="00263DFA" w:rsidRPr="00223103" w:rsidRDefault="00263DFA" w:rsidP="00263DFA">
      <w:pPr>
        <w:spacing w:line="240" w:lineRule="auto"/>
        <w:jc w:val="both"/>
        <w:rPr>
          <w:rFonts w:ascii="Century Gothic" w:hAnsi="Century Gothic"/>
          <w:bCs/>
          <w:i/>
          <w:lang w:val="es-MX"/>
        </w:rPr>
      </w:pPr>
      <w:r w:rsidRPr="00223103">
        <w:rPr>
          <w:rFonts w:ascii="Century Gothic" w:hAnsi="Century Gothic"/>
          <w:bCs/>
          <w:i/>
          <w:lang w:val="es-MX"/>
        </w:rPr>
        <w:t>Reproducción sexual</w:t>
      </w:r>
    </w:p>
    <w:p w14:paraId="266AEC4E" w14:textId="77777777" w:rsidR="00263DFA" w:rsidRPr="00263DFA" w:rsidRDefault="00263DFA" w:rsidP="00263DFA">
      <w:pPr>
        <w:spacing w:line="240" w:lineRule="auto"/>
        <w:jc w:val="both"/>
        <w:rPr>
          <w:rFonts w:ascii="Century Gothic" w:hAnsi="Century Gothic"/>
          <w:lang w:val="es-MX"/>
        </w:rPr>
      </w:pPr>
      <w:r w:rsidRPr="00263DFA">
        <w:rPr>
          <w:rFonts w:ascii="Century Gothic" w:hAnsi="Century Gothic"/>
          <w:lang w:val="es-MX"/>
        </w:rPr>
        <w:t>El objetivo que se ha alcanzado a lo largo de las fases de la meiosis es el de </w:t>
      </w:r>
      <w:r w:rsidRPr="00263DFA">
        <w:rPr>
          <w:rFonts w:ascii="Century Gothic" w:hAnsi="Century Gothic"/>
          <w:bCs/>
          <w:lang w:val="es-MX"/>
        </w:rPr>
        <w:t>generar unas células haploides, llamadas gametos, que pueden originar un nuevo organismo</w:t>
      </w:r>
      <w:r w:rsidRPr="00263DFA">
        <w:rPr>
          <w:rFonts w:ascii="Century Gothic" w:hAnsi="Century Gothic"/>
          <w:lang w:val="es-MX"/>
        </w:rPr>
        <w:t>. Este es el fundamento de la reproducción sexual, la capacidad de que dos individuos de la misma especie puedan tener descendencia emparejando su contenido genético.</w:t>
      </w:r>
    </w:p>
    <w:p w14:paraId="6EF83BFB" w14:textId="0F1A1193" w:rsidR="00263DFA" w:rsidRPr="00263DFA" w:rsidRDefault="00263DFA" w:rsidP="00263DFA">
      <w:pPr>
        <w:spacing w:line="240" w:lineRule="auto"/>
        <w:jc w:val="both"/>
        <w:rPr>
          <w:rFonts w:ascii="Century Gothic" w:hAnsi="Century Gothic"/>
          <w:lang w:val="es-MX"/>
        </w:rPr>
      </w:pPr>
      <w:r w:rsidRPr="00263DFA">
        <w:rPr>
          <w:rFonts w:ascii="Century Gothic" w:hAnsi="Century Gothic"/>
          <w:lang w:val="es-MX"/>
        </w:rPr>
        <w:t xml:space="preserve">Por esto es lógico que estas células sean haploides, para </w:t>
      </w:r>
      <w:r w:rsidR="00C92B6F" w:rsidRPr="00263DFA">
        <w:rPr>
          <w:rFonts w:ascii="Century Gothic" w:hAnsi="Century Gothic"/>
          <w:lang w:val="es-MX"/>
        </w:rPr>
        <w:t>que,</w:t>
      </w:r>
      <w:r w:rsidRPr="00263DFA">
        <w:rPr>
          <w:rFonts w:ascii="Century Gothic" w:hAnsi="Century Gothic"/>
          <w:lang w:val="es-MX"/>
        </w:rPr>
        <w:t xml:space="preserve"> en el momento de la fecundación, que es la unión de los dos tipos de gametos (en el caso humano del espermatozoide y el óvulo), se genere una nueva célula diploide cuyo material genético está formado por el emparejamiento de los cromosomas proveniente de cada gameto.</w:t>
      </w:r>
    </w:p>
    <w:p w14:paraId="1D7D1BEA" w14:textId="725F827E" w:rsidR="00263DFA" w:rsidRPr="00263DFA" w:rsidRDefault="00AB3404" w:rsidP="00AB3404">
      <w:pPr>
        <w:spacing w:line="240" w:lineRule="auto"/>
        <w:jc w:val="center"/>
        <w:rPr>
          <w:rFonts w:ascii="Century Gothic" w:hAnsi="Century Gothic"/>
          <w:lang w:val="es-MX"/>
        </w:rPr>
      </w:pPr>
      <w:r>
        <w:rPr>
          <w:noProof/>
          <w:lang w:val="es-MX" w:eastAsia="es-MX"/>
        </w:rPr>
        <w:lastRenderedPageBreak/>
        <w:drawing>
          <wp:inline distT="0" distB="0" distL="0" distR="0" wp14:anchorId="551E1382" wp14:editId="5F209923">
            <wp:extent cx="5153025" cy="197167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53025" cy="1971675"/>
                    </a:xfrm>
                    <a:prstGeom prst="rect">
                      <a:avLst/>
                    </a:prstGeom>
                  </pic:spPr>
                </pic:pic>
              </a:graphicData>
            </a:graphic>
          </wp:inline>
        </w:drawing>
      </w:r>
    </w:p>
    <w:p w14:paraId="06180553" w14:textId="6FEE8582" w:rsidR="00263DFA" w:rsidRDefault="00263DFA" w:rsidP="00620A6D">
      <w:pPr>
        <w:spacing w:line="240" w:lineRule="auto"/>
        <w:jc w:val="both"/>
        <w:rPr>
          <w:rFonts w:ascii="Century Gothic" w:hAnsi="Century Gothic"/>
        </w:rPr>
      </w:pPr>
    </w:p>
    <w:p w14:paraId="2C84C9CF" w14:textId="62AAC268" w:rsidR="00D82BB4" w:rsidRDefault="00D82BB4" w:rsidP="00620A6D">
      <w:pPr>
        <w:spacing w:line="240" w:lineRule="auto"/>
        <w:jc w:val="both"/>
        <w:rPr>
          <w:rFonts w:ascii="Century Gothic" w:hAnsi="Century Gothic"/>
          <w:i/>
        </w:rPr>
      </w:pPr>
      <w:r>
        <w:rPr>
          <w:rFonts w:ascii="Century Gothic" w:hAnsi="Century Gothic"/>
          <w:i/>
        </w:rPr>
        <w:t>Diferencias entre la Mitosis y la Meiosis</w:t>
      </w:r>
    </w:p>
    <w:p w14:paraId="4BF10378" w14:textId="4F4124EE" w:rsidR="00D82BB4" w:rsidRDefault="00D82BB4" w:rsidP="00620A6D">
      <w:pPr>
        <w:spacing w:line="240" w:lineRule="auto"/>
        <w:jc w:val="both"/>
        <w:rPr>
          <w:rFonts w:ascii="Century Gothic" w:hAnsi="Century Gothic"/>
        </w:rPr>
      </w:pPr>
      <w:r w:rsidRPr="00D82BB4">
        <w:rPr>
          <w:rFonts w:ascii="Century Gothic" w:hAnsi="Century Gothic"/>
        </w:rPr>
        <w:t>Es importante conocer la diferencia entre mitosis y meiosis. Mientras que la mitosis siempre da lugar a células con el mismo número de cromosomas</w:t>
      </w:r>
      <w:r>
        <w:rPr>
          <w:rFonts w:ascii="Century Gothic" w:hAnsi="Century Gothic"/>
        </w:rPr>
        <w:t xml:space="preserve">, </w:t>
      </w:r>
      <w:r w:rsidRPr="00D82BB4">
        <w:rPr>
          <w:rFonts w:ascii="Century Gothic" w:hAnsi="Century Gothic"/>
        </w:rPr>
        <w:t>además, idénticos a los de las células madre, en el caso de la meiosis, el número de cromosomas es la mitad que en las células madre y, además, son diferentes, ya que se ha producido la recombinación genética. Otra diferencia importante es que la mitosis da lugar a dos células hijas y la meiosis a cuatro.</w:t>
      </w:r>
    </w:p>
    <w:p w14:paraId="06626956" w14:textId="3771965F" w:rsidR="00D82BB4" w:rsidRPr="00D82BB4" w:rsidRDefault="00D82BB4" w:rsidP="00D82BB4">
      <w:pPr>
        <w:spacing w:line="240" w:lineRule="auto"/>
        <w:jc w:val="both"/>
        <w:rPr>
          <w:rFonts w:ascii="Century Gothic" w:hAnsi="Century Gothic"/>
          <w:lang w:val="es-MX"/>
        </w:rPr>
      </w:pPr>
      <w:r w:rsidRPr="00D82BB4">
        <w:rPr>
          <w:rFonts w:ascii="Century Gothic" w:hAnsi="Century Gothic"/>
          <w:bCs/>
          <w:lang w:val="es-MX"/>
        </w:rPr>
        <w:t>La mitosis es asexual</w:t>
      </w:r>
      <w:r w:rsidRPr="00D82BB4">
        <w:rPr>
          <w:rFonts w:ascii="Century Gothic" w:hAnsi="Century Gothic"/>
          <w:lang w:val="es-MX"/>
        </w:rPr>
        <w:t>. La mitosis consiste en la división de una célula original para formar dos idénticas genéticamente, a partir de una división total del individuo. Esta forma de </w:t>
      </w:r>
      <w:hyperlink r:id="rId29" w:history="1">
        <w:r w:rsidRPr="00D82BB4">
          <w:rPr>
            <w:rStyle w:val="Hipervnculo"/>
            <w:rFonts w:ascii="Century Gothic" w:hAnsi="Century Gothic"/>
            <w:color w:val="auto"/>
            <w:u w:val="none"/>
            <w:lang w:val="es-MX"/>
          </w:rPr>
          <w:t>reproducción</w:t>
        </w:r>
      </w:hyperlink>
      <w:r w:rsidRPr="00D82BB4">
        <w:rPr>
          <w:rFonts w:ascii="Century Gothic" w:hAnsi="Century Gothic"/>
          <w:lang w:val="es-MX"/>
        </w:rPr>
        <w:t> produce “clones” celulares y es considerada asexual, pues no añade variedad al pozo genético. La meiosis, en cambio, es la preparación para la reproducción sexual y por ende permite una alta recombinación genética.</w:t>
      </w:r>
    </w:p>
    <w:p w14:paraId="086FB308" w14:textId="3BC5EA7B" w:rsidR="00D82BB4" w:rsidRPr="00D82BB4" w:rsidRDefault="00D82BB4" w:rsidP="00D82BB4">
      <w:pPr>
        <w:spacing w:line="240" w:lineRule="auto"/>
        <w:jc w:val="both"/>
        <w:rPr>
          <w:rFonts w:ascii="Century Gothic" w:hAnsi="Century Gothic"/>
          <w:lang w:val="es-MX"/>
        </w:rPr>
      </w:pPr>
      <w:r w:rsidRPr="00D82BB4">
        <w:rPr>
          <w:rFonts w:ascii="Century Gothic" w:hAnsi="Century Gothic"/>
          <w:bCs/>
          <w:lang w:val="es-MX"/>
        </w:rPr>
        <w:t>La mitosis crea dos individuos</w:t>
      </w:r>
      <w:r w:rsidRPr="00D82BB4">
        <w:rPr>
          <w:rFonts w:ascii="Century Gothic" w:hAnsi="Century Gothic"/>
          <w:lang w:val="es-MX"/>
        </w:rPr>
        <w:t>, ambos diploides. La meiosis en cambio produce cuatro, pero todos haploides.</w:t>
      </w:r>
    </w:p>
    <w:p w14:paraId="062715D5" w14:textId="4AD6043B" w:rsidR="00D82BB4" w:rsidRDefault="00D82BB4" w:rsidP="00D82BB4">
      <w:pPr>
        <w:spacing w:line="240" w:lineRule="auto"/>
        <w:jc w:val="both"/>
        <w:rPr>
          <w:rFonts w:ascii="Century Gothic" w:hAnsi="Century Gothic"/>
        </w:rPr>
      </w:pPr>
      <w:r w:rsidRPr="00D82BB4">
        <w:rPr>
          <w:rFonts w:ascii="Century Gothic" w:hAnsi="Century Gothic"/>
          <w:bCs/>
          <w:lang w:val="es-MX"/>
        </w:rPr>
        <w:t>La mitosis preserva el ADN</w:t>
      </w:r>
      <w:r w:rsidRPr="00D82BB4">
        <w:rPr>
          <w:rFonts w:ascii="Century Gothic" w:hAnsi="Century Gothic"/>
          <w:lang w:val="es-MX"/>
        </w:rPr>
        <w:t>. Como se ha dicho antes, la mitosis es un mecanismo de preservación del material genético intacto, mientras que la meiosis lo somete a un proceso de recombinación en el que es mucho más posible el error, pero que también enriquece el genoma y permite la creación de cadenas particularmente exitosas.</w:t>
      </w:r>
      <w:r>
        <w:rPr>
          <w:rFonts w:ascii="Century Gothic" w:hAnsi="Century Gothic"/>
          <w:lang w:val="es-MX"/>
        </w:rPr>
        <w:br/>
      </w:r>
      <w:r>
        <w:rPr>
          <w:rFonts w:ascii="Century Gothic" w:hAnsi="Century Gothic"/>
          <w:lang w:val="es-MX"/>
        </w:rPr>
        <w:br/>
      </w:r>
      <w:r>
        <w:rPr>
          <w:rFonts w:ascii="Century Gothic" w:hAnsi="Century Gothic"/>
        </w:rPr>
        <w:t xml:space="preserve"> </w:t>
      </w:r>
    </w:p>
    <w:p w14:paraId="468A9C8C" w14:textId="77777777" w:rsidR="00D82BB4" w:rsidRPr="00D82BB4" w:rsidRDefault="00D82BB4" w:rsidP="00620A6D">
      <w:pPr>
        <w:spacing w:line="240" w:lineRule="auto"/>
        <w:jc w:val="both"/>
        <w:rPr>
          <w:rFonts w:ascii="Century Gothic" w:hAnsi="Century Gothic"/>
        </w:rPr>
      </w:pPr>
    </w:p>
    <w:p w14:paraId="6F924450" w14:textId="77777777" w:rsidR="00263DFA" w:rsidRDefault="00263DFA" w:rsidP="00620A6D">
      <w:pPr>
        <w:spacing w:line="240" w:lineRule="auto"/>
        <w:jc w:val="both"/>
        <w:rPr>
          <w:rFonts w:ascii="Arial" w:hAnsi="Arial" w:cs="Arial"/>
          <w:color w:val="524D66"/>
          <w:sz w:val="27"/>
          <w:szCs w:val="27"/>
          <w:shd w:val="clear" w:color="auto" w:fill="FFFFFF"/>
        </w:rPr>
      </w:pPr>
    </w:p>
    <w:p w14:paraId="75F606CC" w14:textId="77777777" w:rsidR="00263DFA" w:rsidRDefault="00263DFA" w:rsidP="00620A6D">
      <w:pPr>
        <w:spacing w:line="240" w:lineRule="auto"/>
        <w:jc w:val="both"/>
        <w:rPr>
          <w:rFonts w:ascii="Arial" w:hAnsi="Arial" w:cs="Arial"/>
          <w:color w:val="524D66"/>
          <w:sz w:val="27"/>
          <w:szCs w:val="27"/>
          <w:shd w:val="clear" w:color="auto" w:fill="FFFFFF"/>
        </w:rPr>
      </w:pPr>
    </w:p>
    <w:p w14:paraId="2D092530" w14:textId="77777777" w:rsidR="00263DFA" w:rsidRDefault="00263DFA" w:rsidP="00620A6D">
      <w:pPr>
        <w:spacing w:line="240" w:lineRule="auto"/>
        <w:jc w:val="both"/>
        <w:rPr>
          <w:rFonts w:ascii="Arial" w:hAnsi="Arial" w:cs="Arial"/>
          <w:color w:val="524D66"/>
          <w:sz w:val="27"/>
          <w:szCs w:val="27"/>
          <w:shd w:val="clear" w:color="auto" w:fill="FFFFFF"/>
        </w:rPr>
      </w:pPr>
    </w:p>
    <w:p w14:paraId="1E75B006" w14:textId="382522E3" w:rsidR="00263DFA" w:rsidRDefault="00263DFA" w:rsidP="00620A6D">
      <w:pPr>
        <w:spacing w:line="240" w:lineRule="auto"/>
        <w:jc w:val="both"/>
        <w:rPr>
          <w:rFonts w:ascii="Arial" w:hAnsi="Arial" w:cs="Arial"/>
          <w:color w:val="524D66"/>
          <w:sz w:val="27"/>
          <w:szCs w:val="27"/>
          <w:shd w:val="clear" w:color="auto" w:fill="FFFFFF"/>
        </w:rPr>
      </w:pPr>
    </w:p>
    <w:p w14:paraId="03B832C3" w14:textId="77777777" w:rsidR="00AB69C4" w:rsidRDefault="00AB69C4" w:rsidP="00620A6D">
      <w:pPr>
        <w:spacing w:line="240" w:lineRule="auto"/>
        <w:jc w:val="both"/>
        <w:rPr>
          <w:rFonts w:ascii="Arial" w:hAnsi="Arial" w:cs="Arial"/>
          <w:color w:val="524D66"/>
          <w:sz w:val="27"/>
          <w:szCs w:val="27"/>
          <w:shd w:val="clear" w:color="auto" w:fill="FFFFFF"/>
        </w:rPr>
      </w:pPr>
    </w:p>
    <w:p w14:paraId="14EF57FE" w14:textId="77777777" w:rsidR="00263DFA" w:rsidRDefault="00263DFA" w:rsidP="00620A6D">
      <w:pPr>
        <w:spacing w:line="240" w:lineRule="auto"/>
        <w:jc w:val="both"/>
        <w:rPr>
          <w:rFonts w:ascii="Arial" w:hAnsi="Arial" w:cs="Arial"/>
          <w:color w:val="524D66"/>
          <w:sz w:val="27"/>
          <w:szCs w:val="27"/>
          <w:shd w:val="clear" w:color="auto" w:fill="FFFFFF"/>
        </w:rPr>
      </w:pPr>
    </w:p>
    <w:p w14:paraId="4A5C8F6D" w14:textId="28B4024C" w:rsidR="00916897" w:rsidRDefault="00A665A5" w:rsidP="00620A6D">
      <w:pPr>
        <w:spacing w:line="240" w:lineRule="auto"/>
        <w:jc w:val="both"/>
        <w:rPr>
          <w:rFonts w:ascii="Century Gothic" w:hAnsi="Century Gothic"/>
          <w:b/>
        </w:rPr>
      </w:pPr>
      <w:r w:rsidRPr="00A552E6">
        <w:rPr>
          <w:rFonts w:ascii="Century Gothic" w:hAnsi="Century Gothic"/>
          <w:b/>
          <w:noProof/>
          <w:lang w:val="es-MX" w:eastAsia="es-MX"/>
        </w:rPr>
        <w:lastRenderedPageBreak/>
        <w:drawing>
          <wp:anchor distT="0" distB="0" distL="114300" distR="114300" simplePos="0" relativeHeight="251735040" behindDoc="0" locked="0" layoutInCell="1" allowOverlap="1" wp14:anchorId="26A532A4" wp14:editId="03049997">
            <wp:simplePos x="0" y="0"/>
            <wp:positionH relativeFrom="column">
              <wp:posOffset>3419475</wp:posOffset>
            </wp:positionH>
            <wp:positionV relativeFrom="paragraph">
              <wp:posOffset>116205</wp:posOffset>
            </wp:positionV>
            <wp:extent cx="3200400" cy="3733800"/>
            <wp:effectExtent l="0" t="0" r="0" b="0"/>
            <wp:wrapNone/>
            <wp:docPr id="32" name="Imagen 32" descr="C:\Users\pc\OneDrive\Imágenes\Capturas de pantalla\2020-05-06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OneDrive\Imágenes\Capturas de pantalla\2020-05-06 (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3733800"/>
                    </a:xfrm>
                    <a:prstGeom prst="rect">
                      <a:avLst/>
                    </a:prstGeom>
                    <a:noFill/>
                    <a:ln>
                      <a:noFill/>
                    </a:ln>
                  </pic:spPr>
                </pic:pic>
              </a:graphicData>
            </a:graphic>
            <wp14:sizeRelH relativeFrom="margin">
              <wp14:pctWidth>0</wp14:pctWidth>
            </wp14:sizeRelH>
          </wp:anchor>
        </w:drawing>
      </w:r>
      <w:r w:rsidR="00A552E6">
        <w:rPr>
          <w:rFonts w:ascii="Century Gothic" w:hAnsi="Century Gothic"/>
          <w:b/>
        </w:rPr>
        <w:t>Anexo 2</w:t>
      </w:r>
    </w:p>
    <w:p w14:paraId="6D443F78" w14:textId="6AF7B043" w:rsidR="00AB69C4" w:rsidRDefault="00AB69C4" w:rsidP="00620A6D">
      <w:pPr>
        <w:spacing w:line="240" w:lineRule="auto"/>
        <w:jc w:val="both"/>
        <w:rPr>
          <w:rFonts w:ascii="Century Gothic" w:hAnsi="Century Gothic"/>
          <w:b/>
        </w:rPr>
      </w:pPr>
    </w:p>
    <w:p w14:paraId="25235A78" w14:textId="1565959A" w:rsidR="00A552E6" w:rsidRPr="00A552E6" w:rsidRDefault="00A552E6" w:rsidP="00620A6D">
      <w:pPr>
        <w:spacing w:line="240" w:lineRule="auto"/>
        <w:jc w:val="both"/>
        <w:rPr>
          <w:rFonts w:ascii="Century Gothic" w:hAnsi="Century Gothic"/>
          <w:b/>
        </w:rPr>
      </w:pPr>
      <w:r w:rsidRPr="00A552E6">
        <w:rPr>
          <w:rFonts w:ascii="Century Gothic" w:hAnsi="Century Gothic"/>
          <w:b/>
          <w:noProof/>
          <w:lang w:val="es-MX" w:eastAsia="es-MX"/>
        </w:rPr>
        <w:drawing>
          <wp:anchor distT="0" distB="0" distL="114300" distR="114300" simplePos="0" relativeHeight="251738112" behindDoc="0" locked="0" layoutInCell="1" allowOverlap="1" wp14:anchorId="6BB1AFEF" wp14:editId="64A3D08B">
            <wp:simplePos x="0" y="0"/>
            <wp:positionH relativeFrom="column">
              <wp:posOffset>0</wp:posOffset>
            </wp:positionH>
            <wp:positionV relativeFrom="paragraph">
              <wp:posOffset>-544195</wp:posOffset>
            </wp:positionV>
            <wp:extent cx="3028950" cy="3933825"/>
            <wp:effectExtent l="0" t="0" r="0" b="9525"/>
            <wp:wrapNone/>
            <wp:docPr id="29" name="Imagen 29" descr="C:\Users\pc\OneDrive\Imágenes\Capturas de pantalla\2020-05-06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OneDrive\Imágenes\Capturas de pantalla\2020-05-06 (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8950" cy="3933825"/>
                    </a:xfrm>
                    <a:prstGeom prst="rect">
                      <a:avLst/>
                    </a:prstGeom>
                    <a:noFill/>
                    <a:ln>
                      <a:noFill/>
                    </a:ln>
                  </pic:spPr>
                </pic:pic>
              </a:graphicData>
            </a:graphic>
          </wp:anchor>
        </w:drawing>
      </w:r>
    </w:p>
    <w:p w14:paraId="638A071F" w14:textId="476DA13B" w:rsidR="009B28AE" w:rsidRPr="009B28AE" w:rsidRDefault="009B28AE" w:rsidP="009B28AE">
      <w:pPr>
        <w:spacing w:line="240" w:lineRule="auto"/>
        <w:jc w:val="both"/>
        <w:rPr>
          <w:rFonts w:ascii="Tahoma" w:hAnsi="Tahoma" w:cs="Tahoma"/>
          <w:sz w:val="24"/>
          <w:lang w:val="es-MX"/>
        </w:rPr>
      </w:pPr>
    </w:p>
    <w:p w14:paraId="0EC471C6" w14:textId="1B639422" w:rsidR="009B28AE" w:rsidRPr="009B28AE" w:rsidRDefault="009B28AE" w:rsidP="009B28AE">
      <w:pPr>
        <w:spacing w:line="240" w:lineRule="auto"/>
        <w:jc w:val="both"/>
        <w:rPr>
          <w:rFonts w:ascii="Tahoma" w:hAnsi="Tahoma" w:cs="Tahoma"/>
          <w:sz w:val="24"/>
          <w:lang w:val="es-MX"/>
        </w:rPr>
      </w:pPr>
    </w:p>
    <w:p w14:paraId="64C0D32A" w14:textId="61D4E7F8" w:rsidR="009B28AE" w:rsidRDefault="009B28AE" w:rsidP="002209DC">
      <w:pPr>
        <w:spacing w:line="240" w:lineRule="auto"/>
        <w:jc w:val="both"/>
        <w:rPr>
          <w:rFonts w:ascii="Tahoma" w:hAnsi="Tahoma" w:cs="Tahoma"/>
          <w:sz w:val="24"/>
        </w:rPr>
      </w:pPr>
    </w:p>
    <w:p w14:paraId="4A0C73A8" w14:textId="0B402271" w:rsidR="00620A6D" w:rsidRDefault="00620A6D" w:rsidP="002209DC">
      <w:pPr>
        <w:spacing w:line="240" w:lineRule="auto"/>
        <w:jc w:val="both"/>
        <w:rPr>
          <w:rFonts w:ascii="Tahoma" w:hAnsi="Tahoma" w:cs="Tahoma"/>
          <w:sz w:val="24"/>
        </w:rPr>
      </w:pPr>
    </w:p>
    <w:p w14:paraId="07FB5CAF" w14:textId="69217422" w:rsidR="00E06235" w:rsidRDefault="00E06235" w:rsidP="002209DC">
      <w:pPr>
        <w:spacing w:line="240" w:lineRule="auto"/>
        <w:jc w:val="both"/>
        <w:rPr>
          <w:rFonts w:ascii="Century Gothic" w:hAnsi="Century Gothic"/>
          <w:b/>
        </w:rPr>
      </w:pPr>
    </w:p>
    <w:p w14:paraId="3AADD923" w14:textId="4AAA6FCF" w:rsidR="00E06235" w:rsidRDefault="00E06235" w:rsidP="002209DC">
      <w:pPr>
        <w:spacing w:line="240" w:lineRule="auto"/>
        <w:jc w:val="both"/>
        <w:rPr>
          <w:rFonts w:ascii="Century Gothic" w:hAnsi="Century Gothic"/>
          <w:b/>
        </w:rPr>
      </w:pPr>
    </w:p>
    <w:p w14:paraId="71ABC142" w14:textId="435925D8" w:rsidR="00E06235" w:rsidRDefault="00E06235" w:rsidP="002209DC">
      <w:pPr>
        <w:spacing w:line="240" w:lineRule="auto"/>
        <w:jc w:val="both"/>
        <w:rPr>
          <w:rFonts w:ascii="Century Gothic" w:hAnsi="Century Gothic"/>
          <w:b/>
        </w:rPr>
      </w:pPr>
    </w:p>
    <w:p w14:paraId="616977ED" w14:textId="6FD8D9F9" w:rsidR="00E06235" w:rsidRDefault="00E06235" w:rsidP="002209DC">
      <w:pPr>
        <w:spacing w:line="240" w:lineRule="auto"/>
        <w:jc w:val="both"/>
        <w:rPr>
          <w:rFonts w:ascii="Century Gothic" w:hAnsi="Century Gothic"/>
          <w:b/>
        </w:rPr>
      </w:pPr>
    </w:p>
    <w:p w14:paraId="4DE34235" w14:textId="018E5F49" w:rsidR="00E06235" w:rsidRDefault="00E06235" w:rsidP="002209DC">
      <w:pPr>
        <w:spacing w:line="240" w:lineRule="auto"/>
        <w:jc w:val="both"/>
        <w:rPr>
          <w:rFonts w:ascii="Century Gothic" w:hAnsi="Century Gothic"/>
          <w:b/>
        </w:rPr>
      </w:pPr>
    </w:p>
    <w:p w14:paraId="37F3F858" w14:textId="51D51C8A" w:rsidR="00E06235" w:rsidRDefault="00E06235" w:rsidP="002209DC">
      <w:pPr>
        <w:spacing w:line="240" w:lineRule="auto"/>
        <w:jc w:val="both"/>
        <w:rPr>
          <w:rFonts w:ascii="Century Gothic" w:hAnsi="Century Gothic"/>
          <w:b/>
        </w:rPr>
      </w:pPr>
    </w:p>
    <w:p w14:paraId="64E7BC04" w14:textId="1386CEE8" w:rsidR="00E06235" w:rsidRDefault="00E06235" w:rsidP="002209DC">
      <w:pPr>
        <w:spacing w:line="240" w:lineRule="auto"/>
        <w:jc w:val="both"/>
        <w:rPr>
          <w:rFonts w:ascii="Century Gothic" w:hAnsi="Century Gothic"/>
          <w:b/>
        </w:rPr>
      </w:pPr>
    </w:p>
    <w:p w14:paraId="0623DFDF" w14:textId="2043E0B1" w:rsidR="00E06235" w:rsidRDefault="00E06235" w:rsidP="002209DC">
      <w:pPr>
        <w:spacing w:line="240" w:lineRule="auto"/>
        <w:jc w:val="both"/>
        <w:rPr>
          <w:rFonts w:ascii="Century Gothic" w:hAnsi="Century Gothic"/>
          <w:b/>
        </w:rPr>
      </w:pPr>
    </w:p>
    <w:p w14:paraId="0485CE8A" w14:textId="3B31E32A" w:rsidR="00E06235" w:rsidRDefault="00A665A5" w:rsidP="002209DC">
      <w:pPr>
        <w:spacing w:line="240" w:lineRule="auto"/>
        <w:jc w:val="both"/>
        <w:rPr>
          <w:rFonts w:ascii="Century Gothic" w:hAnsi="Century Gothic"/>
          <w:b/>
        </w:rPr>
      </w:pPr>
      <w:r w:rsidRPr="00A552E6">
        <w:rPr>
          <w:rFonts w:ascii="Century Gothic" w:hAnsi="Century Gothic"/>
          <w:b/>
          <w:noProof/>
          <w:lang w:val="es-MX" w:eastAsia="es-MX"/>
        </w:rPr>
        <w:drawing>
          <wp:anchor distT="0" distB="0" distL="114300" distR="114300" simplePos="0" relativeHeight="251736064" behindDoc="0" locked="0" layoutInCell="1" allowOverlap="1" wp14:anchorId="46273C97" wp14:editId="2958C309">
            <wp:simplePos x="0" y="0"/>
            <wp:positionH relativeFrom="column">
              <wp:posOffset>-38100</wp:posOffset>
            </wp:positionH>
            <wp:positionV relativeFrom="paragraph">
              <wp:posOffset>134620</wp:posOffset>
            </wp:positionV>
            <wp:extent cx="3067050" cy="3990975"/>
            <wp:effectExtent l="0" t="0" r="0" b="9525"/>
            <wp:wrapNone/>
            <wp:docPr id="31" name="Imagen 31" descr="C:\Users\pc\OneDrive\Imágenes\Capturas de pantalla\2020-05-06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OneDrive\Imágenes\Capturas de pantalla\2020-05-06 (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7050" cy="3990975"/>
                    </a:xfrm>
                    <a:prstGeom prst="rect">
                      <a:avLst/>
                    </a:prstGeom>
                    <a:noFill/>
                    <a:ln>
                      <a:noFill/>
                    </a:ln>
                  </pic:spPr>
                </pic:pic>
              </a:graphicData>
            </a:graphic>
          </wp:anchor>
        </w:drawing>
      </w:r>
      <w:r w:rsidRPr="00A552E6">
        <w:rPr>
          <w:rFonts w:ascii="Century Gothic" w:hAnsi="Century Gothic"/>
          <w:b/>
          <w:noProof/>
          <w:lang w:val="es-MX" w:eastAsia="es-MX"/>
        </w:rPr>
        <w:drawing>
          <wp:anchor distT="0" distB="0" distL="114300" distR="114300" simplePos="0" relativeHeight="251737088" behindDoc="0" locked="0" layoutInCell="1" allowOverlap="1" wp14:anchorId="6B94AA46" wp14:editId="18AC1B9E">
            <wp:simplePos x="0" y="0"/>
            <wp:positionH relativeFrom="column">
              <wp:posOffset>3419475</wp:posOffset>
            </wp:positionH>
            <wp:positionV relativeFrom="paragraph">
              <wp:posOffset>134620</wp:posOffset>
            </wp:positionV>
            <wp:extent cx="3143250" cy="3924300"/>
            <wp:effectExtent l="0" t="0" r="0" b="0"/>
            <wp:wrapNone/>
            <wp:docPr id="30" name="Imagen 30" descr="C:\Users\pc\OneDrive\Imágenes\Capturas de pantalla\2020-05-06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neDrive\Imágenes\Capturas de pantalla\2020-05-06 (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0"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D463A" w14:textId="201BB8FC" w:rsidR="00E06235" w:rsidRDefault="00E06235" w:rsidP="002209DC">
      <w:pPr>
        <w:spacing w:line="240" w:lineRule="auto"/>
        <w:jc w:val="both"/>
        <w:rPr>
          <w:rFonts w:ascii="Century Gothic" w:hAnsi="Century Gothic"/>
          <w:b/>
        </w:rPr>
      </w:pPr>
    </w:p>
    <w:p w14:paraId="322E6CCD" w14:textId="24795F9B" w:rsidR="00E06235" w:rsidRDefault="00E06235" w:rsidP="002209DC">
      <w:pPr>
        <w:spacing w:line="240" w:lineRule="auto"/>
        <w:jc w:val="both"/>
        <w:rPr>
          <w:rFonts w:ascii="Century Gothic" w:hAnsi="Century Gothic"/>
          <w:b/>
        </w:rPr>
      </w:pPr>
    </w:p>
    <w:p w14:paraId="2F636048" w14:textId="1E6BE425" w:rsidR="00E06235" w:rsidRDefault="00E06235" w:rsidP="002209DC">
      <w:pPr>
        <w:spacing w:line="240" w:lineRule="auto"/>
        <w:jc w:val="both"/>
        <w:rPr>
          <w:rFonts w:ascii="Century Gothic" w:hAnsi="Century Gothic"/>
          <w:b/>
        </w:rPr>
      </w:pPr>
    </w:p>
    <w:p w14:paraId="272107FA" w14:textId="6CB452B1" w:rsidR="00E06235" w:rsidRDefault="00E06235" w:rsidP="002209DC">
      <w:pPr>
        <w:spacing w:line="240" w:lineRule="auto"/>
        <w:jc w:val="both"/>
        <w:rPr>
          <w:rFonts w:ascii="Century Gothic" w:hAnsi="Century Gothic"/>
          <w:b/>
        </w:rPr>
      </w:pPr>
    </w:p>
    <w:p w14:paraId="50F0E959" w14:textId="1F8B8F87" w:rsidR="00E06235" w:rsidRDefault="00E06235" w:rsidP="002209DC">
      <w:pPr>
        <w:spacing w:line="240" w:lineRule="auto"/>
        <w:jc w:val="both"/>
        <w:rPr>
          <w:rFonts w:ascii="Century Gothic" w:hAnsi="Century Gothic"/>
          <w:b/>
        </w:rPr>
      </w:pPr>
    </w:p>
    <w:p w14:paraId="46CF5088" w14:textId="57297760" w:rsidR="00E06235" w:rsidRDefault="00E06235" w:rsidP="002209DC">
      <w:pPr>
        <w:spacing w:line="240" w:lineRule="auto"/>
        <w:jc w:val="both"/>
        <w:rPr>
          <w:rFonts w:ascii="Century Gothic" w:hAnsi="Century Gothic"/>
          <w:b/>
        </w:rPr>
      </w:pPr>
    </w:p>
    <w:p w14:paraId="3EA06074" w14:textId="0FE8E724" w:rsidR="00E06235" w:rsidRDefault="00E06235" w:rsidP="002209DC">
      <w:pPr>
        <w:spacing w:line="240" w:lineRule="auto"/>
        <w:jc w:val="both"/>
        <w:rPr>
          <w:rFonts w:ascii="Century Gothic" w:hAnsi="Century Gothic"/>
          <w:b/>
        </w:rPr>
      </w:pPr>
    </w:p>
    <w:p w14:paraId="21CA1FBE" w14:textId="28DBADD9" w:rsidR="00E06235" w:rsidRDefault="00E06235" w:rsidP="002209DC">
      <w:pPr>
        <w:spacing w:line="240" w:lineRule="auto"/>
        <w:jc w:val="both"/>
        <w:rPr>
          <w:rFonts w:ascii="Century Gothic" w:hAnsi="Century Gothic"/>
          <w:b/>
        </w:rPr>
      </w:pPr>
    </w:p>
    <w:p w14:paraId="0EA93175" w14:textId="0BDAFDE5" w:rsidR="00E06235" w:rsidRDefault="00E06235" w:rsidP="002209DC">
      <w:pPr>
        <w:spacing w:line="240" w:lineRule="auto"/>
        <w:jc w:val="both"/>
        <w:rPr>
          <w:rFonts w:ascii="Century Gothic" w:hAnsi="Century Gothic"/>
          <w:b/>
        </w:rPr>
      </w:pPr>
    </w:p>
    <w:p w14:paraId="6B4AE9FE" w14:textId="33FFB122" w:rsidR="00E06235" w:rsidRDefault="00E06235" w:rsidP="002209DC">
      <w:pPr>
        <w:spacing w:line="240" w:lineRule="auto"/>
        <w:jc w:val="both"/>
        <w:rPr>
          <w:rFonts w:ascii="Century Gothic" w:hAnsi="Century Gothic"/>
          <w:b/>
        </w:rPr>
      </w:pPr>
    </w:p>
    <w:p w14:paraId="733B2291" w14:textId="3EA9FDE0" w:rsidR="00E06235" w:rsidRDefault="00E06235" w:rsidP="002209DC">
      <w:pPr>
        <w:spacing w:line="240" w:lineRule="auto"/>
        <w:jc w:val="both"/>
        <w:rPr>
          <w:rFonts w:ascii="Century Gothic" w:hAnsi="Century Gothic"/>
          <w:b/>
        </w:rPr>
      </w:pPr>
    </w:p>
    <w:p w14:paraId="1A7D551E" w14:textId="55371219" w:rsidR="00E06235" w:rsidRDefault="00E06235" w:rsidP="002209DC">
      <w:pPr>
        <w:spacing w:line="240" w:lineRule="auto"/>
        <w:jc w:val="both"/>
        <w:rPr>
          <w:rFonts w:ascii="Century Gothic" w:hAnsi="Century Gothic"/>
          <w:b/>
        </w:rPr>
      </w:pPr>
    </w:p>
    <w:p w14:paraId="3CBE3DBF" w14:textId="69539B1B" w:rsidR="00E06235" w:rsidRDefault="00E06235" w:rsidP="002209DC">
      <w:pPr>
        <w:spacing w:line="240" w:lineRule="auto"/>
        <w:jc w:val="both"/>
        <w:rPr>
          <w:rFonts w:ascii="Century Gothic" w:hAnsi="Century Gothic"/>
          <w:b/>
        </w:rPr>
      </w:pPr>
    </w:p>
    <w:p w14:paraId="47724907" w14:textId="066872CE" w:rsidR="00E06235" w:rsidRDefault="00E06235" w:rsidP="002209DC">
      <w:pPr>
        <w:spacing w:line="240" w:lineRule="auto"/>
        <w:jc w:val="both"/>
        <w:rPr>
          <w:rFonts w:ascii="Century Gothic" w:hAnsi="Century Gothic"/>
          <w:b/>
        </w:rPr>
      </w:pPr>
    </w:p>
    <w:p w14:paraId="7008F378" w14:textId="299EBBC9" w:rsidR="00E06235" w:rsidRDefault="00E06235" w:rsidP="002209DC">
      <w:pPr>
        <w:spacing w:line="240" w:lineRule="auto"/>
        <w:jc w:val="both"/>
        <w:rPr>
          <w:rFonts w:ascii="Century Gothic" w:hAnsi="Century Gothic"/>
          <w:b/>
        </w:rPr>
      </w:pPr>
      <w:r w:rsidRPr="00A552E6">
        <w:rPr>
          <w:rFonts w:ascii="Century Gothic" w:hAnsi="Century Gothic"/>
          <w:b/>
          <w:noProof/>
          <w:lang w:val="es-MX" w:eastAsia="es-MX"/>
        </w:rPr>
        <w:lastRenderedPageBreak/>
        <w:drawing>
          <wp:anchor distT="0" distB="0" distL="114300" distR="114300" simplePos="0" relativeHeight="251734016" behindDoc="0" locked="0" layoutInCell="1" allowOverlap="1" wp14:anchorId="42AC1A13" wp14:editId="088E0439">
            <wp:simplePos x="0" y="0"/>
            <wp:positionH relativeFrom="column">
              <wp:posOffset>-47625</wp:posOffset>
            </wp:positionH>
            <wp:positionV relativeFrom="paragraph">
              <wp:posOffset>-255270</wp:posOffset>
            </wp:positionV>
            <wp:extent cx="3076575" cy="4352925"/>
            <wp:effectExtent l="0" t="0" r="9525" b="9525"/>
            <wp:wrapNone/>
            <wp:docPr id="33" name="Imagen 33" descr="C:\Users\pc\OneDrive\Imágenes\Capturas de pantalla\2020-05-06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OneDrive\Imágenes\Capturas de pantalla\2020-05-06 (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6575" cy="4352925"/>
                    </a:xfrm>
                    <a:prstGeom prst="rect">
                      <a:avLst/>
                    </a:prstGeom>
                    <a:noFill/>
                    <a:ln>
                      <a:noFill/>
                    </a:ln>
                  </pic:spPr>
                </pic:pic>
              </a:graphicData>
            </a:graphic>
            <wp14:sizeRelV relativeFrom="margin">
              <wp14:pctHeight>0</wp14:pctHeight>
            </wp14:sizeRelV>
          </wp:anchor>
        </w:drawing>
      </w:r>
      <w:r w:rsidRPr="00A552E6">
        <w:rPr>
          <w:rFonts w:ascii="Century Gothic" w:hAnsi="Century Gothic"/>
          <w:b/>
          <w:noProof/>
          <w:lang w:val="es-MX" w:eastAsia="es-MX"/>
        </w:rPr>
        <w:drawing>
          <wp:anchor distT="0" distB="0" distL="114300" distR="114300" simplePos="0" relativeHeight="251739136" behindDoc="0" locked="0" layoutInCell="1" allowOverlap="1" wp14:anchorId="2F96E0EB" wp14:editId="30CF7A79">
            <wp:simplePos x="0" y="0"/>
            <wp:positionH relativeFrom="column">
              <wp:posOffset>3648075</wp:posOffset>
            </wp:positionH>
            <wp:positionV relativeFrom="paragraph">
              <wp:posOffset>-255270</wp:posOffset>
            </wp:positionV>
            <wp:extent cx="2962275" cy="4352925"/>
            <wp:effectExtent l="0" t="0" r="9525" b="9525"/>
            <wp:wrapNone/>
            <wp:docPr id="28" name="Imagen 28" descr="C:\Users\pc\OneDrive\Imágenes\Capturas de pantalla\2020-05-06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neDrive\Imágenes\Capturas de pantalla\2020-05-06 (1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2275" cy="4352925"/>
                    </a:xfrm>
                    <a:prstGeom prst="rect">
                      <a:avLst/>
                    </a:prstGeom>
                    <a:noFill/>
                    <a:ln>
                      <a:noFill/>
                    </a:ln>
                  </pic:spPr>
                </pic:pic>
              </a:graphicData>
            </a:graphic>
          </wp:anchor>
        </w:drawing>
      </w:r>
    </w:p>
    <w:p w14:paraId="6A64E896" w14:textId="2F007A60" w:rsidR="00E06235" w:rsidRDefault="00E06235" w:rsidP="002209DC">
      <w:pPr>
        <w:spacing w:line="240" w:lineRule="auto"/>
        <w:jc w:val="both"/>
        <w:rPr>
          <w:rFonts w:ascii="Century Gothic" w:hAnsi="Century Gothic"/>
          <w:b/>
        </w:rPr>
      </w:pPr>
    </w:p>
    <w:p w14:paraId="590B3678" w14:textId="55C3B4EC" w:rsidR="00E06235" w:rsidRDefault="00E06235" w:rsidP="002209DC">
      <w:pPr>
        <w:spacing w:line="240" w:lineRule="auto"/>
        <w:jc w:val="both"/>
        <w:rPr>
          <w:rFonts w:ascii="Century Gothic" w:hAnsi="Century Gothic"/>
          <w:b/>
        </w:rPr>
      </w:pPr>
    </w:p>
    <w:p w14:paraId="03B419D6" w14:textId="563D6908" w:rsidR="00E06235" w:rsidRDefault="00E06235" w:rsidP="002209DC">
      <w:pPr>
        <w:spacing w:line="240" w:lineRule="auto"/>
        <w:jc w:val="both"/>
        <w:rPr>
          <w:rFonts w:ascii="Century Gothic" w:hAnsi="Century Gothic"/>
          <w:b/>
        </w:rPr>
      </w:pPr>
    </w:p>
    <w:p w14:paraId="25930698" w14:textId="03D7AE50" w:rsidR="00E06235" w:rsidRDefault="00E06235" w:rsidP="002209DC">
      <w:pPr>
        <w:spacing w:line="240" w:lineRule="auto"/>
        <w:jc w:val="both"/>
        <w:rPr>
          <w:rFonts w:ascii="Century Gothic" w:hAnsi="Century Gothic"/>
          <w:b/>
        </w:rPr>
      </w:pPr>
    </w:p>
    <w:p w14:paraId="45A7B0ED" w14:textId="2E060FE7" w:rsidR="00E06235" w:rsidRDefault="00E06235" w:rsidP="002209DC">
      <w:pPr>
        <w:spacing w:line="240" w:lineRule="auto"/>
        <w:jc w:val="both"/>
        <w:rPr>
          <w:rFonts w:ascii="Century Gothic" w:hAnsi="Century Gothic"/>
          <w:b/>
        </w:rPr>
      </w:pPr>
    </w:p>
    <w:p w14:paraId="74FEFAD1" w14:textId="396591F0" w:rsidR="00E06235" w:rsidRDefault="00E06235" w:rsidP="002209DC">
      <w:pPr>
        <w:spacing w:line="240" w:lineRule="auto"/>
        <w:jc w:val="both"/>
        <w:rPr>
          <w:rFonts w:ascii="Century Gothic" w:hAnsi="Century Gothic"/>
          <w:b/>
        </w:rPr>
      </w:pPr>
    </w:p>
    <w:p w14:paraId="2D80CA28" w14:textId="00D43EED" w:rsidR="00E06235" w:rsidRDefault="00E06235" w:rsidP="002209DC">
      <w:pPr>
        <w:spacing w:line="240" w:lineRule="auto"/>
        <w:jc w:val="both"/>
        <w:rPr>
          <w:rFonts w:ascii="Century Gothic" w:hAnsi="Century Gothic"/>
          <w:b/>
        </w:rPr>
      </w:pPr>
    </w:p>
    <w:p w14:paraId="3E89CB1F" w14:textId="554E3769" w:rsidR="00E06235" w:rsidRDefault="00E06235" w:rsidP="002209DC">
      <w:pPr>
        <w:spacing w:line="240" w:lineRule="auto"/>
        <w:jc w:val="both"/>
        <w:rPr>
          <w:rFonts w:ascii="Century Gothic" w:hAnsi="Century Gothic"/>
          <w:b/>
        </w:rPr>
      </w:pPr>
    </w:p>
    <w:p w14:paraId="51559423" w14:textId="59C6D62E" w:rsidR="00E06235" w:rsidRDefault="00E06235" w:rsidP="002209DC">
      <w:pPr>
        <w:spacing w:line="240" w:lineRule="auto"/>
        <w:jc w:val="both"/>
        <w:rPr>
          <w:rFonts w:ascii="Century Gothic" w:hAnsi="Century Gothic"/>
          <w:b/>
        </w:rPr>
      </w:pPr>
    </w:p>
    <w:p w14:paraId="175AFE05" w14:textId="40010745" w:rsidR="00E06235" w:rsidRDefault="00E06235" w:rsidP="002209DC">
      <w:pPr>
        <w:spacing w:line="240" w:lineRule="auto"/>
        <w:jc w:val="both"/>
        <w:rPr>
          <w:rFonts w:ascii="Century Gothic" w:hAnsi="Century Gothic"/>
          <w:b/>
        </w:rPr>
      </w:pPr>
    </w:p>
    <w:p w14:paraId="73DC05BA" w14:textId="68043327" w:rsidR="00E06235" w:rsidRDefault="00E06235" w:rsidP="002209DC">
      <w:pPr>
        <w:spacing w:line="240" w:lineRule="auto"/>
        <w:jc w:val="both"/>
        <w:rPr>
          <w:rFonts w:ascii="Century Gothic" w:hAnsi="Century Gothic"/>
          <w:b/>
        </w:rPr>
      </w:pPr>
    </w:p>
    <w:p w14:paraId="29A30F4E" w14:textId="6A0A065D" w:rsidR="00E06235" w:rsidRDefault="00E06235" w:rsidP="002209DC">
      <w:pPr>
        <w:spacing w:line="240" w:lineRule="auto"/>
        <w:jc w:val="both"/>
        <w:rPr>
          <w:rFonts w:ascii="Century Gothic" w:hAnsi="Century Gothic"/>
          <w:b/>
        </w:rPr>
      </w:pPr>
    </w:p>
    <w:p w14:paraId="566654A3" w14:textId="325FE3E7" w:rsidR="00E06235" w:rsidRDefault="00E06235" w:rsidP="002209DC">
      <w:pPr>
        <w:spacing w:line="240" w:lineRule="auto"/>
        <w:jc w:val="both"/>
        <w:rPr>
          <w:rFonts w:ascii="Century Gothic" w:hAnsi="Century Gothic"/>
          <w:b/>
        </w:rPr>
      </w:pPr>
    </w:p>
    <w:p w14:paraId="1170C7E1" w14:textId="40B197D0" w:rsidR="00E06235" w:rsidRDefault="00E06235" w:rsidP="002209DC">
      <w:pPr>
        <w:spacing w:line="240" w:lineRule="auto"/>
        <w:jc w:val="both"/>
        <w:rPr>
          <w:rFonts w:ascii="Century Gothic" w:hAnsi="Century Gothic"/>
          <w:b/>
        </w:rPr>
      </w:pPr>
    </w:p>
    <w:p w14:paraId="4B6537FF" w14:textId="1D01CB44" w:rsidR="00E06235" w:rsidRDefault="00E06235" w:rsidP="002209DC">
      <w:pPr>
        <w:spacing w:line="240" w:lineRule="auto"/>
        <w:jc w:val="both"/>
        <w:rPr>
          <w:rFonts w:ascii="Century Gothic" w:hAnsi="Century Gothic"/>
          <w:b/>
        </w:rPr>
      </w:pPr>
    </w:p>
    <w:p w14:paraId="3E1CBADB" w14:textId="58A15D63" w:rsidR="00620A6D" w:rsidRPr="00F46C33" w:rsidRDefault="00620A6D" w:rsidP="002209DC">
      <w:pPr>
        <w:spacing w:line="240" w:lineRule="auto"/>
        <w:jc w:val="both"/>
        <w:rPr>
          <w:rFonts w:ascii="Century Gothic" w:hAnsi="Century Gothic"/>
          <w:b/>
        </w:rPr>
      </w:pPr>
      <w:r w:rsidRPr="00F46C33">
        <w:rPr>
          <w:rFonts w:ascii="Century Gothic" w:hAnsi="Century Gothic"/>
          <w:b/>
        </w:rPr>
        <w:t xml:space="preserve">Fuentes </w:t>
      </w:r>
    </w:p>
    <w:p w14:paraId="703A851C" w14:textId="6E0A735F" w:rsidR="00327957" w:rsidRDefault="00400403" w:rsidP="002209DC">
      <w:pPr>
        <w:spacing w:line="240" w:lineRule="auto"/>
        <w:jc w:val="both"/>
        <w:rPr>
          <w:rFonts w:ascii="Century Gothic" w:hAnsi="Century Gothic"/>
        </w:rPr>
      </w:pPr>
      <w:hyperlink r:id="rId36" w:history="1">
        <w:r w:rsidR="00A552E6" w:rsidRPr="00A552E6">
          <w:rPr>
            <w:rStyle w:val="Hipervnculo"/>
            <w:rFonts w:ascii="Century Gothic" w:hAnsi="Century Gothic"/>
          </w:rPr>
          <w:t>https://www.helpteaching.com/</w:t>
        </w:r>
      </w:hyperlink>
    </w:p>
    <w:p w14:paraId="46DB8C30" w14:textId="012F4E58" w:rsidR="00A552E6" w:rsidRDefault="00400403" w:rsidP="002209DC">
      <w:pPr>
        <w:spacing w:line="240" w:lineRule="auto"/>
        <w:jc w:val="both"/>
      </w:pPr>
      <w:hyperlink r:id="rId37" w:history="1">
        <w:r w:rsidR="00F8696A">
          <w:rPr>
            <w:rStyle w:val="Hipervnculo"/>
          </w:rPr>
          <w:t>https://psicologiaymente.com/salud/fases-de-meiosis</w:t>
        </w:r>
      </w:hyperlink>
    </w:p>
    <w:p w14:paraId="194BB4CB" w14:textId="221C425B" w:rsidR="00D82BB4" w:rsidRDefault="00400403" w:rsidP="002209DC">
      <w:pPr>
        <w:spacing w:line="240" w:lineRule="auto"/>
        <w:jc w:val="both"/>
      </w:pPr>
      <w:hyperlink r:id="rId38" w:history="1">
        <w:r w:rsidR="00D82BB4">
          <w:rPr>
            <w:rStyle w:val="Hipervnculo"/>
          </w:rPr>
          <w:t>https://cienciaybiologia.com/mitosis-y-meiosis-la-division-y-reproduccion-celula/</w:t>
        </w:r>
      </w:hyperlink>
    </w:p>
    <w:p w14:paraId="6767352E" w14:textId="4778F7C3" w:rsidR="00D82BB4" w:rsidRDefault="00400403" w:rsidP="002209DC">
      <w:pPr>
        <w:spacing w:line="240" w:lineRule="auto"/>
        <w:jc w:val="both"/>
      </w:pPr>
      <w:hyperlink r:id="rId39" w:anchor="ixzz6LfVnRGc6" w:history="1">
        <w:r w:rsidR="00D82BB4" w:rsidRPr="00D82BB4">
          <w:rPr>
            <w:rStyle w:val="Hipervnculo"/>
            <w:rFonts w:ascii="Century Gothic" w:hAnsi="Century Gothic"/>
            <w:lang w:val="es-MX"/>
          </w:rPr>
          <w:t>https://concepto.de/meiosis/#ixzz6LfVnRGc6</w:t>
        </w:r>
      </w:hyperlink>
    </w:p>
    <w:p w14:paraId="10A73533" w14:textId="22017093" w:rsidR="00D82BB4" w:rsidRPr="00A552E6" w:rsidRDefault="00D82BB4" w:rsidP="002209DC">
      <w:pPr>
        <w:spacing w:line="240" w:lineRule="auto"/>
        <w:jc w:val="both"/>
        <w:rPr>
          <w:rFonts w:ascii="Century Gothic" w:hAnsi="Century Gothic"/>
        </w:rPr>
      </w:pPr>
    </w:p>
    <w:sectPr w:rsidR="00D82BB4" w:rsidRPr="00A552E6" w:rsidSect="00C962AE">
      <w:headerReference w:type="default" r:id="rId40"/>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9461B"/>
    <w:multiLevelType w:val="hybridMultilevel"/>
    <w:tmpl w:val="7A18850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C06BE4"/>
    <w:multiLevelType w:val="hybridMultilevel"/>
    <w:tmpl w:val="AF90B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3F37BE2"/>
    <w:multiLevelType w:val="hybridMultilevel"/>
    <w:tmpl w:val="C4160A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BE4328E"/>
    <w:multiLevelType w:val="hybridMultilevel"/>
    <w:tmpl w:val="4CCEE612"/>
    <w:lvl w:ilvl="0" w:tplc="5136E5E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A2F7903"/>
    <w:multiLevelType w:val="hybridMultilevel"/>
    <w:tmpl w:val="55E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B00F5"/>
    <w:multiLevelType w:val="hybridMultilevel"/>
    <w:tmpl w:val="D03A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44D08"/>
    <w:multiLevelType w:val="hybridMultilevel"/>
    <w:tmpl w:val="88688D0A"/>
    <w:lvl w:ilvl="0" w:tplc="D31A42F8">
      <w:start w:val="1"/>
      <w:numFmt w:val="decimal"/>
      <w:lvlText w:val="%1."/>
      <w:lvlJc w:val="left"/>
      <w:pPr>
        <w:ind w:left="720" w:hanging="360"/>
      </w:pPr>
      <w:rPr>
        <w:rFonts w:hint="default"/>
        <w:i/>
        <w:color w:val="808080" w:themeColor="background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7" w15:restartNumberingAfterBreak="0">
    <w:nsid w:val="3E3E191D"/>
    <w:multiLevelType w:val="hybridMultilevel"/>
    <w:tmpl w:val="F6640BF8"/>
    <w:lvl w:ilvl="0" w:tplc="0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3D4E39"/>
    <w:multiLevelType w:val="hybridMultilevel"/>
    <w:tmpl w:val="395280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0307C51"/>
    <w:multiLevelType w:val="hybridMultilevel"/>
    <w:tmpl w:val="EF94A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64B90"/>
    <w:multiLevelType w:val="hybridMultilevel"/>
    <w:tmpl w:val="35AC7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A3C46"/>
    <w:multiLevelType w:val="hybridMultilevel"/>
    <w:tmpl w:val="053E5A12"/>
    <w:lvl w:ilvl="0" w:tplc="FB628426">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F7A14"/>
    <w:multiLevelType w:val="hybridMultilevel"/>
    <w:tmpl w:val="24E23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B57E2B"/>
    <w:multiLevelType w:val="hybridMultilevel"/>
    <w:tmpl w:val="22EE7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AC1C54"/>
    <w:multiLevelType w:val="hybridMultilevel"/>
    <w:tmpl w:val="9AE6197A"/>
    <w:lvl w:ilvl="0" w:tplc="89D8CDCC">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040578"/>
    <w:multiLevelType w:val="hybridMultilevel"/>
    <w:tmpl w:val="7FE623E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81E0BC6"/>
    <w:multiLevelType w:val="hybridMultilevel"/>
    <w:tmpl w:val="B66AB1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23F1C63"/>
    <w:multiLevelType w:val="hybridMultilevel"/>
    <w:tmpl w:val="92229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5"/>
  </w:num>
  <w:num w:numId="5">
    <w:abstractNumId w:val="34"/>
  </w:num>
  <w:num w:numId="6">
    <w:abstractNumId w:val="23"/>
  </w:num>
  <w:num w:numId="7">
    <w:abstractNumId w:val="32"/>
  </w:num>
  <w:num w:numId="8">
    <w:abstractNumId w:val="29"/>
  </w:num>
  <w:num w:numId="9">
    <w:abstractNumId w:val="14"/>
  </w:num>
  <w:num w:numId="10">
    <w:abstractNumId w:val="11"/>
  </w:num>
  <w:num w:numId="11">
    <w:abstractNumId w:val="30"/>
  </w:num>
  <w:num w:numId="12">
    <w:abstractNumId w:val="2"/>
  </w:num>
  <w:num w:numId="13">
    <w:abstractNumId w:val="12"/>
  </w:num>
  <w:num w:numId="14">
    <w:abstractNumId w:val="17"/>
  </w:num>
  <w:num w:numId="15">
    <w:abstractNumId w:val="35"/>
  </w:num>
  <w:num w:numId="16">
    <w:abstractNumId w:val="4"/>
  </w:num>
  <w:num w:numId="17">
    <w:abstractNumId w:val="21"/>
  </w:num>
  <w:num w:numId="18">
    <w:abstractNumId w:val="24"/>
  </w:num>
  <w:num w:numId="19">
    <w:abstractNumId w:val="15"/>
  </w:num>
  <w:num w:numId="20">
    <w:abstractNumId w:val="1"/>
  </w:num>
  <w:num w:numId="21">
    <w:abstractNumId w:val="6"/>
  </w:num>
  <w:num w:numId="22">
    <w:abstractNumId w:val="25"/>
  </w:num>
  <w:num w:numId="23">
    <w:abstractNumId w:val="19"/>
  </w:num>
  <w:num w:numId="24">
    <w:abstractNumId w:val="18"/>
  </w:num>
  <w:num w:numId="25">
    <w:abstractNumId w:val="20"/>
  </w:num>
  <w:num w:numId="26">
    <w:abstractNumId w:val="28"/>
  </w:num>
  <w:num w:numId="27">
    <w:abstractNumId w:val="33"/>
  </w:num>
  <w:num w:numId="28">
    <w:abstractNumId w:val="31"/>
  </w:num>
  <w:num w:numId="29">
    <w:abstractNumId w:val="10"/>
  </w:num>
  <w:num w:numId="30">
    <w:abstractNumId w:val="7"/>
  </w:num>
  <w:num w:numId="31">
    <w:abstractNumId w:val="13"/>
  </w:num>
  <w:num w:numId="32">
    <w:abstractNumId w:val="22"/>
  </w:num>
  <w:num w:numId="33">
    <w:abstractNumId w:val="27"/>
  </w:num>
  <w:num w:numId="34">
    <w:abstractNumId w:val="26"/>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077594"/>
    <w:rsid w:val="0008252A"/>
    <w:rsid w:val="001140E4"/>
    <w:rsid w:val="00114B8D"/>
    <w:rsid w:val="00117EE0"/>
    <w:rsid w:val="00154296"/>
    <w:rsid w:val="0016569B"/>
    <w:rsid w:val="00186792"/>
    <w:rsid w:val="001B77F5"/>
    <w:rsid w:val="001D0B0B"/>
    <w:rsid w:val="001E5798"/>
    <w:rsid w:val="002209DC"/>
    <w:rsid w:val="00223103"/>
    <w:rsid w:val="00242365"/>
    <w:rsid w:val="002451E2"/>
    <w:rsid w:val="00263DFA"/>
    <w:rsid w:val="00266EF7"/>
    <w:rsid w:val="002C6FE4"/>
    <w:rsid w:val="002F09B8"/>
    <w:rsid w:val="0030135B"/>
    <w:rsid w:val="003170DE"/>
    <w:rsid w:val="00317D9E"/>
    <w:rsid w:val="00327957"/>
    <w:rsid w:val="0034519F"/>
    <w:rsid w:val="00354307"/>
    <w:rsid w:val="00355EB8"/>
    <w:rsid w:val="0036083F"/>
    <w:rsid w:val="003E59D8"/>
    <w:rsid w:val="003E6E12"/>
    <w:rsid w:val="00400403"/>
    <w:rsid w:val="00401D75"/>
    <w:rsid w:val="00414065"/>
    <w:rsid w:val="00426F19"/>
    <w:rsid w:val="00430233"/>
    <w:rsid w:val="0046550E"/>
    <w:rsid w:val="00534947"/>
    <w:rsid w:val="005722D9"/>
    <w:rsid w:val="005B713E"/>
    <w:rsid w:val="006154E4"/>
    <w:rsid w:val="00620A6D"/>
    <w:rsid w:val="00673253"/>
    <w:rsid w:val="006732E2"/>
    <w:rsid w:val="00696C1E"/>
    <w:rsid w:val="006A33CC"/>
    <w:rsid w:val="006B07AD"/>
    <w:rsid w:val="006F0A39"/>
    <w:rsid w:val="006F2510"/>
    <w:rsid w:val="00706543"/>
    <w:rsid w:val="00706592"/>
    <w:rsid w:val="00707FE7"/>
    <w:rsid w:val="0071706C"/>
    <w:rsid w:val="007202E8"/>
    <w:rsid w:val="007579E8"/>
    <w:rsid w:val="00776C34"/>
    <w:rsid w:val="0078713F"/>
    <w:rsid w:val="007925F7"/>
    <w:rsid w:val="007D6BD3"/>
    <w:rsid w:val="00814B6A"/>
    <w:rsid w:val="00833DB6"/>
    <w:rsid w:val="008734AA"/>
    <w:rsid w:val="0087792E"/>
    <w:rsid w:val="00892207"/>
    <w:rsid w:val="0089233F"/>
    <w:rsid w:val="008B74A5"/>
    <w:rsid w:val="008C65A5"/>
    <w:rsid w:val="008D5D67"/>
    <w:rsid w:val="008F6A8E"/>
    <w:rsid w:val="00916897"/>
    <w:rsid w:val="00916A06"/>
    <w:rsid w:val="00930EB1"/>
    <w:rsid w:val="00950FF9"/>
    <w:rsid w:val="009A058C"/>
    <w:rsid w:val="009A0D26"/>
    <w:rsid w:val="009B05FA"/>
    <w:rsid w:val="009B28AE"/>
    <w:rsid w:val="009B2E29"/>
    <w:rsid w:val="009C37A4"/>
    <w:rsid w:val="00A552E6"/>
    <w:rsid w:val="00A65532"/>
    <w:rsid w:val="00A665A5"/>
    <w:rsid w:val="00A85CE2"/>
    <w:rsid w:val="00AB3404"/>
    <w:rsid w:val="00AB69C4"/>
    <w:rsid w:val="00AB6B54"/>
    <w:rsid w:val="00AC49B2"/>
    <w:rsid w:val="00AC5697"/>
    <w:rsid w:val="00AC57E8"/>
    <w:rsid w:val="00AE496D"/>
    <w:rsid w:val="00AF7F19"/>
    <w:rsid w:val="00B21229"/>
    <w:rsid w:val="00B256AA"/>
    <w:rsid w:val="00B40CCC"/>
    <w:rsid w:val="00B4429A"/>
    <w:rsid w:val="00B652F4"/>
    <w:rsid w:val="00B73143"/>
    <w:rsid w:val="00B810A3"/>
    <w:rsid w:val="00B86D54"/>
    <w:rsid w:val="00BB6301"/>
    <w:rsid w:val="00BC6917"/>
    <w:rsid w:val="00BD4808"/>
    <w:rsid w:val="00C05089"/>
    <w:rsid w:val="00C250F1"/>
    <w:rsid w:val="00C27A02"/>
    <w:rsid w:val="00C85773"/>
    <w:rsid w:val="00C92B6F"/>
    <w:rsid w:val="00C962AE"/>
    <w:rsid w:val="00CA415E"/>
    <w:rsid w:val="00CB1367"/>
    <w:rsid w:val="00CB2D25"/>
    <w:rsid w:val="00CC4A72"/>
    <w:rsid w:val="00D02912"/>
    <w:rsid w:val="00D25B2B"/>
    <w:rsid w:val="00D449E2"/>
    <w:rsid w:val="00D558BB"/>
    <w:rsid w:val="00D60D18"/>
    <w:rsid w:val="00D82BB4"/>
    <w:rsid w:val="00D9271A"/>
    <w:rsid w:val="00D95CFB"/>
    <w:rsid w:val="00DB3DB0"/>
    <w:rsid w:val="00DB3DE3"/>
    <w:rsid w:val="00DB67BA"/>
    <w:rsid w:val="00DE7E0C"/>
    <w:rsid w:val="00E06235"/>
    <w:rsid w:val="00E3105D"/>
    <w:rsid w:val="00E65A9F"/>
    <w:rsid w:val="00EE4CC9"/>
    <w:rsid w:val="00EF2C1F"/>
    <w:rsid w:val="00EF73BD"/>
    <w:rsid w:val="00F02072"/>
    <w:rsid w:val="00F13D09"/>
    <w:rsid w:val="00F16C2B"/>
    <w:rsid w:val="00F439AA"/>
    <w:rsid w:val="00F46769"/>
    <w:rsid w:val="00F46C33"/>
    <w:rsid w:val="00F60EC3"/>
    <w:rsid w:val="00F61C46"/>
    <w:rsid w:val="00F64298"/>
    <w:rsid w:val="00F8696A"/>
    <w:rsid w:val="00F9654F"/>
    <w:rsid w:val="00FB3B23"/>
    <w:rsid w:val="00FD2AEC"/>
    <w:rsid w:val="00FF47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F46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 w:type="character" w:customStyle="1" w:styleId="Ttulo4Car">
    <w:name w:val="Título 4 Car"/>
    <w:basedOn w:val="Fuentedeprrafopredeter"/>
    <w:link w:val="Ttulo4"/>
    <w:uiPriority w:val="9"/>
    <w:semiHidden/>
    <w:rsid w:val="00F467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9214850">
      <w:bodyDiv w:val="1"/>
      <w:marLeft w:val="0"/>
      <w:marRight w:val="0"/>
      <w:marTop w:val="0"/>
      <w:marBottom w:val="0"/>
      <w:divBdr>
        <w:top w:val="none" w:sz="0" w:space="0" w:color="auto"/>
        <w:left w:val="none" w:sz="0" w:space="0" w:color="auto"/>
        <w:bottom w:val="none" w:sz="0" w:space="0" w:color="auto"/>
        <w:right w:val="none" w:sz="0" w:space="0" w:color="auto"/>
      </w:divBdr>
    </w:div>
    <w:div w:id="161434839">
      <w:bodyDiv w:val="1"/>
      <w:marLeft w:val="0"/>
      <w:marRight w:val="0"/>
      <w:marTop w:val="0"/>
      <w:marBottom w:val="0"/>
      <w:divBdr>
        <w:top w:val="none" w:sz="0" w:space="0" w:color="auto"/>
        <w:left w:val="none" w:sz="0" w:space="0" w:color="auto"/>
        <w:bottom w:val="none" w:sz="0" w:space="0" w:color="auto"/>
        <w:right w:val="none" w:sz="0" w:space="0" w:color="auto"/>
      </w:divBdr>
    </w:div>
    <w:div w:id="245193809">
      <w:bodyDiv w:val="1"/>
      <w:marLeft w:val="0"/>
      <w:marRight w:val="0"/>
      <w:marTop w:val="0"/>
      <w:marBottom w:val="0"/>
      <w:divBdr>
        <w:top w:val="none" w:sz="0" w:space="0" w:color="auto"/>
        <w:left w:val="none" w:sz="0" w:space="0" w:color="auto"/>
        <w:bottom w:val="none" w:sz="0" w:space="0" w:color="auto"/>
        <w:right w:val="none" w:sz="0" w:space="0" w:color="auto"/>
      </w:divBdr>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8448101">
      <w:bodyDiv w:val="1"/>
      <w:marLeft w:val="0"/>
      <w:marRight w:val="0"/>
      <w:marTop w:val="0"/>
      <w:marBottom w:val="0"/>
      <w:divBdr>
        <w:top w:val="none" w:sz="0" w:space="0" w:color="auto"/>
        <w:left w:val="none" w:sz="0" w:space="0" w:color="auto"/>
        <w:bottom w:val="none" w:sz="0" w:space="0" w:color="auto"/>
        <w:right w:val="none" w:sz="0" w:space="0" w:color="auto"/>
      </w:divBdr>
    </w:div>
    <w:div w:id="510876413">
      <w:bodyDiv w:val="1"/>
      <w:marLeft w:val="0"/>
      <w:marRight w:val="0"/>
      <w:marTop w:val="0"/>
      <w:marBottom w:val="0"/>
      <w:divBdr>
        <w:top w:val="none" w:sz="0" w:space="0" w:color="auto"/>
        <w:left w:val="none" w:sz="0" w:space="0" w:color="auto"/>
        <w:bottom w:val="none" w:sz="0" w:space="0" w:color="auto"/>
        <w:right w:val="none" w:sz="0" w:space="0" w:color="auto"/>
      </w:divBdr>
    </w:div>
    <w:div w:id="636689164">
      <w:bodyDiv w:val="1"/>
      <w:marLeft w:val="0"/>
      <w:marRight w:val="0"/>
      <w:marTop w:val="0"/>
      <w:marBottom w:val="0"/>
      <w:divBdr>
        <w:top w:val="none" w:sz="0" w:space="0" w:color="auto"/>
        <w:left w:val="none" w:sz="0" w:space="0" w:color="auto"/>
        <w:bottom w:val="none" w:sz="0" w:space="0" w:color="auto"/>
        <w:right w:val="none" w:sz="0" w:space="0" w:color="auto"/>
      </w:divBdr>
    </w:div>
    <w:div w:id="665212772">
      <w:bodyDiv w:val="1"/>
      <w:marLeft w:val="0"/>
      <w:marRight w:val="0"/>
      <w:marTop w:val="0"/>
      <w:marBottom w:val="0"/>
      <w:divBdr>
        <w:top w:val="none" w:sz="0" w:space="0" w:color="auto"/>
        <w:left w:val="none" w:sz="0" w:space="0" w:color="auto"/>
        <w:bottom w:val="none" w:sz="0" w:space="0" w:color="auto"/>
        <w:right w:val="none" w:sz="0" w:space="0" w:color="auto"/>
      </w:divBdr>
    </w:div>
    <w:div w:id="684401027">
      <w:bodyDiv w:val="1"/>
      <w:marLeft w:val="0"/>
      <w:marRight w:val="0"/>
      <w:marTop w:val="0"/>
      <w:marBottom w:val="0"/>
      <w:divBdr>
        <w:top w:val="none" w:sz="0" w:space="0" w:color="auto"/>
        <w:left w:val="none" w:sz="0" w:space="0" w:color="auto"/>
        <w:bottom w:val="none" w:sz="0" w:space="0" w:color="auto"/>
        <w:right w:val="none" w:sz="0" w:space="0" w:color="auto"/>
      </w:divBdr>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995307761">
      <w:bodyDiv w:val="1"/>
      <w:marLeft w:val="0"/>
      <w:marRight w:val="0"/>
      <w:marTop w:val="0"/>
      <w:marBottom w:val="0"/>
      <w:divBdr>
        <w:top w:val="none" w:sz="0" w:space="0" w:color="auto"/>
        <w:left w:val="none" w:sz="0" w:space="0" w:color="auto"/>
        <w:bottom w:val="none" w:sz="0" w:space="0" w:color="auto"/>
        <w:right w:val="none" w:sz="0" w:space="0" w:color="auto"/>
      </w:divBdr>
    </w:div>
    <w:div w:id="997347689">
      <w:bodyDiv w:val="1"/>
      <w:marLeft w:val="0"/>
      <w:marRight w:val="0"/>
      <w:marTop w:val="0"/>
      <w:marBottom w:val="0"/>
      <w:divBdr>
        <w:top w:val="none" w:sz="0" w:space="0" w:color="auto"/>
        <w:left w:val="none" w:sz="0" w:space="0" w:color="auto"/>
        <w:bottom w:val="none" w:sz="0" w:space="0" w:color="auto"/>
        <w:right w:val="none" w:sz="0" w:space="0" w:color="auto"/>
      </w:divBdr>
    </w:div>
    <w:div w:id="1067264244">
      <w:bodyDiv w:val="1"/>
      <w:marLeft w:val="0"/>
      <w:marRight w:val="0"/>
      <w:marTop w:val="0"/>
      <w:marBottom w:val="0"/>
      <w:divBdr>
        <w:top w:val="none" w:sz="0" w:space="0" w:color="auto"/>
        <w:left w:val="none" w:sz="0" w:space="0" w:color="auto"/>
        <w:bottom w:val="none" w:sz="0" w:space="0" w:color="auto"/>
        <w:right w:val="none" w:sz="0" w:space="0" w:color="auto"/>
      </w:divBdr>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99724041">
      <w:bodyDiv w:val="1"/>
      <w:marLeft w:val="0"/>
      <w:marRight w:val="0"/>
      <w:marTop w:val="0"/>
      <w:marBottom w:val="0"/>
      <w:divBdr>
        <w:top w:val="none" w:sz="0" w:space="0" w:color="auto"/>
        <w:left w:val="none" w:sz="0" w:space="0" w:color="auto"/>
        <w:bottom w:val="none" w:sz="0" w:space="0" w:color="auto"/>
        <w:right w:val="none" w:sz="0" w:space="0" w:color="auto"/>
      </w:divBdr>
    </w:div>
    <w:div w:id="1501774163">
      <w:bodyDiv w:val="1"/>
      <w:marLeft w:val="0"/>
      <w:marRight w:val="0"/>
      <w:marTop w:val="0"/>
      <w:marBottom w:val="0"/>
      <w:divBdr>
        <w:top w:val="none" w:sz="0" w:space="0" w:color="auto"/>
        <w:left w:val="none" w:sz="0" w:space="0" w:color="auto"/>
        <w:bottom w:val="none" w:sz="0" w:space="0" w:color="auto"/>
        <w:right w:val="none" w:sz="0" w:space="0" w:color="auto"/>
      </w:divBdr>
    </w:div>
    <w:div w:id="1566140171">
      <w:bodyDiv w:val="1"/>
      <w:marLeft w:val="0"/>
      <w:marRight w:val="0"/>
      <w:marTop w:val="0"/>
      <w:marBottom w:val="0"/>
      <w:divBdr>
        <w:top w:val="none" w:sz="0" w:space="0" w:color="auto"/>
        <w:left w:val="none" w:sz="0" w:space="0" w:color="auto"/>
        <w:bottom w:val="none" w:sz="0" w:space="0" w:color="auto"/>
        <w:right w:val="none" w:sz="0" w:space="0" w:color="auto"/>
      </w:divBdr>
    </w:div>
    <w:div w:id="1806660128">
      <w:bodyDiv w:val="1"/>
      <w:marLeft w:val="0"/>
      <w:marRight w:val="0"/>
      <w:marTop w:val="0"/>
      <w:marBottom w:val="0"/>
      <w:divBdr>
        <w:top w:val="none" w:sz="0" w:space="0" w:color="auto"/>
        <w:left w:val="none" w:sz="0" w:space="0" w:color="auto"/>
        <w:bottom w:val="none" w:sz="0" w:space="0" w:color="auto"/>
        <w:right w:val="none" w:sz="0" w:space="0" w:color="auto"/>
      </w:divBdr>
    </w:div>
    <w:div w:id="1849832461">
      <w:bodyDiv w:val="1"/>
      <w:marLeft w:val="0"/>
      <w:marRight w:val="0"/>
      <w:marTop w:val="0"/>
      <w:marBottom w:val="0"/>
      <w:divBdr>
        <w:top w:val="none" w:sz="0" w:space="0" w:color="auto"/>
        <w:left w:val="none" w:sz="0" w:space="0" w:color="auto"/>
        <w:bottom w:val="none" w:sz="0" w:space="0" w:color="auto"/>
        <w:right w:val="none" w:sz="0" w:space="0" w:color="auto"/>
      </w:divBdr>
    </w:div>
    <w:div w:id="1904873614">
      <w:bodyDiv w:val="1"/>
      <w:marLeft w:val="0"/>
      <w:marRight w:val="0"/>
      <w:marTop w:val="0"/>
      <w:marBottom w:val="0"/>
      <w:divBdr>
        <w:top w:val="none" w:sz="0" w:space="0" w:color="auto"/>
        <w:left w:val="none" w:sz="0" w:space="0" w:color="auto"/>
        <w:bottom w:val="none" w:sz="0" w:space="0" w:color="auto"/>
        <w:right w:val="none" w:sz="0" w:space="0" w:color="auto"/>
      </w:divBdr>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cajadeherramientas.mep.go.cr/faro_referencias/4_ref_apoyos_eval/funciones/tecnicas/portafolio.pdf" TargetMode="External"/><Relationship Id="rId39" Type="http://schemas.openxmlformats.org/officeDocument/2006/relationships/hyperlink" Target="https://concepto.de/meiosis/" TargetMode="Externa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nBt6RNGZW34" TargetMode="External"/><Relationship Id="rId20" Type="http://schemas.openxmlformats.org/officeDocument/2006/relationships/image" Target="media/image8.png"/><Relationship Id="rId29" Type="http://schemas.openxmlformats.org/officeDocument/2006/relationships/hyperlink" Target="https://concepto.de/reproducc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svg"/><Relationship Id="rId32" Type="http://schemas.openxmlformats.org/officeDocument/2006/relationships/image" Target="media/image16.png"/><Relationship Id="rId37" Type="http://schemas.openxmlformats.org/officeDocument/2006/relationships/hyperlink" Target="https://psicologiaymente.com/salud/fases-de-meiosi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lpteaching.com/"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hyperlink" Target="https://www.helpteaching.com/" TargetMode="External"/><Relationship Id="rId10" Type="http://schemas.openxmlformats.org/officeDocument/2006/relationships/image" Target="media/image3.svg"/><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image" Target="media/image5.png"/><Relationship Id="rId25" Type="http://schemas.openxmlformats.org/officeDocument/2006/relationships/hyperlink" Target="http://www.onenoteforteachers.com/es-mx/guides/Colaboraci%C3%B3n%20en%20el%20sal%C3%B3n%20de%20clases%20con%20el%20Creador%20de%20blocs%20de%20notas%20de%20clase%20de%20OneNote" TargetMode="External"/><Relationship Id="rId33" Type="http://schemas.openxmlformats.org/officeDocument/2006/relationships/image" Target="media/image17.png"/><Relationship Id="rId38" Type="http://schemas.openxmlformats.org/officeDocument/2006/relationships/hyperlink" Target="https://cienciaybiologia.com/mitosis-y-meiosis-la-division-y-reproduccion-celu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A3B5B-4C3D-4D68-8AE1-B8192A1F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2344</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16</cp:revision>
  <dcterms:created xsi:type="dcterms:W3CDTF">2020-05-06T12:45:00Z</dcterms:created>
  <dcterms:modified xsi:type="dcterms:W3CDTF">2020-05-06T18:06:00Z</dcterms:modified>
</cp:coreProperties>
</file>